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bidi w:val="0"/>
        <w:spacing w:lineRule="auto" w:line="480"/>
        <w:ind w:left="720" w:hanging="0"/>
        <w:jc w:val="center"/>
        <w:rPr/>
      </w:pPr>
      <w:r>
        <w:rPr/>
        <w:t xml:space="preserve">1 Corinthians 2:2-8 – </w:t>
      </w:r>
      <w:r>
        <w:rPr/>
        <w:t>How we bring the Gospel of Peace</w:t>
      </w:r>
    </w:p>
    <w:p>
      <w:pPr>
        <w:pStyle w:val="Normal"/>
        <w:numPr>
          <w:ilvl w:val="0"/>
          <w:numId w:val="1"/>
        </w:numPr>
        <w:bidi w:val="0"/>
        <w:spacing w:lineRule="auto" w:line="480"/>
        <w:jc w:val="left"/>
        <w:rPr/>
      </w:pPr>
      <w:r>
        <w:rPr/>
        <w:t>Vs. 1-2 – Eloquent</w:t>
      </w:r>
    </w:p>
    <w:p>
      <w:pPr>
        <w:pStyle w:val="Normal"/>
        <w:numPr>
          <w:ilvl w:val="1"/>
          <w:numId w:val="1"/>
        </w:numPr>
        <w:bidi w:val="0"/>
        <w:spacing w:lineRule="auto" w:line="480"/>
        <w:jc w:val="left"/>
        <w:rPr/>
      </w:pPr>
      <w:r>
        <w:rPr/>
        <w:t>a. Paul was one of the smartest people of his time. He was as he wrote in Philippians 3:5 “A Pharisee of the Pharisees”</w:t>
      </w:r>
    </w:p>
    <w:p>
      <w:pPr>
        <w:pStyle w:val="Normal"/>
        <w:numPr>
          <w:ilvl w:val="2"/>
          <w:numId w:val="1"/>
        </w:numPr>
        <w:bidi w:val="0"/>
        <w:spacing w:lineRule="auto" w:line="480"/>
        <w:jc w:val="left"/>
        <w:rPr/>
      </w:pPr>
      <w:r>
        <w:rPr/>
        <w:t>He was very well educated, and before Christ would let you know that</w:t>
      </w:r>
    </w:p>
    <w:p>
      <w:pPr>
        <w:pStyle w:val="Normal"/>
        <w:numPr>
          <w:ilvl w:val="2"/>
          <w:numId w:val="1"/>
        </w:numPr>
        <w:bidi w:val="0"/>
        <w:spacing w:lineRule="auto" w:line="480"/>
        <w:jc w:val="left"/>
        <w:rPr/>
      </w:pPr>
      <w:r>
        <w:rPr/>
        <w:t>He spent most all of his youth learning Greek, Hebrew and Latin presumably. He was very eloquent in speech</w:t>
      </w:r>
    </w:p>
    <w:p>
      <w:pPr>
        <w:pStyle w:val="Normal"/>
        <w:numPr>
          <w:ilvl w:val="1"/>
          <w:numId w:val="1"/>
        </w:numPr>
        <w:bidi w:val="0"/>
        <w:spacing w:lineRule="auto" w:line="480"/>
        <w:jc w:val="left"/>
        <w:rPr/>
      </w:pPr>
      <w:r>
        <w:rPr/>
        <w:t>When Christ saved Paul He completely changed him like He does us</w:t>
      </w:r>
    </w:p>
    <w:p>
      <w:pPr>
        <w:pStyle w:val="Normal"/>
        <w:numPr>
          <w:ilvl w:val="2"/>
          <w:numId w:val="1"/>
        </w:numPr>
        <w:bidi w:val="0"/>
        <w:spacing w:lineRule="auto" w:line="480"/>
        <w:jc w:val="left"/>
        <w:rPr/>
      </w:pPr>
      <w:r>
        <w:rPr/>
        <w:t>Paul in verse two did not come for any other reason but Christ crucified</w:t>
      </w:r>
    </w:p>
    <w:p>
      <w:pPr>
        <w:pStyle w:val="Normal"/>
        <w:numPr>
          <w:ilvl w:val="2"/>
          <w:numId w:val="1"/>
        </w:numPr>
        <w:bidi w:val="0"/>
        <w:spacing w:lineRule="auto" w:line="480"/>
        <w:jc w:val="left"/>
        <w:rPr/>
      </w:pPr>
      <w:r>
        <w:rPr/>
        <w:t>He did not want to use his intelligence to win them over but allow Christ to work through him</w:t>
      </w:r>
    </w:p>
    <w:p>
      <w:pPr>
        <w:pStyle w:val="Normal"/>
        <w:numPr>
          <w:ilvl w:val="0"/>
          <w:numId w:val="1"/>
        </w:numPr>
        <w:bidi w:val="0"/>
        <w:spacing w:lineRule="auto" w:line="480"/>
        <w:jc w:val="left"/>
        <w:rPr/>
      </w:pPr>
      <w:r>
        <w:rPr/>
        <w:t>VS. 3 – 5 Fear and Trembling in the Lord</w:t>
      </w:r>
    </w:p>
    <w:p>
      <w:pPr>
        <w:pStyle w:val="Normal"/>
        <w:numPr>
          <w:ilvl w:val="1"/>
          <w:numId w:val="1"/>
        </w:numPr>
        <w:bidi w:val="0"/>
        <w:spacing w:lineRule="auto" w:line="480"/>
        <w:jc w:val="left"/>
        <w:rPr/>
      </w:pPr>
      <w:r>
        <w:rPr/>
        <w:t>He reiterates that he is not using human arguments, but his speech was being directed and instructed by Jesus Christ</w:t>
      </w:r>
    </w:p>
    <w:p>
      <w:pPr>
        <w:pStyle w:val="Normal"/>
        <w:numPr>
          <w:ilvl w:val="1"/>
          <w:numId w:val="1"/>
        </w:numPr>
        <w:bidi w:val="0"/>
        <w:spacing w:lineRule="auto" w:line="480"/>
        <w:jc w:val="left"/>
        <w:rPr/>
      </w:pPr>
      <w:r>
        <w:rPr/>
        <w:t xml:space="preserve">He did this so they did not falsely claim, as they were doing anyway, that Paul was trying to persuade them. </w:t>
      </w:r>
    </w:p>
    <w:p>
      <w:pPr>
        <w:pStyle w:val="Normal"/>
        <w:numPr>
          <w:ilvl w:val="0"/>
          <w:numId w:val="1"/>
        </w:numPr>
        <w:bidi w:val="0"/>
        <w:spacing w:lineRule="auto" w:line="480"/>
        <w:jc w:val="left"/>
        <w:rPr/>
      </w:pPr>
      <w:r>
        <w:rPr/>
        <w:t>3.  Vs. 6-8 – Wisdom or Vanity</w:t>
      </w:r>
    </w:p>
    <w:p>
      <w:pPr>
        <w:pStyle w:val="Normal"/>
        <w:numPr>
          <w:ilvl w:val="1"/>
          <w:numId w:val="1"/>
        </w:numPr>
        <w:bidi w:val="0"/>
        <w:spacing w:lineRule="auto" w:line="480"/>
        <w:jc w:val="left"/>
        <w:rPr/>
      </w:pPr>
      <w:r>
        <w:rPr/>
        <w:t>Paul made a point to point out the difference in human wisdom vs Godly wisdom</w:t>
      </w:r>
    </w:p>
    <w:p>
      <w:pPr>
        <w:pStyle w:val="Normal"/>
        <w:numPr>
          <w:ilvl w:val="2"/>
          <w:numId w:val="1"/>
        </w:numPr>
        <w:bidi w:val="0"/>
        <w:spacing w:lineRule="auto" w:line="480"/>
        <w:jc w:val="left"/>
        <w:rPr/>
      </w:pPr>
      <w:r>
        <w:rPr/>
        <w:t>Solomon wrote in Ecclesiastes that all things are vanity without God. - (elaborate on life of Solomon)</w:t>
      </w:r>
    </w:p>
    <w:p>
      <w:pPr>
        <w:pStyle w:val="Normal"/>
        <w:numPr>
          <w:ilvl w:val="2"/>
          <w:numId w:val="1"/>
        </w:numPr>
        <w:bidi w:val="0"/>
        <w:spacing w:lineRule="auto" w:line="480"/>
        <w:jc w:val="left"/>
        <w:rPr/>
      </w:pPr>
      <w:r>
        <w:rPr/>
        <w:t>All wisdom comes from God and everything good comes from God.</w:t>
      </w:r>
    </w:p>
    <w:p>
      <w:pPr>
        <w:pStyle w:val="Normal"/>
        <w:numPr>
          <w:ilvl w:val="0"/>
          <w:numId w:val="0"/>
        </w:numPr>
        <w:bidi w:val="0"/>
        <w:spacing w:lineRule="auto" w:line="480"/>
        <w:ind w:left="720" w:hanging="0"/>
        <w:jc w:val="left"/>
        <w:rPr/>
      </w:pPr>
      <w:r>
        <w:rPr/>
        <w:t xml:space="preserve">  </w:t>
      </w:r>
      <w:r>
        <w:rPr/>
        <w:t>(2) In a powerful statement in verse 8 Paul said if the world would have known what they were actually doing they would not have crucified Christ.</w:t>
      </w:r>
    </w:p>
    <w:p>
      <w:pPr>
        <w:pStyle w:val="Normal"/>
        <w:numPr>
          <w:ilvl w:val="2"/>
          <w:numId w:val="2"/>
        </w:numPr>
        <w:bidi w:val="0"/>
        <w:spacing w:lineRule="auto" w:line="480"/>
        <w:jc w:val="left"/>
        <w:rPr/>
      </w:pPr>
      <w:r>
        <w:rPr/>
        <w:t xml:space="preserve">The world at one moment was yelling Hosanna, Hosanna, and the next they were yelling crucify Him.  </w:t>
      </w:r>
    </w:p>
    <w:p>
      <w:pPr>
        <w:pStyle w:val="Normal"/>
        <w:bidi w:val="0"/>
        <w:spacing w:lineRule="auto" w:line="48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(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(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(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(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(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(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(%9)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(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(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(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(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(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(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(%9)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Mang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" w:cs="Mangal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Microsoft YaHei" w:cs="Mangal"/>
      <w:sz w:val="24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eastAsia="SimSun"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eastAsia="SimSun"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eastAsia="SimSun"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LibreOffice/7.1.3.2$Linux_X86_64 LibreOffice_project/10$Build-2</Application>
  <AppVersion>15.0000</AppVersion>
  <Pages>2</Pages>
  <Words>272</Words>
  <Characters>1171</Characters>
  <CharactersWithSpaces>1421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2021-06-12T20:12:34Z</dcterms:created>
  <dc:creator>Christopher Lorenzo</dc:creator>
  <dc:description/>
  <dc:language>en-US</dc:language>
  <cp:lastModifiedBy>Christopher Lorenzo</cp:lastModifiedBy>
  <dcterms:modified xsi:type="dcterms:W3CDTF">2021-06-12T20:28:08Z</dcterms:modified>
  <cp:revision>2</cp:revision>
  <dc:subject/>
  <dc:title/>
</cp:coreProperties>
</file>