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Romans 8:30-39 – 01/31/21</w:t>
      </w:r>
    </w:p>
    <w:p>
      <w:pPr>
        <w:pStyle w:val="Normal"/>
        <w:jc w:val="center"/>
        <w:rPr/>
      </w:pPr>
      <w:r>
        <w:rPr/>
        <w:t>Key Verse Romans 8:30 “And those he predestined, he also called; and those he called, he also justified; and those he justified, he also glorified.</w:t>
      </w:r>
    </w:p>
    <w:p>
      <w:pPr>
        <w:pStyle w:val="Normal"/>
        <w:jc w:val="center"/>
        <w:rPr/>
      </w:pPr>
      <w:r>
        <w:rPr/>
        <w:t>Verse 30</w:t>
      </w:r>
    </w:p>
    <w:p>
      <w:pPr>
        <w:pStyle w:val="ListParagraph"/>
        <w:numPr>
          <w:ilvl w:val="0"/>
          <w:numId w:val="1"/>
        </w:numPr>
        <w:ind w:left="1080" w:right="720" w:hanging="360"/>
        <w:rPr/>
      </w:pPr>
      <w:r>
        <w:rPr/>
        <w:t xml:space="preserve">Predestination – Pre = before, destination – place you are going  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480" w:before="0" w:after="160"/>
        <w:ind w:left="1440" w:right="720" w:hanging="360"/>
        <w:contextualSpacing/>
        <w:jc w:val="left"/>
        <w:rPr/>
      </w:pPr>
      <w:r>
        <w:rPr/>
        <w:t>Psalm 139:13 – For it was You who created my inward parts; You knit me together in my mother’s womb.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480" w:before="0" w:after="160"/>
        <w:ind w:left="1440" w:right="720" w:hanging="360"/>
        <w:contextualSpacing/>
        <w:jc w:val="left"/>
        <w:rPr/>
      </w:pPr>
      <w:r>
        <w:rPr/>
        <w:t>Jerimiah 1:5 – I chose you before I formed you in the womb; I set you apart before you were born. I appointed you prophet to nations.</w:t>
      </w:r>
    </w:p>
    <w:p>
      <w:pPr>
        <w:pStyle w:val="ListParagraph"/>
        <w:numPr>
          <w:ilvl w:val="0"/>
          <w:numId w:val="1"/>
        </w:numPr>
        <w:ind w:left="1080" w:right="720" w:hanging="360"/>
        <w:rPr/>
      </w:pPr>
      <w:r>
        <w:rPr/>
        <w:t>Justified = right before God, Glorified (back to the future) = completely and utterly spotless</w:t>
      </w:r>
    </w:p>
    <w:p>
      <w:pPr>
        <w:pStyle w:val="Normal"/>
        <w:ind w:left="720" w:right="720" w:hanging="0"/>
        <w:jc w:val="center"/>
        <w:rPr/>
      </w:pPr>
      <w:r>
        <w:rPr/>
        <w:t>Verse 31-32</w:t>
      </w:r>
    </w:p>
    <w:p>
      <w:pPr>
        <w:pStyle w:val="ListParagraph"/>
        <w:numPr>
          <w:ilvl w:val="0"/>
          <w:numId w:val="2"/>
        </w:numPr>
        <w:ind w:left="1080" w:right="720" w:hanging="360"/>
        <w:rPr/>
      </w:pPr>
      <w:r>
        <w:rPr/>
        <w:t xml:space="preserve">God who created everything with His very Words. His Word endures forever. </w:t>
      </w:r>
    </w:p>
    <w:p>
      <w:pPr>
        <w:pStyle w:val="ListParagraph"/>
        <w:numPr>
          <w:ilvl w:val="0"/>
          <w:numId w:val="2"/>
        </w:numPr>
        <w:ind w:left="1080" w:right="720" w:hanging="360"/>
        <w:rPr/>
      </w:pPr>
      <w:r>
        <w:rPr/>
        <w:t>Giving everything is future tense meaning eternal life, not prosperity gospel earthy monetary rewards.</w:t>
      </w:r>
    </w:p>
    <w:p>
      <w:pPr>
        <w:pStyle w:val="Normal"/>
        <w:ind w:left="720" w:right="720" w:hanging="0"/>
        <w:jc w:val="center"/>
        <w:rPr/>
      </w:pPr>
      <w:r>
        <w:rPr/>
        <w:t>Verse 33-36</w:t>
      </w:r>
    </w:p>
    <w:p>
      <w:pPr>
        <w:pStyle w:val="ListParagraph"/>
        <w:numPr>
          <w:ilvl w:val="0"/>
          <w:numId w:val="3"/>
        </w:numPr>
        <w:ind w:left="1080" w:right="720" w:hanging="360"/>
        <w:rPr/>
      </w:pPr>
      <w:r>
        <w:rPr/>
        <w:t xml:space="preserve">Romans 3:10 “There are none righteous” It is only God who can judge, Satan tries but we know from the Word of God that our sins are washed clean. </w:t>
      </w:r>
    </w:p>
    <w:p>
      <w:pPr>
        <w:pStyle w:val="ListParagraph"/>
        <w:widowControl/>
        <w:numPr>
          <w:ilvl w:val="1"/>
          <w:numId w:val="3"/>
        </w:numPr>
        <w:bidi w:val="0"/>
        <w:spacing w:lineRule="auto" w:line="480" w:before="0" w:after="160"/>
        <w:ind w:left="1440" w:right="720" w:hanging="360"/>
        <w:contextualSpacing/>
        <w:jc w:val="left"/>
        <w:rPr/>
      </w:pPr>
      <w:r>
        <w:rPr/>
        <w:t>Psalm 103:12 “As far as the east is from the west, so far has He removed our transgressions from us.”</w:t>
      </w:r>
    </w:p>
    <w:p>
      <w:pPr>
        <w:pStyle w:val="ListParagraph"/>
        <w:widowControl/>
        <w:numPr>
          <w:ilvl w:val="1"/>
          <w:numId w:val="3"/>
        </w:numPr>
        <w:bidi w:val="0"/>
        <w:spacing w:lineRule="auto" w:line="480" w:before="0" w:after="160"/>
        <w:ind w:left="1440" w:right="720" w:hanging="360"/>
        <w:contextualSpacing/>
        <w:jc w:val="left"/>
        <w:rPr/>
      </w:pPr>
      <w:r>
        <w:rPr/>
        <w:t>John 6:39-40 “This is the will of Him who sent Me: that I should lose none of those He has given Me but should raise them up on the last day. 40 For this is the will of My Father: that everyone who sees the Son and believes in Him may have eternal life, and I will raise him up on the last day.”</w:t>
      </w:r>
    </w:p>
    <w:p>
      <w:pPr>
        <w:pStyle w:val="Normal"/>
        <w:jc w:val="center"/>
        <w:rPr/>
      </w:pPr>
      <w:r>
        <w:rPr/>
        <w:t>Verse 37-39</w:t>
      </w:r>
    </w:p>
    <w:p>
      <w:pPr>
        <w:pStyle w:val="ListParagraph"/>
        <w:numPr>
          <w:ilvl w:val="0"/>
          <w:numId w:val="4"/>
        </w:numPr>
        <w:spacing w:before="0" w:after="160"/>
        <w:ind w:left="1080" w:right="720" w:hanging="360"/>
        <w:contextualSpacing/>
        <w:rPr/>
      </w:pPr>
      <w:r>
        <w:rPr/>
        <w:t>We are more than conquerors. Nothing will ever come between us and God again. We are sealed unto death. We are forever alive in Christ Jesus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480" w:before="0" w:after="160"/>
      <w:ind w:right="720" w:firstLine="72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  <w:style w:type="paragraph" w:styleId="ListParagraph">
    <w:name w:val="List Paragraph"/>
    <w:basedOn w:val="Normal"/>
    <w:uiPriority w:val="34"/>
    <w:qFormat/>
    <w:rsid w:val="00e23d17"/>
    <w:pPr>
      <w:spacing w:before="0" w:after="160"/>
      <w:ind w:left="720" w:right="720" w:firstLine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LibreOffice/7.1.5.2$Windows_X86_64 LibreOffice_project/85f04e9f809797b8199d13c421bd8a2b025d52b5</Application>
  <AppVersion>15.0000</AppVersion>
  <Pages>2</Pages>
  <Words>280</Words>
  <Characters>1221</Characters>
  <CharactersWithSpaces>1484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2021-01-30T15:59:00Z</dcterms:created>
  <dc:creator>Christopher Lorenzo</dc:creator>
  <dc:description/>
  <dc:language>en-US</dc:language>
  <cp:lastModifiedBy>Christopher Lorenzo</cp:lastModifiedBy>
  <dcterms:modified xsi:type="dcterms:W3CDTF">2021-08-14T23:46:48Z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