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Parenting by Season</w:t>
      </w:r>
    </w:p>
    <w:p>
      <w:pPr>
        <w:spacing w:after="200"/>
        <w:jc w:val="center"/>
      </w:pPr>
      <w:r>
        <w:rPr>
          <w:i/>
          <w:iCs/>
        </w:rPr>
        <w:t xml:space="preserve">What Each Age of Childhood Actually Needs</w:t>
      </w:r>
    </w:p>
    <w:p>
      <w:pPr>
        <w:spacing w:after="400"/>
        <w:jc w:val="center"/>
      </w:pPr>
      <w:r>
        <w:t xml:space="preserve">James Bell</w:t>
      </w:r>
    </w:p>
    <w:p>
      <w:pPr>
        <w:spacing w:after="200"/>
      </w:pPr>
      <w:r>
        <w:rPr>
          <w:i/>
          <w:iCs/>
        </w:rPr>
        <w:t xml:space="preserve">Essays on raising children stage by stage, toddlers, the elementary years, the middle-school wilderness, teenagers, and the young adult who leaves, with the spiritual milestones to aim for at each age.</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Parenting by Season</w:t>
      </w:r>
    </w:p>
    <w:p>
      <w:pPr>
        <w:spacing w:after="240"/>
      </w:pPr>
      <w:r>
        <w:rPr>
          <w:i/>
          <w:iCs/>
        </w:rPr>
        <w:t xml:space="preserve">You cannot raise a fifteen-year-old the way you raised him at five, and most of our worst parenting is the right thing done in the wrong season. Each age of a child opens a window that does not stay open. This is a book about knowing what each window is for while you still have it.</w:t>
      </w:r>
    </w:p>
    <w:p>
      <w:pPr>
        <w:spacing w:after="200"/>
      </w:pPr>
      <w:r>
        <w:t xml:space="preserve">You get each child, at each age, exactly once.</w:t>
      </w:r>
    </w:p>
    <w:p>
      <w:pPr>
        <w:spacing w:after="200"/>
      </w:pPr>
      <w:r>
        <w:t xml:space="preserve">That sentence sounds sentimental until you have lived it, and then it turns into something closer to fear. The three-year-old who followed you from room to room will not always want your company. The eight-year-old who asked you where God came from will, in a few years, stop bringing you the questions if the early answers taught him the questions were not welcome. The teenager pulling away is not the toddler clinging, and if you parent the one the way you parented the other you will lose them both. Most of the parenting failures I have watched, and committed, were not the wrong values or the wrong love. They were the right thing done in the wrong season.</w:t>
      </w:r>
    </w:p>
    <w:p>
      <w:pPr>
        <w:spacing w:after="200"/>
      </w:pPr>
      <w:r>
        <w:t xml:space="preserve">This is the oldest wisdom in the Bible about raising children, though we have flattened it into a slogan. When Moses tells Israel how to hand the faith to the next generation, he does not hand them a curriculum. "And these words that I command you today shall be on your heart. You shall teach them diligently to your children, and shall talk of them when you sit in your house, and when you walk by the way, and when you lie down, and when you rise" (Deuteronomy 6:6-7). Read what that actually describes. Not a program with a start date. A life lived alongside a child through every ordinary hour, sitting, walking, lying down, rising, which is to say through every season, each of which needs a different word. The faith is not deposited once. It is talked of, at the pace and in the language each stage can bear.</w:t>
      </w:r>
    </w:p>
    <w:p>
      <w:pPr>
        <w:spacing w:after="200"/>
      </w:pPr>
      <w:r>
        <w:t xml:space="preserve">The strange thing is that the people who mapped those stages most carefully in the last century were not, for the most part, in the church. They were developmental psychologists, and they saw something true. A child's mind does not arrive finished and merely fill up. It grows in stages, each with its own logic, and the thinker who traced how a child's reasoning matures from the sensory world of the infant to the abstract thought of the adolescent was describing something real, something any parent of more than one child has watched with their own eyes. Another mapped the emotional task of each stage, the infant learning whether the world can be trusted, the toddler testing whether he can act, the adolescent forging an identity out of the pieces. Take that seriously. It is common grace, God's truth turning up outside the church walls, and a parent who ignores it in the name of the Bible is despising a gift the Bible itself would have him receive.</w:t>
      </w:r>
    </w:p>
    <w:p>
      <w:pPr>
        <w:spacing w:after="200"/>
      </w:pPr>
      <w:r>
        <w:t xml:space="preserve">But take it under Scripture, not beside it, because here is what the developmental map cannot see. It can tell you, with real accuracy, how a child grows. It cannot tell you what the child is for. It can chart that a teenager is building an identity; it has nothing to say about the fact that the identity was made to be found in Christ and will ache in every other place it tries to rest. It can describe the stages of moral reasoning; it cannot name sin, or grace, or the God the whole process was reaching toward. The secular account got the how of childhood right and went silent on the why, which is exactly the pattern of common grace everywhere. Use the map. Do not mistake it for the destination.</w:t>
      </w:r>
    </w:p>
    <w:p>
      <w:pPr>
        <w:spacing w:after="200"/>
      </w:pPr>
      <w:r>
        <w:t xml:space="preserve">So the whole argument of this book is simple to say and hard to do. Match what you reach for to what the season can actually carry. Do not demand an adult's settled faith from a four-year-old who is still learning whether he is safe. Do not hand a doubting seventeen-year-old the same tidy answers that satisfied him at seven and be surprised when they insult him. Do not spend the toddler years so worried about performance that you miss the one thing that age is for, which is trust. Each window opens onto a different work, and each one closes.</w:t>
      </w:r>
    </w:p>
    <w:p>
      <w:pPr>
        <w:spacing w:after="200"/>
      </w:pPr>
      <w:r>
        <w:t xml:space="preserve">I have gotten the seasons wrong in both directions. I have pushed a young son to perform a faith he was years from being able to own, and mistaken his blank obedience for the real thing. I have kept treating an older son like a boy who needed my answers long after he needed my trust, and watched him go quiet rather than fight me for room. Neither failure came from loving them too little. Both came from parenting the child in front of me as if he were a child from a different season.</w:t>
      </w:r>
    </w:p>
    <w:p>
      <w:pPr>
        <w:spacing w:after="200"/>
      </w:pPr>
      <w:r>
        <w:t xml:space="preserve">The chapters that follow walk the seasons in order, from the toddler learning that the world is safe to the young adult walking out the door with the faith in his own hands at last. Each one asks the same two questions. What does a child at this age actually need. And what, in this window that will not stay open, is worth reaching for while you can.</w:t>
      </w:r>
    </w:p>
    <w:p>
      <w:pPr>
        <w:spacing w:after="200"/>
      </w:pPr>
      <w:r>
        <w:t xml:space="preserve">Because you get each child, at each age, exactly once. That is not sentiment. It is the reason to pay attention now.</w:t>
      </w:r>
    </w:p>
    <w:p>
      <w:r>
        <w:br w:type="page"/>
      </w:r>
    </w:p>
    <w:p>
      <w:pPr>
        <w:pStyle w:val="Heading1"/>
        <w:spacing w:after="240" w:before="240"/>
      </w:pPr>
      <w:r>
        <w:t xml:space="preserve">Chapter 2 — Parenting Toddlers: Foundation Before Performance</w:t>
      </w:r>
    </w:p>
    <w:p>
      <w:pPr>
        <w:spacing w:after="240"/>
      </w:pPr>
      <w:r>
        <w:rPr>
          <w:i/>
          <w:iCs/>
        </w:rPr>
        <w:t xml:space="preserve">The toddler years feel like survival, not discipleship. But what a two-year-old learns about whether the world is safe becomes the ground every later faith stands on.</w:t>
      </w:r>
    </w:p>
    <w:p>
      <w:pPr>
        <w:spacing w:after="200"/>
      </w:pPr>
      <w:r>
        <w:t xml:space="preserve">No one warns you that the most theologically significant years of your child's life may be the ones you barely remember because you were too exhausted to think. The toddler years are a blur of spilled milk and interrupted sleep and the particular despair of a tantrum in a grocery store. It does not feel like formation. It feels like survival. And yet what happens in these years lays down the deepest layer of a person, the layer that all later belief will either rest on or wrestle against.</w:t>
      </w:r>
    </w:p>
    <w:p>
      <w:pPr>
        <w:spacing w:after="200"/>
      </w:pPr>
      <w:r>
        <w:t xml:space="preserve">I have watched five toddlers become five different men, and I can tell you that the version of me who parented the first toddler and the version who parented the fifth were not the same man. The first time, I was terrified and controlling. By the fifth, I was tired and, mercifully, a little wiser. What I learned across those years is that toddlers do not need us to perform. They need us to be a foundation. And a foundation does not perform. It holds.</w:t>
      </w:r>
    </w:p>
    <w:p>
      <w:pPr>
        <w:pStyle w:val="Heading2"/>
        <w:spacing w:after="120" w:before="240"/>
      </w:pPr>
      <w:r>
        <w:t xml:space="preserve">The theology hidden in a peekaboo game</w:t>
      </w:r>
    </w:p>
    <w:p>
      <w:pPr>
        <w:spacing w:after="200"/>
      </w:pPr>
      <w:r>
        <w:t xml:space="preserve">When a toddler learns that the parent who leaves the room comes back, something enormous is happening. The child is learning what the psychologists call object permanence, but they are also learning something deeper. They are learning that absence is not abandonment. That the one who goes away returns. That the world can be trusted to give back what it takes.</w:t>
      </w:r>
    </w:p>
    <w:p>
      <w:pPr>
        <w:spacing w:after="200"/>
      </w:pPr>
      <w:r>
        <w:t xml:space="preserve">This is not a small thing dressed up as a big thing. This is the seedbed of faith. Before a child can believe in a God they cannot see, they must first learn that things unseen are still real, still there, still coming back. The peekaboo game, silly as it is, rehearses the very structure of trust that faith will one day require. A child who learns reliability at two has a place to put faith at twelve. A child who learns that the world is unpredictable and adults disappear without warning has to overcome that formation before faith can take root.</w:t>
      </w:r>
    </w:p>
    <w:p>
      <w:pPr>
        <w:spacing w:after="200"/>
      </w:pPr>
      <w:r>
        <w:t xml:space="preserve">&gt; You are not just keeping a toddler alive. You are teaching a soul whether the universe can be trusted. Every time you come back, you preach a sermon they will not remember and never forget.</w:t>
      </w:r>
    </w:p>
    <w:p>
      <w:pPr>
        <w:spacing w:after="200"/>
      </w:pPr>
      <w:r>
        <w:t xml:space="preserve">The research on early attachment, going back to the work of John Bowlby and the generations of scholars who followed him, keeps arriving at the same conclusion from a hundred different angles. The child who experiences a caregiver as a secure base, reliably present, reliably responsive, develops a fundamental posture toward existence that is trusting rather than defended. This posture is laid down below language, below memory, in the body itself. And whatever theology that child later encounters will be received by a soul already shaped either to trust or to guard. We are writing on our children before they can read what we write.</w:t>
      </w:r>
    </w:p>
    <w:p>
      <w:pPr>
        <w:pStyle w:val="Heading2"/>
        <w:spacing w:after="120" w:before="240"/>
      </w:pPr>
      <w:r>
        <w:t xml:space="preserve">The tyranny of the well-behaved child</w:t>
      </w:r>
    </w:p>
    <w:p>
      <w:pPr>
        <w:spacing w:after="200"/>
      </w:pPr>
      <w:r>
        <w:t xml:space="preserve">Somewhere along the way, Christian parenting culture absorbed a value that has nothing to do with the gospel: the well-behaved child as evidence of good parenting. The quiet toddler in church. The one who sits still, who does not interrupt, who performs calm. We reward this, and we judge ourselves against it, and in doing so we teach our children the most anti-gospel lesson possible, that love is earned by performance.</w:t>
      </w:r>
    </w:p>
    <w:p>
      <w:pPr>
        <w:spacing w:after="200"/>
      </w:pPr>
      <w:r>
        <w:t xml:space="preserve">I confess I wanted well-behaved sons. In part because I loved them and wanted them to flourish, but in part, if I am honest, because their behavior was a report card on me. When my toddler melted down in the church lobby, I felt exposed, judged, found out as a fraud who could not control his own house. And in that shame, I would correct him not for his sake but for mine. I was managing my reputation through my child's behavior. That is not discipline. That is using a two-year-old to protect my ego.</w:t>
      </w:r>
    </w:p>
    <w:p>
      <w:pPr>
        <w:spacing w:after="200"/>
      </w:pPr>
      <w:r>
        <w:t xml:space="preserve">A toddler is supposed to melt down. A toddler has a nervous system that has not yet learned to regulate itself, and the whole point of these years is that the child borrows your regulation until they can grow their own. When you stay calm in the face of the storm, you are not just surviving the tantrum. You are lending your steadiness to a small person who does not have any yet. That is the work. It is invisible, it is exhausting, and it is holy. The parent who can remain a non-anxious presence in the face of a screaming child is doing something far more formative than the parent who successfully produces silence through fear.</w:t>
      </w:r>
    </w:p>
    <w:p>
      <w:pPr>
        <w:pStyle w:val="Heading2"/>
        <w:spacing w:after="120" w:before="240"/>
      </w:pPr>
      <w:r>
        <w:t xml:space="preserve">Grace before they can understand grace</w:t>
      </w:r>
    </w:p>
    <w:p>
      <w:pPr>
        <w:spacing w:after="200"/>
      </w:pPr>
      <w:r>
        <w:t xml:space="preserve">Here is what moves me about parenting a toddler. You extend grace to a person who cannot yet comprehend it. You forgive before they can ask. You keep loving through the phase where they hit you, bite you, scream that they hate you and want the other parent. And in doing so, you enact the gospel toward a person who has no theology to make sense of it.</w:t>
      </w:r>
    </w:p>
    <w:p>
      <w:pPr>
        <w:spacing w:after="200"/>
      </w:pPr>
      <w:r>
        <w:t xml:space="preserve">They will not remember these specific moments. But the pattern sinks below memory into the body. The child who is met with warmth after wrongdoing learns, in their bones, that wrongdoing does not end love. Long before they can define grace, they will have lived inside it. And when someone later tells them that God is like this, that God's love is not withdrawn by their failure, some deep part of them will recognize it, because it will feel like home.</w:t>
      </w:r>
    </w:p>
    <w:p>
      <w:pPr>
        <w:spacing w:after="200"/>
      </w:pPr>
      <w:r>
        <w:t xml:space="preserve">This is why the toddler years, exhausting as they are, matter so much for what a child will one day be able to believe. Grace is difficult to accept for anyone raised to believe love is conditional. If a child's earliest and deepest experience of being loved was an experience of love that had to be earned through good behavior, then the gospel of unearned grace will run against the grain of everything they know, and they will spend years fighting to believe what should be good news. But a child who lived inside unconditional love from the beginning has a place to receive the gospel, because the gospel will sound like the truth they already lived.</w:t>
      </w:r>
    </w:p>
    <w:p>
      <w:pPr>
        <w:pStyle w:val="Heading2"/>
        <w:spacing w:after="120" w:before="240"/>
      </w:pPr>
      <w:r>
        <w:t xml:space="preserve">Foundation is not the same as leniency</w:t>
      </w:r>
    </w:p>
    <w:p>
      <w:pPr>
        <w:spacing w:after="200"/>
      </w:pPr>
      <w:r>
        <w:t xml:space="preserve">Let me be careful here, because grace is easily counterfeited as permissiveness. A foundation holds, and holding requires boundaries. The toddler who is allowed to do anything is not being loved. They are being abandoned to their own chaos, and chaos frightens a small child even when they are the ones creating it. Boundaries are not the opposite of grace. Boundaries are a form of it. The fence around the yard is what makes the yard safe to play in.</w:t>
      </w:r>
    </w:p>
    <w:p>
      <w:pPr>
        <w:spacing w:after="200"/>
      </w:pPr>
      <w:r>
        <w:t xml:space="preserve">So you say no. You remove them from the danger. You hold the line on the things that matter. But you hold it without contempt, without shame, without the withdrawal of your affection. The no and the love arrive together. This is the hardest thing to do when you are exhausted, because exhaustion strips away our patience and leaves the raw material of our anger. I lost my temper with my toddlers more times than I want to count. The recovery, the coming back, the getting down on their level and saying I was wrong to yell, that was the real formation. Not my failure. My return after the failure.</w:t>
      </w:r>
    </w:p>
    <w:p>
      <w:pPr>
        <w:spacing w:after="200"/>
      </w:pPr>
      <w:r>
        <w:t xml:space="preserve">&gt; A parent who never fails their toddler teaches nothing about grace. A parent who fails and then repairs teaches everything. The repair is the sermon.</w:t>
      </w:r>
    </w:p>
    <w:p>
      <w:pPr>
        <w:spacing w:after="200"/>
      </w:pPr>
      <w:r>
        <w:t xml:space="preserve">What a small child needs is not a perfect parent, which does not exist, but a parent who ruptures and repairs, who fails and returns, who loses patience and comes back with tenderness. The relational scientists call this rupture and repair, and they have found that it is not the absence of rupture that builds security but the reliable presence of repair. Every time you come back after failing your toddler, you teach them that relationships survive failure, that love is durable, that a bond can be broken and mended. That is a lesson they will draw on for the rest of their lives, in every relationship they ever have, including their relationship with God.</w:t>
      </w:r>
    </w:p>
    <w:p>
      <w:pPr>
        <w:pStyle w:val="Heading2"/>
        <w:spacing w:after="120" w:before="240"/>
      </w:pPr>
      <w:r>
        <w:t xml:space="preserve">The exhaustion is not a distraction from the work</w:t>
      </w:r>
    </w:p>
    <w:p>
      <w:pPr>
        <w:spacing w:after="200"/>
      </w:pPr>
      <w:r>
        <w:t xml:space="preserve">For a long time I treated the fatigue of the toddler years as an obstacle to spiritual life. I could not pray the way I used to. I could not read the way I used to. My devotional life, once orderly, was in ruins. I felt like I had lost God in the noise. What I did not understand then, and understand now, is that the noise was the field of formation, mine as much as theirs.</w:t>
      </w:r>
    </w:p>
    <w:p>
      <w:pPr>
        <w:spacing w:after="200"/>
      </w:pPr>
      <w:r>
        <w:t xml:space="preserve">The self-emptying required to parent a toddler is a school of the soul. You are woken at three in the morning by someone who cannot say thank you and will not for years. You give and give and receive tantrums in return. This is not a distraction from the spiritual life. This is the spiritual life, taught to you by a person in diapers. God was not absent in those years. God was in the getting up at three in the morning, teaching me a love that does not keep score, that does not require gratitude to keep giving. I was being discipled by my own children, though I would not have described it that way at the time, because at the time I mostly just wanted to sleep.</w:t>
      </w:r>
    </w:p>
    <w:p>
      <w:pPr>
        <w:pStyle w:val="Heading2"/>
        <w:spacing w:after="120" w:before="240"/>
      </w:pPr>
      <w:r>
        <w:t xml:space="preserve">What I would tell a younger father</w:t>
      </w:r>
    </w:p>
    <w:p>
      <w:pPr>
        <w:spacing w:after="200"/>
      </w:pPr>
      <w:r>
        <w:t xml:space="preserve">If I could reach the version of myself who was drowning in the toddler years, I would tell him a few things. I would tell him to stop measuring. Stop checking whether he was doing it right. The measuring was making him anxious, and his anxiety was contagious, and his toddlers were catching it. A calm parent is worth more than a correct one.</w:t>
      </w:r>
    </w:p>
    <w:p>
      <w:pPr>
        <w:spacing w:after="200"/>
      </w:pPr>
      <w:r>
        <w:t xml:space="preserve">I would tell him that the goal of these years is not obedience. It is attachment. A securely attached child will grow into obedience because they trust the one who leads them. A child driven to obedience without attachment learns compliance and stores up resentment. Build the bond first. The behavior follows the bond, not the other way around.</w:t>
      </w:r>
    </w:p>
    <w:p>
      <w:pPr>
        <w:spacing w:after="200"/>
      </w:pPr>
      <w:r>
        <w:t xml:space="preserve">I would tell him that the sleepless nights are not lost time. They are deposits into an account he cannot see, and one day, when his son is grown and calls him just to talk, he will understand that the man on the other end of the line was formed, in part, in the dark hours when nobody was watching and no one said thank you.</w:t>
      </w:r>
    </w:p>
    <w:p>
      <w:pPr>
        <w:spacing w:after="200"/>
      </w:pPr>
      <w:r>
        <w:t xml:space="preserve">And I would tell him one more thing, the thing I most needed to hear and did not have anyone to say it. I would tell him that he is allowed to find it hard. That the exhaustion and the frustration and the occasional flash of resentment do not make him a bad father or a bad Christian. The sanitized picture of parenting that circulates in Christian circles, all gratitude and wonder and precious moments, is a lie that isolates the parent who is actually drowning. The toddler years are genuinely hard, and the honest father who admits it is closer to grace than the pretending father who performs a joy he does not feel. God is not disappointed in the tired parent. God is near to them, in the getting up again, in the choosing to love when the feeling of love has been ground down by fatigue. That choosing, when the feeling is gone, is the deepest love of all, and it is the love that most resembles the love of God, who keeps loving us through every night we give him nothing back.</w:t>
      </w:r>
    </w:p>
    <w:p>
      <w:pPr>
        <w:pStyle w:val="Heading2"/>
        <w:spacing w:after="120" w:before="240"/>
      </w:pPr>
      <w:r>
        <w:t xml:space="preserve">The performance we owe no one</w:t>
      </w:r>
    </w:p>
    <w:p>
      <w:pPr>
        <w:spacing w:after="200"/>
      </w:pPr>
      <w:r>
        <w:t xml:space="preserve">There is a particular exhaustion that comes not from the toddler but from the audience, real or imagined, that we believe is watching us parent. The mother in the grocery store who feels the eyes of strangers on her screaming child. The father at church who reads judgment in every glance. We parent, too often, for an audience, and the audience is merciless, and the audience does not love our children or us. The performance we put on for the audience drains the very energy we need for the actual work, which has no audience at all, which happens in the dark and the ordinary and the unwitnessed hours.</w:t>
      </w:r>
    </w:p>
    <w:p>
      <w:pPr>
        <w:spacing w:after="200"/>
      </w:pPr>
      <w:r>
        <w:t xml:space="preserve">I have come to believe that the freedom to stop performing is one of the great graces of the gospel applied to parenting. We are not on trial. Our children's behavior is not a verdict on our worth. God does not grade us on the compliance of our toddlers, and neither should we grade ourselves. The parent who is freed from the performance can be present to the child in a way the performing parent never can, because the performing parent is always half-turned toward the audience, and the child feels that turning, and knows they do not have the parent's whole face. Put the audience out of your mind. There is only you, and this small person, and the God who sees what no audience sees.</w:t>
      </w:r>
    </w:p>
    <w:p>
      <w:pPr>
        <w:spacing w:after="200"/>
      </w:pPr>
      <w:r>
        <w:t xml:space="preserve">The toddler years feel like they will never end, and then, abruptly, they are over, and you would give a great deal to have one more ordinary morning of it back. Build the foundation while you can. Not the performance. The foundation. The quiet, unmemorable, world-shaping work of being the reliable love a small person learns to trust. Everything later is built on it, and nothing later can be built on anything else.</w:t>
      </w:r>
    </w:p>
    <w:p>
      <w:r>
        <w:br w:type="page"/>
      </w:r>
    </w:p>
    <w:p>
      <w:pPr>
        <w:pStyle w:val="Heading1"/>
        <w:spacing w:after="240" w:before="240"/>
      </w:pPr>
      <w:r>
        <w:t xml:space="preserve">Chapter 3 — Elementary Years: When Questions Start</w:t>
      </w:r>
    </w:p>
    <w:p>
      <w:pPr>
        <w:spacing w:after="240"/>
      </w:pPr>
      <w:r>
        <w:rPr>
          <w:i/>
          <w:iCs/>
        </w:rPr>
        <w:t xml:space="preserve">Somewhere around seven, the questions turn sharp. Where do people go when they die. Who made God. How you answer teaches your child whether hard things can be brought to you.</w:t>
      </w:r>
    </w:p>
    <w:p>
      <w:pPr>
        <w:spacing w:after="200"/>
      </w:pPr>
      <w:r>
        <w:t xml:space="preserve">The questions start small. Why is the sky blue. Where do birds sleep. Then one ordinary afternoon your seven-year-old asks something that stops your breath. Where did Grandma go when she died. Is she alone. Will you die too. And you realize the terrain has shifted, that the child who used to ask about birds is now asking about the things you have not resolved for yourself.</w:t>
      </w:r>
    </w:p>
    <w:p>
      <w:pPr>
        <w:spacing w:after="200"/>
      </w:pPr>
      <w:r>
        <w:t xml:space="preserve">I have five sons, and each of them entered this season on his own schedule. The oldest asked about death at six, coldly and clinically, the way he asked about everything. The fourth asked about it at eight, in tears, in the dark, having connected some dots I wish he had not connected yet. There is no standard age for the hard questions. There is only the moment when your child looks at you and asks the thing, and everything hangs on what you do next.</w:t>
      </w:r>
    </w:p>
    <w:p>
      <w:pPr>
        <w:pStyle w:val="Heading2"/>
        <w:spacing w:after="120" w:before="240"/>
      </w:pPr>
      <w:r>
        <w:t xml:space="preserve">The child becomes a philosopher</w:t>
      </w:r>
    </w:p>
    <w:p>
      <w:pPr>
        <w:spacing w:after="200"/>
      </w:pPr>
      <w:r>
        <w:t xml:space="preserve">Around seven, a child's mind crosses a threshold. They begin to reason about things they cannot see. They start to notice contradictions, to sense that the world contains more than they were told, to feel the first weight of mortality settling on them. This is the age when a child can be genuinely troubled by the problem of evil, though they will not call it that. Why did the good dog die. Why does God let bad people win. Why did my friend's dad leave.</w:t>
      </w:r>
    </w:p>
    <w:p>
      <w:pPr>
        <w:spacing w:after="200"/>
      </w:pPr>
      <w:r>
        <w:t xml:space="preserve">These are not childish questions. They are the oldest questions humans have ever asked, arriving in the voice of a child. And the tragedy is that we so often meet them with answers designed to end the conversation rather than to honor it. We say Grandma is in a better place, and we change the subject, and the child learns that the topic makes us uncomfortable, and they file that away and stop bringing it to us.</w:t>
      </w:r>
    </w:p>
    <w:p>
      <w:pPr>
        <w:spacing w:after="200"/>
      </w:pPr>
      <w:r>
        <w:t xml:space="preserve">&gt; How you answer the first hard question decides whether your child brings you the second. Answer to close the topic, and you have taught them to take their real questions elsewhere.</w:t>
      </w:r>
    </w:p>
    <w:p>
      <w:pPr>
        <w:spacing w:after="200"/>
      </w:pPr>
      <w:r>
        <w:t xml:space="preserve">What is happening in an elementary child at this age is genuinely new. For the first time they can hold a fact and its implication together, can follow a chain of reasoning to a conclusion that frightens them. They realize that if Grandma can die, then Mom can die, then they can die, and the whole architecture of their felt safety wobbles. This is not morbidity. It is the mind waking up to the actual conditions of existence, and it is a sacred and terrible thing to witness, and it deserves better than a deflection.</w:t>
      </w:r>
    </w:p>
    <w:p>
      <w:pPr>
        <w:pStyle w:val="Heading2"/>
        <w:spacing w:after="120" w:before="240"/>
      </w:pPr>
      <w:r>
        <w:t xml:space="preserve">The temptation to over-answer</w:t>
      </w:r>
    </w:p>
    <w:p>
      <w:pPr>
        <w:spacing w:after="200"/>
      </w:pPr>
      <w:r>
        <w:t xml:space="preserve">My instinct, as a pastor and a father, was always to answer completely. Someone asks a question about God, and I have studied the thing, and I want to give them the full and correct account. But a seven-year-old does not need a full and correct account of the afterlife. They need to know that you are not afraid of the question, that death is not a forbidden subject, and that they are safe to wonder aloud in your presence.</w:t>
      </w:r>
    </w:p>
    <w:p>
      <w:pPr>
        <w:spacing w:after="200"/>
      </w:pPr>
      <w:r>
        <w:t xml:space="preserve">When my son asked, in the dark, whether I was going to die, my first draft of an answer was a theologically precise statement about the hope of resurrection. Mercifully, I did not say it. What he needed was not doctrine. He needed my hand on his back and the truth, spoken plainly, that yes, someday, but not soon that we know of, and that whatever happens, he is loved and held and not alone. The doctrine was true. But delivered at that moment, it would have been an evasion dressed up as an answer, a way of managing my own discomfort by retreating into expertise.</w:t>
      </w:r>
    </w:p>
    <w:p>
      <w:pPr>
        <w:spacing w:after="200"/>
      </w:pPr>
      <w:r>
        <w:t xml:space="preserve">Over-answering is a subtle form of not listening. When we bury a child's question under a mountain of correct information, we are often protecting ourselves from the discomfort of the question rather than serving the child who asked it. The child does not need everything we know. They need us to meet them at the exact edge of what they can hold, and to trust that the fuller answers can come across many conversations, over many years, as their capacity grows. A question is not a problem to be solved in one sitting. It is a door being opened, and the invitation is to walk through it slowly, together.</w:t>
      </w:r>
    </w:p>
    <w:p>
      <w:pPr>
        <w:pStyle w:val="Heading2"/>
        <w:spacing w:after="120" w:before="240"/>
      </w:pPr>
      <w:r>
        <w:t xml:space="preserve">The permission to not know</w:t>
      </w:r>
    </w:p>
    <w:p>
      <w:pPr>
        <w:spacing w:after="200"/>
      </w:pPr>
      <w:r>
        <w:t xml:space="preserve">The most freeing thing I ever learned as a father was that I am allowed to say I do not know. When my son asked who made God, I did not have to produce a satisfying answer, because there is no fully satisfying answer, and pretending otherwise would have taught him to distrust his own instinct that the question was hard. I said, that is one of the biggest questions anyone has ever asked, and people who are much smarter than me have wondered about it for thousands of years, and I do not fully understand it either, but here is what I believe and why.</w:t>
      </w:r>
    </w:p>
    <w:p>
      <w:pPr>
        <w:spacing w:after="200"/>
      </w:pPr>
      <w:r>
        <w:t xml:space="preserve">Something happened in his face when I said that. He relaxed. Because I had just given him permission to hold a question without resolving it, which is a skill he will need his entire life. A child who learns that faith requires having all the answers will abandon faith the moment they encounter a question they cannot answer. A child who learns that faith can live alongside honest uncertainty has been given something far more durable.</w:t>
      </w:r>
    </w:p>
    <w:p>
      <w:pPr>
        <w:spacing w:after="200"/>
      </w:pPr>
      <w:r>
        <w:t xml:space="preserve">There is a false idea, common among sincere believers, that admitting uncertainty undermines a child's faith. The opposite is true. A faith presented as a system with an answer for everything is a brittle thing, and the first genuinely hard question shatters it. A faith presented as trust in a God who is bigger than our understanding, who holds us even in the questions we cannot answer, is a faith that can grow, that can survive the encounter with mystery, that does not depend on the pretense of having figured everything out. When you say I do not know, you are not weakening your child's faith. You are teaching them what faith actually is.</w:t>
      </w:r>
    </w:p>
    <w:p>
      <w:pPr>
        <w:spacing w:after="200"/>
      </w:pPr>
      <w:r>
        <w:t xml:space="preserve">I have watched what happens to children raised on the pretense of total certainty when they finally meet a question that certainty cannot answer. They conclude that the whole structure was false, because they were taught that faith and doubt cannot coexist, that a real believer has no unanswered questions. So the first serious doubt becomes, in their minds, proof that they were lied to, and they walk away from a faith that never taught them how to hold a mystery. The child raised to expect that faith would answer everything is the child most vulnerable to losing it when it does not. But the child who learned early, at the kitchen table, that their believing parent lived honestly with hard questions and trusted God anyway, has a template for their own doubts, a memory of a faith robust enough to include the things it could not explain. That template may be the most valuable thing you give them in these years.</w:t>
      </w:r>
    </w:p>
    <w:p>
      <w:pPr>
        <w:pStyle w:val="Heading2"/>
        <w:spacing w:after="120" w:before="240"/>
      </w:pPr>
      <w:r>
        <w:t xml:space="preserve">Stories still do the deepest work</w:t>
      </w:r>
    </w:p>
    <w:p>
      <w:pPr>
        <w:spacing w:after="200"/>
      </w:pPr>
      <w:r>
        <w:t xml:space="preserve">At this age, even as the questions sharpen, the primary language of faith is still story. The elementary child lives inside narratives. This is why the biblical stories land with such force at this age, and why it matters enormously which stories we tell and how we tell them. Do we tell the story of Jesus welcoming children, or do we mostly tell stories about rules and consequences. Do we tell the story of the father running to meet the returning son, or do we mostly emphasize the son's failure.</w:t>
      </w:r>
    </w:p>
    <w:p>
      <w:pPr>
        <w:spacing w:after="200"/>
      </w:pPr>
      <w:r>
        <w:t xml:space="preserve">The stories we choose become the shape of the God our children imagine. Eugene Peterson spent decades insisting that we resist reducing these stories to their morals. A story is not a wrapper around a lesson. When we strip the story down to its point, we hand the child the point and throw away the story, and the point alone cannot hold a life. The story can. So tell the whole thing. Let it be strange, let it be vivid, let it sit in the child's imagination and do its slow work, without rushing to tell them what it means.</w:t>
      </w:r>
    </w:p>
    <w:p>
      <w:pPr>
        <w:spacing w:after="200"/>
      </w:pPr>
      <w:r>
        <w:t xml:space="preserve">A child who grows up inside the biblical narratives, who knows them the way they know their favorite books, who can move around inside them freely, has been given a home in the story of God that no amount of extracted doctrine could provide. The stories will be there when the questions come, offering not tidy answers but a larger world in which the questions can be held. This is why the diet of stories matters. Feed a child a steady diet of stories about a demanding and disappointed God, and that is the God they will imagine. Feed them the stories of the God who seeks the lost and welcomes the outsider and runs to meet the returning child, and that is the God who will meet them in their questions.</w:t>
      </w:r>
    </w:p>
    <w:p>
      <w:pPr>
        <w:pStyle w:val="Heading2"/>
        <w:spacing w:after="120" w:before="240"/>
      </w:pPr>
      <w:r>
        <w:t xml:space="preserve">When the question is really about safety</w:t>
      </w:r>
    </w:p>
    <w:p>
      <w:pPr>
        <w:spacing w:after="200"/>
      </w:pPr>
      <w:r>
        <w:t xml:space="preserve">Often the question a child asks is not the question they are really asking. When a seven-year-old asks whether God is angry at them, the real question underneath is usually about you. Are you angry at me. Am I still loved after what I did. Children map God onto their nearest experience of authority, and for most children, that is a parent. This is a sobering thing to sit with. The way I responded to my sons' failures was teaching them, without a word, what God's response to their failure would be.</w:t>
      </w:r>
    </w:p>
    <w:p>
      <w:pPr>
        <w:spacing w:after="200"/>
      </w:pPr>
      <w:r>
        <w:t xml:space="preserve">&gt; Your child is building a picture of God, and your face is the first draft. What they see when they fail becomes what they expect from heaven.</w:t>
      </w:r>
    </w:p>
    <w:p>
      <w:pPr>
        <w:spacing w:after="200"/>
      </w:pPr>
      <w:r>
        <w:t xml:space="preserve">I did not always give them a good draft. There were times I met a small failure with a large reaction, and I watched my son shrink, and I knew, even in the moment, that I was writing something into him that would take years to unwrite. The repair matters here more than the failure. When I came back and said I overreacted, that my anger was too big for what he did, that I was sorry, I was not just fixing a moment. I was correcting the draft. I was showing him a God who admits wrong, who comes back, who values the relationship over being right.</w:t>
      </w:r>
    </w:p>
    <w:p>
      <w:pPr>
        <w:pStyle w:val="Heading2"/>
        <w:spacing w:after="120" w:before="240"/>
      </w:pPr>
      <w:r>
        <w:t xml:space="preserve">Keeping the door open</w:t>
      </w:r>
    </w:p>
    <w:p>
      <w:pPr>
        <w:spacing w:after="200"/>
      </w:pPr>
      <w:r>
        <w:t xml:space="preserve">The goal of the elementary years, more than any particular doctrine you manage to instill, is to remain a person your child can bring hard things to. This is worth more than any amount of theological content, because the content can come later but the openness, once lost, is terribly hard to recover. A child who learns at eight that certain questions make Dad tense will not bring Dad the far harder questions of fourteen.</w:t>
      </w:r>
    </w:p>
    <w:p>
      <w:pPr>
        <w:spacing w:after="200"/>
      </w:pPr>
      <w:r>
        <w:t xml:space="preserve">So when the questions come, and they will come at inconvenient times, in the car, at bedtime, in the middle of your own crisis, treat them as the gifts they are. Your child is trusting you with the machinery of their inner life. They are checking whether the world is safe, whether you are safe, whether the hard things can be spoken. The content of your answer matters less than the fact that you welcomed the question.</w:t>
      </w:r>
    </w:p>
    <w:p>
      <w:pPr>
        <w:pStyle w:val="Heading2"/>
        <w:spacing w:after="120" w:before="240"/>
      </w:pPr>
      <w:r>
        <w:t xml:space="preserve">The questions you cannot answer for them</w:t>
      </w:r>
    </w:p>
    <w:p>
      <w:pPr>
        <w:spacing w:after="200"/>
      </w:pPr>
      <w:r>
        <w:t xml:space="preserve">Some of the questions a child brings in these years are not questions with answers at all. They are questions with which a person simply learns to live. Why does God allow suffering. Why did this happen to us. What is the point of a world so full of pain. These are not problems to be solved but mysteries to be inhabited, and the elementary years are where a child first bumps against the difference. If we teach them, early, that every question has a clean answer if you just know enough, we set them up for a crisis later, when they meet the questions that do not resolve and conclude that faith has failed them.</w:t>
      </w:r>
    </w:p>
    <w:p>
      <w:pPr>
        <w:spacing w:after="200"/>
      </w:pPr>
      <w:r>
        <w:t xml:space="preserve">What serves a child better is to model, in front of them, a faith that lives with unanswered questions without collapsing. To say, this is one of the hardest things about believing in God, and I do not fully understand it, and I have decided to trust God in the middle of not understanding, and here is why. A child who watches a parent hold a genuine mystery with peace rather than panic learns something they will draw on for the rest of their lives. They learn that faith is not the absence of hard questions but the presence of trust in the middle of them, and that trust is a place they can stand even when the ground of understanding gives way.</w:t>
      </w:r>
    </w:p>
    <w:p>
      <w:pPr>
        <w:spacing w:after="200"/>
      </w:pPr>
      <w:r>
        <w:t xml:space="preserve">My sons are grown now, mostly, and the ones who still bring me their hard questions are the ones I did not shut down when they were small. The correlation is not perfect, nothing in parenting is, but it is strong enough to have taught me something. The door you keep open in the elementary years is the door they walk back through as adults. Keep it open. Answer honestly. Say you do not know when you do not know. And never, ever make your child feel foolish for asking the question that keeps them up at night.</w:t>
      </w:r>
    </w:p>
    <w:p>
      <w:r>
        <w:br w:type="page"/>
      </w:r>
    </w:p>
    <w:p>
      <w:pPr>
        <w:pStyle w:val="Heading1"/>
        <w:spacing w:after="240" w:before="240"/>
      </w:pPr>
      <w:r>
        <w:t xml:space="preserve">Chapter 4 — Middle School: Identity, Belonging, and the Wilderness</w:t>
      </w:r>
    </w:p>
    <w:p>
      <w:pPr>
        <w:spacing w:after="240"/>
      </w:pPr>
      <w:r>
        <w:rPr>
          <w:i/>
          <w:iCs/>
        </w:rPr>
        <w:t xml:space="preserve">Middle school is a wilderness, and every child has to cross it. Your job is not to spare them the desert. It is to remain reachable while they wander through it.</w:t>
      </w:r>
    </w:p>
    <w:p>
      <w:pPr>
        <w:spacing w:after="200"/>
      </w:pPr>
      <w:r>
        <w:t xml:space="preserve">If there is a season of parenting that humbled me more than any other, it was the middle school years. Because that is when the child you knew begins, in front of you, to become someone you do not yet know, and the tools that worked when they were small stop working, and no new tools have arrived to replace them. You are parenting a stranger who used to be your baby, and the stranger is watching you to see if you can be trusted with who they are becoming.</w:t>
      </w:r>
    </w:p>
    <w:p>
      <w:pPr>
        <w:spacing w:after="200"/>
      </w:pPr>
      <w:r>
        <w:t xml:space="preserve">I have crossed this wilderness five times. It never got easier, only more familiar. Each of my sons entered middle school as a known quantity and emerged three years later as a person I had to get to know all over again. And the years in between were a test, not of them, but of me, of whether I could love a moving target, whether I could stay present to a child who was pushing me away precisely because they needed to know I would not leave.</w:t>
      </w:r>
    </w:p>
    <w:p>
      <w:pPr>
        <w:pStyle w:val="Heading2"/>
        <w:spacing w:after="120" w:before="240"/>
      </w:pPr>
      <w:r>
        <w:t xml:space="preserve">The wilderness is not a detour</w:t>
      </w:r>
    </w:p>
    <w:p>
      <w:pPr>
        <w:spacing w:after="200"/>
      </w:pPr>
      <w:r>
        <w:t xml:space="preserve">We treat adolescence as a problem to be managed, a rough patch to survive, a detour off the road of healthy development. But the wilderness has always been where formation happens. Israel did not go around the desert. Israel went through it, and the going through was the point. The wilderness is where a people learns who they are when the old securities are stripped away and the promised land is not yet in sight.</w:t>
      </w:r>
    </w:p>
    <w:p>
      <w:pPr>
        <w:spacing w:after="200"/>
      </w:pPr>
      <w:r>
        <w:t xml:space="preserve">Middle school is that desert for a child. The securities of childhood, the unquestioned belonging in the family, the simple faith, the comfort in their own skin, all of it gets stripped away at once. The body changes without permission. The friend group fractures. The faith that was a warm blanket starts to feel like a costume. And the child stands in the middle of all this loss, disoriented, and looks to you not to fix it but to prove that you will not abandon them in it.</w:t>
      </w:r>
    </w:p>
    <w:p>
      <w:pPr>
        <w:spacing w:after="200"/>
      </w:pPr>
      <w:r>
        <w:t xml:space="preserve">&gt; You cannot spare your child the wilderness, and you should not want to. The desert is where a borrowed faith either becomes their own or reveals that it was never anything but yours.</w:t>
      </w:r>
    </w:p>
    <w:p>
      <w:pPr>
        <w:spacing w:after="200"/>
      </w:pPr>
      <w:r>
        <w:t xml:space="preserve">The prophetic imagination that Walter Brueggemann spent his life describing began in the wilderness, in the place of disorientation, where the old certainties failed and something new had to be born. There is no shortcut through this. A faith that has never been disoriented has never had the chance to become the person's own. When we try to spare our children the wilderness, when we rush them through it or pretend it is not happening, we deny them the very crucible in which mature faith is forged. The desert is not a failure of the journey. The desert is the journey.</w:t>
      </w:r>
    </w:p>
    <w:p>
      <w:pPr>
        <w:pStyle w:val="Heading2"/>
        <w:spacing w:after="120" w:before="240"/>
      </w:pPr>
      <w:r>
        <w:t xml:space="preserve">Belonging becomes everything</w:t>
      </w:r>
    </w:p>
    <w:p>
      <w:pPr>
        <w:spacing w:after="200"/>
      </w:pPr>
      <w:r>
        <w:t xml:space="preserve">The great hunger of the middle school years is belonging. A younger child belongs by default, to the family, without effort or anxiety. But the adolescent brain reorganizes around the peer group with an intensity that can look, from the outside, like betrayal. Suddenly what the friends think matters more than what you think. What the group is doing matters more than what is wise. And a parent, watching this, can feel replaced.</w:t>
      </w:r>
    </w:p>
    <w:p>
      <w:pPr>
        <w:spacing w:after="200"/>
      </w:pPr>
      <w:r>
        <w:t xml:space="preserve">You are not replaced. You are being temporarily deprioritized so that your child can do the necessary work of learning to belong outside the family, which is a skill they will need for the rest of their life. But this hunger for belonging is also where a middle schooler is most vulnerable. They will do almost anything to belong somewhere, and if they cannot find belonging in a healthy place, they will find it in an unhealthy one. The child excluded at church who finds welcome in a destructive crowd is not choosing destruction. They are choosing belonging, which is the deeper need, and taking the destruction as the price.</w:t>
      </w:r>
    </w:p>
    <w:p>
      <w:pPr>
        <w:spacing w:after="200"/>
      </w:pPr>
      <w:r>
        <w:t xml:space="preserve">This is why the community of faith matters so intensely at this age, and why we so often get it wrong. If the church is a place where a middle schooler feels judged, uncool, out of place, or merely tolerated, we have handed them a reason to leave that has nothing to do with theology and everything to do with the deepest need of their developmental stage. A middle schooler will keep a faith that gives them belonging. They will shed a faith that leaves them lonely. We would do well to spend less energy defending our doctrine to our adolescents and more energy making sure they have somewhere to belong within the family of faith.</w:t>
      </w:r>
    </w:p>
    <w:p>
      <w:pPr>
        <w:pStyle w:val="Heading2"/>
        <w:spacing w:after="120" w:before="240"/>
      </w:pPr>
      <w:r>
        <w:t xml:space="preserve">The performance of not caring</w:t>
      </w:r>
    </w:p>
    <w:p>
      <w:pPr>
        <w:spacing w:after="200"/>
      </w:pPr>
      <w:r>
        <w:t xml:space="preserve">Middle schoolers become experts at performing indifference. My sons would come home from youth group and answer every question with one word. Fine. Nothing. I dunno. The eye roll became a second language. And in those years I made the mistake, more than once, of reading the performance as the reality. I saw the indifference and believed it, and pulled back, and left my son alone in exactly the moment he needed me to keep pursuing without smothering.</w:t>
      </w:r>
    </w:p>
    <w:p>
      <w:pPr>
        <w:spacing w:after="200"/>
      </w:pPr>
      <w:r>
        <w:t xml:space="preserve">Because the indifference is a test. Not a manipulative one, a developmental one. The child pushes to see if you will stay. They perform not caring to find out whether your care is conditional on their responsiveness. And if you take the performance at face value and withdraw, you confirm their deepest fear, that your love was contingent, that it required their cooperation to survive. But if you keep showing up, keep asking, keep making the sandwich and offering the ride and sitting quietly in the room, you tell them something they cannot yet say they need to hear. You are stuck with me. I am not going anywhere. My love does not require your approval to keep coming.</w:t>
      </w:r>
    </w:p>
    <w:p>
      <w:pPr>
        <w:spacing w:after="200"/>
      </w:pPr>
      <w:r>
        <w:t xml:space="preserve">Learning to read past the performance is one of the hardest skills of parenting an adolescent. The signals they send are almost always the opposite of what they need. The child who pushes hardest often needs your presence most. The one who says leave me alone is frequently testing whether you will. This does not mean you smother them or refuse to give them space. It means you learn the difference between a request for genuine distance and a test of your durability, and you learn to keep loving through the years when the love seems to land on a surface that will not absorb it. It is absorbing more than you know. It is just doing so silently, beneath a performance of indifference that is itself a form of trust.</w:t>
      </w:r>
    </w:p>
    <w:p>
      <w:pPr>
        <w:spacing w:after="200"/>
      </w:pPr>
      <w:r>
        <w:t xml:space="preserve">Consider how much trust it actually takes for a child to show you their indifference rather than their eagerness to please. The child who performs not caring in front of you is a child who feels safe enough to stop performing goodness, safe enough to be difficult, safe enough to test the load-bearing capacity of your love. That is not the behavior of a child who has given up on you. It is the behavior of a child who is counting on you, who is using you as the fixed point against which they can push while they figure out who they are. The compliant child who never pushes may be the more worrying one, because their compliance may hide a fear that your love could not survive their honesty. The middle schooler who lets you see their worst is, in a strange and backward way, paying you a compliment. They are trusting you with the parts of themselves they hide from everyone else, and the trust deserves to be honored, not punished.</w:t>
      </w:r>
    </w:p>
    <w:p>
      <w:pPr>
        <w:pStyle w:val="Heading2"/>
        <w:spacing w:after="120" w:before="240"/>
      </w:pPr>
      <w:r>
        <w:t xml:space="preserve">Identity under construction</w:t>
      </w:r>
    </w:p>
    <w:p>
      <w:pPr>
        <w:spacing w:after="200"/>
      </w:pPr>
      <w:r>
        <w:t xml:space="preserve">The middle school years are when identity moves from something given to something built. The child is trying on selves, sometimes several in a week. This is bewildering to watch. The son who was athletic now wants to be artistic. The one who loved church now wears black and questions everything. And a parent, anxious for the child to turn out a certain way, can panic and try to lock down an identity before the construction is done.</w:t>
      </w:r>
    </w:p>
    <w:p>
      <w:pPr>
        <w:spacing w:after="200"/>
      </w:pPr>
      <w:r>
        <w:t xml:space="preserve">Do not lock it down. The self your middle schooler is trying on this month is not necessarily the self they will keep. They are experimenting, and experimentation requires the freedom to try things that do not fit. When you react with alarm to every new phase, you teach them that self-discovery is dangerous, that becoming a person is something to be done in secret, away from your anxious eyes. The most stabilizing thing you can offer a middle schooler constructing an identity is a parent who is not threatened by the construction, who can watch them try on a dozen selves without treating any of them as a verdict.</w:t>
      </w:r>
    </w:p>
    <w:p>
      <w:pPr>
        <w:spacing w:after="200"/>
      </w:pPr>
      <w:r>
        <w:t xml:space="preserve">&gt; The self your child performs in middle school is a rough draft, not a final copy. Panic over the draft, and you teach them to hide the writing.</w:t>
      </w:r>
    </w:p>
    <w:p>
      <w:pPr>
        <w:spacing w:after="200"/>
      </w:pPr>
      <w:r>
        <w:t xml:space="preserve">Erik Erikson named this the central crisis of adolescence, the search for identity against the threat of confusion, and he understood that it cannot be rushed or resolved from the outside. A young person has to arrive at their own sense of who they are, and the arriving requires a moratorium, a protected space in which to experiment without permanent consequences. The parent who provides that space, who can tolerate the uncertainty, who refuses to foreclose the search prematurely by demanding an identity before the child is ready to have one, gives their child one of the great gifts of the middle school years.</w:t>
      </w:r>
    </w:p>
    <w:p>
      <w:pPr>
        <w:pStyle w:val="Heading2"/>
        <w:spacing w:after="120" w:before="240"/>
      </w:pPr>
      <w:r>
        <w:t xml:space="preserve">Faith goes quiet, and that is not death</w:t>
      </w:r>
    </w:p>
    <w:p>
      <w:pPr>
        <w:spacing w:after="200"/>
      </w:pPr>
      <w:r>
        <w:t xml:space="preserve">Perhaps the hardest thing for a Christian parent is watching the faith go quiet. The child who prayed easily now resists prayer. The one who loved the songs now stares at the wall. And the fear rises, the fear that you are losing them, that the faith you worked to build is crumbling in front of you.</w:t>
      </w:r>
    </w:p>
    <w:p>
      <w:pPr>
        <w:spacing w:after="200"/>
      </w:pPr>
      <w:r>
        <w:t xml:space="preserve">But faith going quiet is not the same as faith dying. Often it is faith going underground to do its deepest work. The middle schooler cannot yet articulate the questions churning inside them, and so they go silent, and the silence is not absence but incubation. What is happening below the surface is the slow, invisible work of a child deciding whether any of this is theirs. You cannot see this work. You can only refuse to interrupt it with your anxiety.</w:t>
      </w:r>
    </w:p>
    <w:p>
      <w:pPr>
        <w:spacing w:after="200"/>
      </w:pPr>
      <w:r>
        <w:t xml:space="preserve">I interrupted it more than once. I saw the quiet and filled it with pressure, with more devotions, more accountability, more anxious checking on the state of my son's soul. And the pressure did exactly what pressure does. It drove the process further underground, made him better at hiding, taught him that his real spiritual life was not safe to show me. What I should have done was trust the quiet, keep the relationship warm, and let the underground work happen without demanding to inspect it. The seed does its work in the dark, unseen, and the gardener who digs it up to check on its progress kills the very thing they were trying to nurture.</w:t>
      </w:r>
    </w:p>
    <w:p>
      <w:pPr>
        <w:pStyle w:val="Heading2"/>
        <w:spacing w:after="120" w:before="240"/>
      </w:pPr>
      <w:r>
        <w:t xml:space="preserve">Staying reachable</w:t>
      </w:r>
    </w:p>
    <w:p>
      <w:pPr>
        <w:spacing w:after="200"/>
      </w:pPr>
      <w:r>
        <w:t xml:space="preserve">The whole task of parenting a middle schooler, if I had to compress it into one thing, is staying reachable. Not controlling. Not fixing. Not managing the outcome. Just remaining a person your child can reach when they finally decide to reach. This means enduring the years when they do not reach, when the door stays closed, when your love seems to bounce off a surface that will not let it in.</w:t>
      </w:r>
    </w:p>
    <w:p>
      <w:pPr>
        <w:spacing w:after="200"/>
      </w:pPr>
      <w:r>
        <w:t xml:space="preserve">You keep loving anyway. You keep the light on. You resist the urge to force your way in, because forcing only makes the door heavier, and you resist the urge to give up, because giving up confirms the abandonment they half-expect. You wait in the wilderness with them, reachable, patient, refusing to leave. And one day, not on your schedule, they turn around and reach, and you are there, because you never left.</w:t>
      </w:r>
    </w:p>
    <w:p>
      <w:pPr>
        <w:pStyle w:val="Heading2"/>
        <w:spacing w:after="120" w:before="240"/>
      </w:pPr>
      <w:r>
        <w:t xml:space="preserve">The parent's own wilderness</w:t>
      </w:r>
    </w:p>
    <w:p>
      <w:pPr>
        <w:spacing w:after="200"/>
      </w:pPr>
      <w:r>
        <w:t xml:space="preserve">What no one told me is that a child's wilderness triggers a wilderness in the parent. When your middle schooler stops needing you the way they used to, you face your own crisis of identity, your own loss of a role that gave your days meaning. The parent of a small child is needed constantly, urgently, in a way that is exhausting and also, quietly, deeply gratifying. The parent of a middle schooler is being fired from that role, slowly, and the firing hurts, and the hurt can curdle into a grasping that makes everything worse.</w:t>
      </w:r>
    </w:p>
    <w:p>
      <w:pPr>
        <w:spacing w:after="200"/>
      </w:pPr>
      <w:r>
        <w:t xml:space="preserve">I had to do my own desert work in those years, had to face the ways I had built my sense of worth on being needed by my children, had to let God reshape my identity so that it did not depend on my sons requiring me. Because a parent who needs to be needed will unconsciously keep a child dependent, will resist the very growth they claim to want, will make the child responsible for the parent's sense of purpose. The healthiest thing I could offer my sons in their wilderness was a father who was doing his own wilderness work, who was finding his identity in God rather than in their dependence, and who was therefore free to release them without clinging. You cannot give a child room to grow if their growth threatens your reason for being. Do your own desert work, so that theirs is not burdened by yours.</w:t>
      </w:r>
    </w:p>
    <w:p>
      <w:pPr>
        <w:spacing w:after="200"/>
      </w:pPr>
      <w:r>
        <w:t xml:space="preserve">My sons made it through the wilderness, each in his own time, each carrying a slightly different self out the other side than the one they carried in. And the thread that connected the boy who went into the desert to the young man who came out was not the faith I forced or the identity I preferred. It was the simple, stubborn fact that I stayed. In the wilderness, that is the whole of the job. Stay reachable. Do not leave. Let the desert do its work.</w:t>
      </w:r>
    </w:p>
    <w:p>
      <w:r>
        <w:br w:type="page"/>
      </w:r>
    </w:p>
    <w:p>
      <w:pPr>
        <w:pStyle w:val="Heading1"/>
        <w:spacing w:after="240" w:before="240"/>
      </w:pPr>
      <w:r>
        <w:t xml:space="preserve">Chapter 5 — High School: Autonomy, Doubt, and Letting Go</w:t>
      </w:r>
    </w:p>
    <w:p>
      <w:pPr>
        <w:spacing w:after="240"/>
      </w:pPr>
      <w:r>
        <w:rPr>
          <w:i/>
          <w:iCs/>
        </w:rPr>
        <w:t xml:space="preserve">The high school years are a slow releasing of the grip. Doubt is not the enemy here. The enemy is your fear, which mistakes a child owning their faith for a child losing it.</w:t>
      </w:r>
    </w:p>
    <w:p>
      <w:pPr>
        <w:spacing w:after="200"/>
      </w:pPr>
      <w:r>
        <w:t xml:space="preserve">By the time a child reaches high school, the fundamental task of parenting has quietly inverted. For the first thirteen years, your job was to hold on, to protect, to keep the small person safe inside the circle of your care. Now the job becomes the opposite. Now you have to let go, deliberately, in stages, releasing a grip that every instinct in your body wants to tighten. And the letting go is agony, because it feels like the opposite of love, when in fact it is love's hardest form.</w:t>
      </w:r>
    </w:p>
    <w:p>
      <w:pPr>
        <w:spacing w:after="200"/>
      </w:pPr>
      <w:r>
        <w:t xml:space="preserve">I have released five sons into the world, or begun to, and I can tell you that the releasing does not get easier with practice. Each time it was like learning to open a hand that had spent years clenched. Each time the fear told me that if I loosened my grip, I would lose him. And each time I had to learn again that the grip itself, if I refused to loosen it, was the surest way to lose him.</w:t>
      </w:r>
    </w:p>
    <w:p>
      <w:pPr>
        <w:pStyle w:val="Heading2"/>
        <w:spacing w:after="120" w:before="240"/>
      </w:pPr>
      <w:r>
        <w:t xml:space="preserve">Autonomy is the goal, not the threat</w:t>
      </w:r>
    </w:p>
    <w:p>
      <w:pPr>
        <w:spacing w:after="200"/>
      </w:pPr>
      <w:r>
        <w:t xml:space="preserve">We are afraid of our teenagers' autonomy, and the fear makes us do foolish things. We tighten rules that should be loosening. We demand transparency at exactly the age when a child needs a growing zone of privacy in which to become a person. We treat every step toward independence as a step away from us, when in truth the whole point of the preceding years was to produce a person capable of standing on their own.</w:t>
      </w:r>
    </w:p>
    <w:p>
      <w:pPr>
        <w:spacing w:after="200"/>
      </w:pPr>
      <w:r>
        <w:t xml:space="preserve">A high schooler who is not developing autonomy is not succeeding at being parented. They are failing at growing up. The goal was never a permanently compliant child. The goal was an adult who can think, choose, and stand. And that adult is built out of a thousand small acts of autonomy in the high school years, each of which requires you to step back and let them try, and fail, and learn from the failing. Every time you rush in to prevent a survivable failure, you steal a lesson your child needed to keep.</w:t>
      </w:r>
    </w:p>
    <w:p>
      <w:pPr>
        <w:spacing w:after="200"/>
      </w:pPr>
      <w:r>
        <w:t xml:space="preserve">&gt; You are not raising a child who obeys you forever. You are raising an adult who will one day not need you at all. If you succeed, you will be, in the best sense, put out of a job.</w:t>
      </w:r>
    </w:p>
    <w:p>
      <w:pPr>
        <w:spacing w:after="200"/>
      </w:pPr>
      <w:r>
        <w:t xml:space="preserve">This inversion is difficult precisely because it runs against the grain of the love we have practiced for so long. For years, good parenting meant protection, provision, control of the environment. Now good parenting means the gradual surrender of all three. The parent who cannot make this shift, who continues to protect and control a young person who needs to be practicing independence, does not produce a safe child. They produce either a rebel who breaks free by force or a dependent who never learns to stand. The letting go is not a failure of love. It is love learning a new and harder form of itself.</w:t>
      </w:r>
    </w:p>
    <w:p>
      <w:pPr>
        <w:pStyle w:val="Heading2"/>
        <w:spacing w:after="120" w:before="240"/>
      </w:pPr>
      <w:r>
        <w:t xml:space="preserve">Doubt arrives, and it is not the enemy</w:t>
      </w:r>
    </w:p>
    <w:p>
      <w:pPr>
        <w:spacing w:after="200"/>
      </w:pPr>
      <w:r>
        <w:t xml:space="preserve">The high school years are when doubt comes for the inherited faith, and it comes hard. The teenager who accepted everything at ten now questions everything at sixteen. They discover that intelligent people disbelieve what their family believes. They encounter the problem of suffering not as an abstraction but as something that has touched their own life. They notice the gap between what Christians say and how Christians act, and the hypocrisy stings them into skepticism.</w:t>
      </w:r>
    </w:p>
    <w:p>
      <w:pPr>
        <w:spacing w:after="200"/>
      </w:pPr>
      <w:r>
        <w:t xml:space="preserve">And here the Christian parent faces the great temptation, which is to treat doubt as rebellion, as a threat to be crushed rather than a stage to be walked through. But doubt is not the enemy of faith. Doubt is often faith trying to grow up. A faith that has never been doubted is a faith that has never been owned. It is still on loan from the parents, and a loan can be recalled at any moment. The faith that survives high school doubt and comes out the other side is a faith that finally belongs to the person who holds it.</w:t>
      </w:r>
    </w:p>
    <w:p>
      <w:pPr>
        <w:spacing w:after="200"/>
      </w:pPr>
      <w:r>
        <w:t xml:space="preserve">When my sons began to doubt, my first reaction, God forgive me, was fear dressed up as concern. I argued. I marshaled evidence. I tried to win the debate, as if winning the debate would settle the doubt, when in fact winning the debate only taught them not to bring me the doubt. What they needed was not a father who could out-argue their questions. They needed a father who was not afraid of the questions, who could say, that is a real question, I have wrestled with it too, let us look at it together. The moment I stopped defending and started accompanying, the doubt stopped being a wall between us and became a road we could walk together.</w:t>
      </w:r>
    </w:p>
    <w:p>
      <w:pPr>
        <w:pStyle w:val="Heading2"/>
        <w:spacing w:after="120" w:before="240"/>
      </w:pPr>
      <w:r>
        <w:t xml:space="preserve">The difference between doubt and departure</w:t>
      </w:r>
    </w:p>
    <w:p>
      <w:pPr>
        <w:spacing w:after="200"/>
      </w:pPr>
      <w:r>
        <w:t xml:space="preserve">It is nearly impossible, from the outside, to tell the difference between a teenager who is doubting their way toward a deeper faith and a teenager who is walking away from faith entirely. The behavior looks identical. The skipped church, the questioning, the friends who believe nothing, the arguments at dinner. And because the two look the same, fear rushes to the darker interpretation, and fear-driven parenting turns the doubt into departure by treating the doubter as already gone.</w:t>
      </w:r>
    </w:p>
    <w:p>
      <w:pPr>
        <w:spacing w:after="200"/>
      </w:pPr>
      <w:r>
        <w:t xml:space="preserve">I have learned to distrust my own fear here. My fear always reads the worst case. My fear looked at my son wrestling honestly with the faith and saw a son I was losing, and my fear made me grasp, and my grasping was exactly what could have pushed a doubter into a leaver. The healthiest thing I could do was refuse to panic, refuse to treat honest struggle as betrayal, and stay in relationship with the person doing the struggling. The relationship is the bridge. As long as the relationship holds, the doubt has somewhere safe to happen.</w:t>
      </w:r>
    </w:p>
    <w:p>
      <w:pPr>
        <w:spacing w:after="200"/>
      </w:pPr>
      <w:r>
        <w:t xml:space="preserve">&gt; A doubting teenager who feels judged learns to hide the doubt and lose the parent. A doubting teenager who feels loved keeps both. The relationship, not the argument, is what carries them across.</w:t>
      </w:r>
    </w:p>
    <w:p>
      <w:pPr>
        <w:spacing w:after="200"/>
      </w:pPr>
      <w:r>
        <w:t xml:space="preserve">The research on why young people leave the faith, and why some return, keeps pointing to the same factor. It is rarely the intellectual arguments that decide the outcome, though the arguments matter. It is the relationships. Young people who doubt within warm, non-defensive relationships with mature believers tend to metabolize their doubt into a deeper faith. Those who doubt in isolation, or in relationships that punish doubt, tend to leave. The single most protective thing you can offer a doubting teenager is not a better apologetic. It is a relationship strong enough to hold the doubt without breaking.</w:t>
      </w:r>
    </w:p>
    <w:p>
      <w:pPr>
        <w:pStyle w:val="Heading2"/>
        <w:spacing w:after="120" w:before="240"/>
      </w:pPr>
      <w:r>
        <w:t xml:space="preserve">Letting them own the consequences</w:t>
      </w:r>
    </w:p>
    <w:p>
      <w:pPr>
        <w:spacing w:after="200"/>
      </w:pPr>
      <w:r>
        <w:t xml:space="preserve">One of the hardest disciplines of the high school years is allowing your child to experience the consequences of their choices. Every parental instinct screams to intervene, to soften the blow, to rescue them from the natural results of a poor decision. But the rescue robs them of the education. A teenager who never feels the weight of their own choices arrives at adulthood without the internal compass that only consequences can build.</w:t>
      </w:r>
    </w:p>
    <w:p>
      <w:pPr>
        <w:spacing w:after="200"/>
      </w:pPr>
      <w:r>
        <w:t xml:space="preserve">This does not mean abandoning them to disaster. There are consequences too severe to allow, and part of wisdom is knowing which failures are survivable and which are not. But the survivable failures, the ones that sting without maiming, are your child's most effective teachers, and every time you swoop in to prevent one, you communicate that you do not trust them to handle their own life. Letting them fail, and being present in the aftermath without saying I told you so, is one of the deepest forms of respect you can offer a young adult in the making.</w:t>
      </w:r>
    </w:p>
    <w:p>
      <w:pPr>
        <w:spacing w:after="200"/>
      </w:pPr>
      <w:r>
        <w:t xml:space="preserve">I rescued too much. I could not bear to watch my sons suffer the results of their own poor choices, and so I intervened, and softened, and covered, and in doing so I sometimes robbed them of exactly the education they needed. The consequence I spared them at sixteen became a harder consequence at twenty-six, when the stakes were higher and I was no longer there to soften the blow. Wisdom, I have slowly learned, sometimes means loving a child enough to let them fail while the failure is still survivable, so that they learn the lesson while the tuition is still cheap.</w:t>
      </w:r>
    </w:p>
    <w:p>
      <w:pPr>
        <w:spacing w:after="200"/>
      </w:pPr>
      <w:r>
        <w:t xml:space="preserve">The rescue is almost always about the parent, not the child, and this is the uncomfortable truth I had to face. I told myself I was intervening for my son's good, but often I was intervening because I could not tolerate my own anxiety, could not bear to sit in the discomfort of watching him struggle, could not endure the helplessness of loving someone I could no longer control. My rescuing was a way of managing my own feelings, and I dressed it up as care. The parent who can sit in the discomfort of a child's survivable failure, who can resist the urge to fix, who can be present without intervening, is doing something far harder and far more loving than the parent who swoops in. They are trusting their child to the difficult grace of consequences, and they are trusting themselves to endure the discomfort of watching. Both are acts of faith, and both are how a young person is prepared for a world that will not soften its blows the way an anxious parent does.</w:t>
      </w:r>
    </w:p>
    <w:p>
      <w:pPr>
        <w:pStyle w:val="Heading2"/>
        <w:spacing w:after="120" w:before="240"/>
      </w:pPr>
      <w:r>
        <w:t xml:space="preserve">The grief hidden in the letting go</w:t>
      </w:r>
    </w:p>
    <w:p>
      <w:pPr>
        <w:spacing w:after="200"/>
      </w:pPr>
      <w:r>
        <w:t xml:space="preserve">No one prepares you for the grief. The high school years are a long series of small deaths, each stage of the child you knew passing away to make room for the adult they are becoming. The last time they hold your hand. The last time they want you at the game. The last time they climb into your lap. These moments pass without announcement, and you only realize afterward that they were the last, and the accumulated weight of all those small endings is a grief that most parents carry silently, ashamed to name it.</w:t>
      </w:r>
    </w:p>
    <w:p>
      <w:pPr>
        <w:spacing w:after="200"/>
      </w:pPr>
      <w:r>
        <w:t xml:space="preserve">Name it. The grief is real, and it is holy, and it is not a sign that you are doing anything wrong. It is a sign that you loved a child who is now becoming someone new. The grief is the cost of a love that was doing its job, and its job was always to produce a person who would one day walk out the door. To grieve the leaving is to honor what the staying meant. There is no way to love a child toward independence without grieving the dependence that independence replaces, and the parent who feels nothing at the letting go has probably not been paying attention.</w:t>
      </w:r>
    </w:p>
    <w:p>
      <w:pPr>
        <w:pStyle w:val="Heading2"/>
        <w:spacing w:after="120" w:before="240"/>
      </w:pPr>
      <w:r>
        <w:t xml:space="preserve">The blessing at the threshold</w:t>
      </w:r>
    </w:p>
    <w:p>
      <w:pPr>
        <w:spacing w:after="200"/>
      </w:pPr>
      <w:r>
        <w:t xml:space="preserve">What a high schooler needs most from a parent, as they move toward the threshold of adulthood, is not more rules or more control. It is blessing. The ancient practice of blessing a child, of speaking over them their belovedness and their worth and your confidence in who they are becoming, is not sentimental. It is one of the most formative things a parent can do. A young person who leaves home under the weight of a parent's blessing carries something into the world that anchors them.</w:t>
      </w:r>
    </w:p>
    <w:p>
      <w:pPr>
        <w:spacing w:after="200"/>
      </w:pPr>
      <w:r>
        <w:t xml:space="preserve">I did not always bless my sons well. There were seasons when my anxiety spoke louder than my blessing, when what they heard from me was disappointment rather than delight. And I have had to go back, as they became men, and say the blessing I failed to say clearly enough when they were younger. It is not too late to bless a child. It is never too late. But it is easier when they are still under your roof, still able to hear that your love is not a reward for their performance but a gift you give because they exist.</w:t>
      </w:r>
    </w:p>
    <w:p>
      <w:pPr>
        <w:pStyle w:val="Heading2"/>
        <w:spacing w:after="120" w:before="240"/>
      </w:pPr>
      <w:r>
        <w:t xml:space="preserve">The friendship on the far side of authority</w:t>
      </w:r>
    </w:p>
    <w:p>
      <w:pPr>
        <w:spacing w:after="200"/>
      </w:pPr>
      <w:r>
        <w:t xml:space="preserve">Something can happen in the later high school years that catches many parents off guard, because they have spent so long in the role of authority that they do not recognize the invitation into something new. The relationship begins to shift, slowly, from authority toward friendship. Not friendship that abandons the parental role, but friendship that supplements it, a growing capacity to relate to your child as a fellow person, to enjoy their company, to be genuinely interested in their mind, to receive from them as well as give.</w:t>
      </w:r>
    </w:p>
    <w:p>
      <w:pPr>
        <w:spacing w:after="200"/>
      </w:pPr>
      <w:r>
        <w:t xml:space="preserve">I missed some of this with my older sons because I clung too long to pure authority, could not make the transition, kept relating to a seventeen-year-old the way I had related to a seven-year-old. And the clinging cost me. The young man in front of me wanted to be known, wanted his father to be curious about his actual thoughts, wanted a relationship that was mutual, and I kept offering only directives. By the time I learned to shift, with the younger ones, I discovered one of the great gifts of parenting older teenagers, which is the slow emergence of a friendship with a person you made, a person becoming themselves, a person you can actually talk to. The authority does not vanish, but it makes room for something warmer, and the parent who can make that room is rewarded with a relationship that can last a lifetime.</w:t>
      </w:r>
    </w:p>
    <w:p>
      <w:pPr>
        <w:spacing w:after="200"/>
      </w:pPr>
      <w:r>
        <w:t xml:space="preserve">The high school years end with a departure. The child you held as an infant walks out into a life you cannot control, carrying a faith you cannot manufacture, toward a future you cannot see. And you stand in the doorway, hand finally open, having done the impossible work of loving someone toward their own freedom. It is the hardest thing parenting asks. It is also, I have come to believe, its truest expression. Love that will not let go is not love. It is fear. The love that lets go, that blesses and releases and trusts, that is the love that was the point all along.</w:t>
      </w:r>
    </w:p>
    <w:p>
      <w:r>
        <w:br w:type="page"/>
      </w:r>
    </w:p>
    <w:p>
      <w:pPr>
        <w:pStyle w:val="Heading1"/>
        <w:spacing w:after="240" w:before="240"/>
      </w:pPr>
      <w:r>
        <w:t xml:space="preserve">Chapter 6 — Young Adults: When Your Child Leaves the Faith</w:t>
      </w:r>
    </w:p>
    <w:p>
      <w:pPr>
        <w:spacing w:after="240"/>
      </w:pPr>
      <w:r>
        <w:rPr>
          <w:i/>
          <w:iCs/>
        </w:rPr>
        <w:t xml:space="preserve">It is the fear every believing parent carries in the dark. The child you raised in the faith walks away from it. What do you do when you cannot fix it and cannot force it?</w:t>
      </w:r>
    </w:p>
    <w:p>
      <w:pPr>
        <w:spacing w:after="200"/>
      </w:pPr>
      <w:r>
        <w:t xml:space="preserve">There is a particular grief that believing parents rarely speak aloud, because to speak it feels like admitting failure. It is the grief of a grown child who has left the faith. Not a child in the throes of adolescent doubt, but a young adult who has considered, decided, and walked away, who no longer prays, no longer gathers, no longer believes what you gave your life to teach them. This grief sits in the chest like a stone, and most of us carry it in silence, ashamed to name it even to God.</w:t>
      </w:r>
    </w:p>
    <w:p>
      <w:pPr>
        <w:spacing w:after="200"/>
      </w:pPr>
      <w:r>
        <w:t xml:space="preserve">I write this not from a safe distance but from inside the room. I know what it is to watch a child I raised in the church move toward a life without it, and to feel the specific ache of having given everything and still not being able to give the one thing you wanted most to give. If you are reading this from that same room, I am not going to hand you a technique to get your child back. There is no technique. What I have instead is a harder and more honest word about how to love a child who has left, without losing yourself, and without losing them.</w:t>
      </w:r>
    </w:p>
    <w:p>
      <w:pPr>
        <w:pStyle w:val="Heading2"/>
        <w:spacing w:after="120" w:before="240"/>
      </w:pPr>
      <w:r>
        <w:t xml:space="preserve">Naming the false gospel we absorbed</w:t>
      </w:r>
    </w:p>
    <w:p>
      <w:pPr>
        <w:spacing w:after="200"/>
      </w:pPr>
      <w:r>
        <w:t xml:space="preserve">Before anything else, we have to name a lie that many of us absorbed without ever examining it. The lie is that if we raise our children correctly, they will keep the faith. The proof text is often lifted out of Proverbs, twisted into a mechanical promise, as though a proverb were a contract. Train the child rightly, the reasoning goes, and the outcome is guaranteed. And so when a child leaves, the parent concludes that they must have trained wrongly, and the grief is compounded by a crushing sense of personal failure.</w:t>
      </w:r>
    </w:p>
    <w:p>
      <w:pPr>
        <w:spacing w:after="200"/>
      </w:pPr>
      <w:r>
        <w:t xml:space="preserve">This is not the gospel. This is a works-righteousness of parenting, and it is cruel. It makes the faith of a grown person into a report card on the parent, which reduces the child to an object and denies them the very thing faith requires, which is the freedom to choose. If your child's faith were guaranteed by your correct parenting, it would not be faith. It would be conditioning. The God who gave human beings the terrible dignity of refusal gave your children that dignity too, and no amount of correct parenting can revoke it.</w:t>
      </w:r>
    </w:p>
    <w:p>
      <w:pPr>
        <w:spacing w:after="200"/>
      </w:pPr>
      <w:r>
        <w:t xml:space="preserve">&gt; A faith that could be guaranteed by good parenting would not be worth having. The freedom that makes your child able to leave is the same freedom that would make their return mean anything.</w:t>
      </w:r>
    </w:p>
    <w:p>
      <w:pPr>
        <w:spacing w:after="200"/>
      </w:pPr>
      <w:r>
        <w:t xml:space="preserve">A proverb is not a promise. It is a distillation of general wisdom, a description of how things tend to go, not a contract God is obligated to honor. The book of Proverbs itself sits in the same Scripture as the book of Job, which exists precisely to shatter the mechanical assumption that righteous living guarantees the outcomes we want. The parents of faithful children are not necessarily better parents than the parents of prodigals, and to believe otherwise is to lay a burden on grieving mothers and fathers that God never laid on them, and that the gospel explicitly removes.</w:t>
      </w:r>
    </w:p>
    <w:p>
      <w:pPr>
        <w:pStyle w:val="Heading2"/>
        <w:spacing w:after="120" w:before="240"/>
      </w:pPr>
      <w:r>
        <w:t xml:space="preserve">The stories we do not know</w:t>
      </w:r>
    </w:p>
    <w:p>
      <w:pPr>
        <w:spacing w:after="200"/>
      </w:pPr>
      <w:r>
        <w:t xml:space="preserve">When we grieve a child who has left the faith, we tend to write the story as finished. He left. She walked away. It is over. But we do not know the story. We are standing in the middle of a narrative we cannot see the end of, and we are treating chapter twelve as though it were the final page. The father in the parable did not know his son would return. He simply watched the road. The whole force of that story is that it was told from inside the not-knowing.</w:t>
      </w:r>
    </w:p>
    <w:p>
      <w:pPr>
        <w:spacing w:after="200"/>
      </w:pPr>
      <w:r>
        <w:t xml:space="preserve">I have known too many people who left the faith at twenty-two and returned at forty, transformed, deeper than they ever were before, to believe that a young adult's departure is a verdict. The brain of a twenty-two-year-old is not finished. The life of a twenty-two-year-old has barely begun. What looks like a permanent exit is often a long detour, and the detour is sometimes exactly the road by which a person comes to a faith that is genuinely theirs, purged of the secondhand quality that was all they had when they left.</w:t>
      </w:r>
    </w:p>
    <w:p>
      <w:pPr>
        <w:spacing w:after="200"/>
      </w:pPr>
      <w:r>
        <w:t xml:space="preserve">Augustine left. He spent years in philosophies and practices that broke his mother's heart, and Monica wept and prayed through a departure that must have looked, at the time, absolutely final. It was not final. But she did not know that while she was living it. She lived, as we live, inside the not-knowing, and the faithfulness of her waiting was not validated by the outcome she could not see. It was faithful in the waiting itself. Your child's story is not finished, and neither is your part in it, and the God who wrote Augustine's turning is not finished writing your child's.</w:t>
      </w:r>
    </w:p>
    <w:p>
      <w:pPr>
        <w:pStyle w:val="Heading2"/>
        <w:spacing w:after="120" w:before="240"/>
      </w:pPr>
      <w:r>
        <w:t xml:space="preserve">Distinguishing what they left from why</w:t>
      </w:r>
    </w:p>
    <w:p>
      <w:pPr>
        <w:spacing w:after="200"/>
      </w:pPr>
      <w:r>
        <w:t xml:space="preserve">It is worth asking, painfully, what exactly your child left. Sometimes what a young adult rejects is not Christ but a distortion of Christ that we, the church and the parents, handed them. They leave a faith that was political tribalism, and we mourn as though they left Jesus. They leave a faith that was rigid and joyless and afraid, and we grieve as though they abandoned the gospel, when in fact they may have rejected something that deserved rejecting.</w:t>
      </w:r>
    </w:p>
    <w:p>
      <w:pPr>
        <w:spacing w:after="200"/>
      </w:pPr>
      <w:r>
        <w:t xml:space="preserve">This is not comfortable to consider, because it implicates us. If my child left because the faith I modeled was more fear than grace, more control than love, more certainty than trust, then part of what they walked away from was my own failure to embody the thing I was preaching. I have had to sit with that. I have had to ask whether the version of Christianity my children saw in me was one worth keeping, and to confess that in some seasons it was not. The departure of a child can be, among other things, an accountability I would rather avoid.</w:t>
      </w:r>
    </w:p>
    <w:p>
      <w:pPr>
        <w:spacing w:after="200"/>
      </w:pPr>
      <w:r>
        <w:t xml:space="preserve">&gt; Before you mourn what your child rejected, ask what they actually saw. Sometimes they did not leave Christ. They left the counterfeit we handed them and called by his name.</w:t>
      </w:r>
    </w:p>
    <w:p>
      <w:pPr>
        <w:spacing w:after="200"/>
      </w:pPr>
      <w:r>
        <w:t xml:space="preserve">This is a hard grace, but it is a grace, because it opens a door. If what my child rejected was a distortion, then the real Christ is still available to them, still unencountered, still capable of drawing them in a way the counterfeit never could. My job is not to defend the version of faith they rejected. My job is to live, from now on, a faith so marked by grace and joy and honesty that it becomes a quiet argument against the distortion, a living demonstration that there is more to this than what drove them away.</w:t>
      </w:r>
    </w:p>
    <w:p>
      <w:pPr>
        <w:pStyle w:val="Heading2"/>
        <w:spacing w:after="120" w:before="240"/>
      </w:pPr>
      <w:r>
        <w:t xml:space="preserve">The temptation to make every conversation about it</w:t>
      </w:r>
    </w:p>
    <w:p>
      <w:pPr>
        <w:spacing w:after="200"/>
      </w:pPr>
      <w:r>
        <w:t xml:space="preserve">When a child leaves the faith, the parent is tempted to turn every interaction into an intervention. Every phone call becomes an opportunity to plant a seed, every visit a chance to raise the issue, every holiday a battleground. And the child, sensing that they are now a project rather than a person, withdraws further, because no one wants to be someone else's unfinished business.</w:t>
      </w:r>
    </w:p>
    <w:p>
      <w:pPr>
        <w:spacing w:after="200"/>
      </w:pPr>
      <w:r>
        <w:t xml:space="preserve">The most counterintuitive discipline for a grieving parent is to stop bringing it up. Not because you have stopped caring, but because your constant raising of the subject communicates that your love is conditional on their return, that they are unacceptable as they are, that the relationship is a means to an end. A child who feels loved only as a target of conversion will flee the love. A child who feels loved simply for existing, whose parent can enjoy their company without an agenda, may one day find in that unconditional love a living argument for the God they abandoned.</w:t>
      </w:r>
    </w:p>
    <w:p>
      <w:pPr>
        <w:spacing w:after="200"/>
      </w:pPr>
      <w:r>
        <w:t xml:space="preserve">I had to learn to shut my mouth. I had to learn that my sermons, delivered at my own dinner table to my own children, were not evangelism but self-soothing, a way to feel I was doing something. The doing something was mostly for me. What actually served my children was the harder discipline of loving them without agenda, of letting the relationship be about them rather than about my need to fix them. The most persuasive thing I could offer was not another argument but a love that refused to be conditional, a welcome that did not depend on their coming around, a father who was glad to see them exactly as they were.</w:t>
      </w:r>
    </w:p>
    <w:p>
      <w:pPr>
        <w:pStyle w:val="Heading2"/>
        <w:spacing w:after="120" w:before="240"/>
      </w:pPr>
      <w:r>
        <w:t xml:space="preserve">Praying without controlling</w:t>
      </w:r>
    </w:p>
    <w:p>
      <w:pPr>
        <w:spacing w:after="200"/>
      </w:pPr>
      <w:r>
        <w:t xml:space="preserve">Prayer becomes complicated when you are praying for a specific outcome you desperately want and cannot secure. It is easy for prayer to curdle into anxiety, into a bargaining with God, into a demand disguised as devotion. You pray for your child's return, and you check for evidence, and finding none, you pray harder, as though volume could move the hand of God.</w:t>
      </w:r>
    </w:p>
    <w:p>
      <w:pPr>
        <w:spacing w:after="200"/>
      </w:pPr>
      <w:r>
        <w:t xml:space="preserve">I have had to learn a different kind of prayer, a prayer that releases rather than grasps. A prayer that says, this child was yours before they were mine, and you love them more than I do, and I entrust them to a love and a patience deeper than my own. This is not resignation. It is the opposite. It is the deepest form of hope, because it places the outcome in hands stronger than mine, and frees me to love my child without the crushing weight of believing their eternity depends on my strategy. It does not. It never did.</w:t>
      </w:r>
    </w:p>
    <w:p>
      <w:pPr>
        <w:spacing w:after="200"/>
      </w:pPr>
      <w:r>
        <w:t xml:space="preserve">There is a strange freedom that comes when you finally stop trying to be your child's savior. For years I carried the unconscious belief that if I just found the right argument, the right approach, the right combination of pressure and love, I could secure my child's faith. It was an exhausting belief, and it was also, if I am honest, a kind of idolatry, a belief that I could do for my child what only God can do. When I released that, when I confessed that I am not my child's savior and never was, something in me could finally rest, and something in the relationship could finally breathe. My child stopped being a project I was failing at and became, again, simply my child, whom I love. The releasing did not mean I stopped caring or stopped praying. It meant I stopped carrying a weight that was never mine to carry, and handed it back to the God who is actually able to bear it.</w:t>
      </w:r>
    </w:p>
    <w:p>
      <w:pPr>
        <w:pStyle w:val="Heading2"/>
        <w:spacing w:after="120" w:before="240"/>
      </w:pPr>
      <w:r>
        <w:t xml:space="preserve">Keeping the door open</w:t>
      </w:r>
    </w:p>
    <w:p>
      <w:pPr>
        <w:spacing w:after="200"/>
      </w:pPr>
      <w:r>
        <w:t xml:space="preserve">The single most important thing you can do for a child who has left the faith is to remain a door they can walk back through. This means the relationship must survive the departure. It means that when they visit, they encounter warmth and not a lecture. It means that your love is durable enough to outlast their unbelief, so that if the day comes when they turn around, the road home is not blocked by your bitterness or their fear of your judgment.</w:t>
      </w:r>
    </w:p>
    <w:p>
      <w:pPr>
        <w:spacing w:after="200"/>
      </w:pPr>
      <w:r>
        <w:t xml:space="preserve">The father in the parable ran. He did not wait for an apology, did not demand an explanation, did not make the son grovel through the account of his failures. He ran, and he embraced, and he restored, before a word of repentance was fully spoken. That running is the posture. You keep the road clear. You keep your heart soft. You refuse to let the years of grief harden into a resentment that would make return impossible. You watch the road, and you wait, and you keep the door open, no matter how long.</w:t>
      </w:r>
    </w:p>
    <w:p>
      <w:pPr>
        <w:spacing w:after="200"/>
      </w:pPr>
      <w:r>
        <w:t xml:space="preserve">Keeping the door open is not passive, and it is not easy. It requires a discipline of the heart that most of us underestimate, because bitterness accumulates almost without our noticing, one small resentment at a time, until one day we discover that the door we thought we were keeping open has quietly closed. The grieving parent must tend the door actively, must forgive in advance the wounds that have not yet healed, must refuse the temptation to keep a ledger of the pain their child has caused. This is spiritual work, and it cannot be done in our own strength. It requires the same grace we are asking God to extend to our children, extended first to our own hardening hearts, so that when the child appears on the road, they find not a parent who has been rehearsing the accusation, but a parent whose long waiting has softened rather than soured, whose heart is ready to run.</w:t>
      </w:r>
    </w:p>
    <w:p>
      <w:pPr>
        <w:pStyle w:val="Heading2"/>
        <w:spacing w:after="120" w:before="240"/>
      </w:pPr>
      <w:r>
        <w:t xml:space="preserve">The grief that has no timeline</w:t>
      </w:r>
    </w:p>
    <w:p>
      <w:pPr>
        <w:spacing w:after="200"/>
      </w:pPr>
      <w:r>
        <w:t xml:space="preserve">Let me be honest about the cost. This grief does not resolve on a schedule, and it may not resolve at all in this life. Some of us will go to our graves with children who never returned to the faith, and I will not pretend otherwise to make you feel better. But even then, the love was not wasted, and the prayers were not lost, and the story is not necessarily over just because your part in it ended. You planted things you may never see bloom. That is the condition of every gardener and every parent and every believer. We plant in hope, and we release the harvest to a God whose timeline is not ours.</w:t>
      </w:r>
    </w:p>
    <w:p>
      <w:pPr>
        <w:spacing w:after="200"/>
      </w:pPr>
      <w:r>
        <w:t xml:space="preserve">If you are in this room tonight, holding this grief, I want you to hear that you are not a failure, and your love was not in vain, and your child is not beyond the reach of a God who pursues across every distance. Keep the door open. Love without agenda. Pray without controlling. And trust that the One who loves your child more than you do is still writing a story you cannot see the end of. The road is not closed. Keep watching it. Keep your heart soft. And do not let the grief steal the hope, because the hope, unlike the grief, is anchored in something that does not depend on you.</w:t>
      </w:r>
    </w:p>
    <w:p>
      <w:r>
        <w:br w:type="page"/>
      </w:r>
    </w:p>
    <w:p>
      <w:pPr>
        <w:pStyle w:val="Heading1"/>
        <w:spacing w:after="240" w:before="240"/>
      </w:pPr>
      <w:r>
        <w:t xml:space="preserve">Chapter 7 — Faith Formation by Age: What Your Child Can Handle</w:t>
      </w:r>
    </w:p>
    <w:p>
      <w:pPr>
        <w:spacing w:after="240"/>
      </w:pPr>
      <w:r>
        <w:rPr>
          <w:i/>
          <w:iCs/>
        </w:rPr>
        <w:t xml:space="preserve">We hand children answers before they have questions, and we call it discipleship. What if formation is less about what we deposit and more about what they can carry at each stage?</w:t>
      </w:r>
    </w:p>
    <w:p>
      <w:pPr>
        <w:spacing w:after="200"/>
      </w:pPr>
      <w:r>
        <w:t xml:space="preserve">I have five sons. That fact changes how I read every parenting book ever written, including the ones I have preached from. Because a book can describe a child. It cannot describe five of them at once, at different ages, with different fears, at the same kitchen table on the same Tuesday night. What worked on the oldest failed on the third. What settled the third undid the fourth. Anyone who tells you they have a system has not raised enough children to be humbled yet.</w:t>
      </w:r>
    </w:p>
    <w:p>
      <w:pPr>
        <w:spacing w:after="200"/>
      </w:pPr>
      <w:r>
        <w:t xml:space="preserve">The question I want to sit with is not whether to form faith in a child. Of course we do. The question is what a child can actually carry at each age, and whether we have been loading weight onto shoulders that were built for something lighter. Because I did that. I loaded my oldest with certainty when he needed presence. I handed him answers to questions he had not yet asked, and I mistook his silence for agreement. I have spent a good deal of the years since trying to understand what I was actually doing in those early seasons, and most of what I now believe about formation is what I learned by getting it wrong.</w:t>
      </w:r>
    </w:p>
    <w:p>
      <w:pPr>
        <w:pStyle w:val="Heading2"/>
        <w:spacing w:after="120" w:before="240"/>
      </w:pPr>
      <w:r>
        <w:t xml:space="preserve">The lie of the miniature adult</w:t>
      </w:r>
    </w:p>
    <w:p>
      <w:pPr>
        <w:spacing w:after="200"/>
      </w:pPr>
      <w:r>
        <w:t xml:space="preserve">Much of what passes for children's ministry treats a child as a small adult with a smaller vocabulary. Give them the same doctrine in simpler words, the reasoning goes, and you have discipled them. But a four-year-old does not think like an adult who lacks information. A four-year-old thinks like a four-year-old. Jean Piaget spent his career documenting this, and whatever you make of his stages, he was right about the central thing: a child's mind is not an empty version of yours. It is a different kind of mind, doing different kinds of work.</w:t>
      </w:r>
    </w:p>
    <w:p>
      <w:pPr>
        <w:spacing w:after="200"/>
      </w:pPr>
      <w:r>
        <w:t xml:space="preserve">When we forget this, we do damage. We teach a six-year-old that God sees everything, and because a six-year-old cannot yet hold the paradox of a God who both sees and forgives, the child hears surveillance. We teach that God is a father, and the child whose father left, or drank, or raged, receives a wound dressed as good news. I know this one from the inside. I was raised without a father. When someone first told me God was a father, it did not comfort me. It named an absence. It would be years before anyone helped me understand that the metaphor was aimed precisely at the hole in my life, and not at some intact family I was supposed to already have.</w:t>
      </w:r>
    </w:p>
    <w:p>
      <w:pPr>
        <w:spacing w:after="200"/>
      </w:pPr>
      <w:r>
        <w:t xml:space="preserve">&gt; We are not depositing content into a container. We are handing weight to a person who can only carry so much, and the wrong weight at the wrong age does not build strength. It bends the frame.</w:t>
      </w:r>
    </w:p>
    <w:p>
      <w:pPr>
        <w:spacing w:after="200"/>
      </w:pPr>
      <w:r>
        <w:t xml:space="preserve">The instinct to treat children as miniature adults comes from a good place. We want them to have the truth, all of it, as soon as possible. But truth handed to a mind that cannot yet hold it does not become faith. It becomes confusion, or fear, or the particular kind of resentment that grows in a child who has been asked to carry what they were not built to carry. The developmental reality is not an obstacle to formation. It is the very ground on which formation has to happen, and to ignore it is to build on sand.</w:t>
      </w:r>
    </w:p>
    <w:p>
      <w:pPr>
        <w:pStyle w:val="Heading2"/>
        <w:spacing w:after="120" w:before="240"/>
      </w:pPr>
      <w:r>
        <w:t xml:space="preserve">The early years: presence before proposition</w:t>
      </w:r>
    </w:p>
    <w:p>
      <w:pPr>
        <w:spacing w:after="200"/>
      </w:pPr>
      <w:r>
        <w:t xml:space="preserve">Before a child can reason about God, the child feels the world. The theologian James Loder wrote about the way the earliest experiences of being held, fed, and returned to form the deep grammar of trust that all later faith either rests upon or fights against. This is not soft sentiment. It is the architecture of a soul. A toddler who learns that the world is safe enough, that crying summons comfort, that the adult who leaves the room comes back, is being formed for faith long before a single Bible verse is memorized.</w:t>
      </w:r>
    </w:p>
    <w:p>
      <w:pPr>
        <w:spacing w:after="200"/>
      </w:pPr>
      <w:r>
        <w:t xml:space="preserve">This means that in the earliest years, the most theological thing you do is show up. Not teach. Show up. The consistency of your presence teaches a child what it means to be kept. And I confess that in the season when three of my sons were under six, I was so busy building the apparatus of a Christian home, the devotions and the routines and the memory verses, that I sometimes missed the simpler and harder work of being reliably, calmly present. My children did not need my curriculum. They needed my face.</w:t>
      </w:r>
    </w:p>
    <w:p>
      <w:pPr>
        <w:spacing w:after="200"/>
      </w:pPr>
      <w:r>
        <w:t xml:space="preserve">The great secular scholar of moral development, Robert Bellah, argued that all of the deepest human commitments are formed less by argument than by belonging, by being drawn into a community whose practices become the child's before the child can evaluate them. A young child does not decide to belong. They simply do, or they do not, and that primal sense of belonging or its absence becomes the emotional grammar of everything they will later believe. What we do in the years before a child can reason is not preliminary to formation. It is the foundation of it, and everything we build afterward stands or falls on how well we laid it.</w:t>
      </w:r>
    </w:p>
    <w:p>
      <w:pPr>
        <w:pStyle w:val="Heading2"/>
        <w:spacing w:after="120" w:before="240"/>
      </w:pPr>
      <w:r>
        <w:t xml:space="preserve">The elementary mind: the age of the concrete</w:t>
      </w:r>
    </w:p>
    <w:p>
      <w:pPr>
        <w:spacing w:after="200"/>
      </w:pPr>
      <w:r>
        <w:t xml:space="preserve">Somewhere around six or seven, a child becomes a marvelous literalist. This is the age of rules, of fairness, of the sharp line between what is allowed and what is not. It is also the age when stories land with tremendous force. Tell an eight-year-old the account of the crossing of the sea, or the boy with five loaves, and the story enters not as abstraction but as event. It happened. Someone was hungry and then was fed.</w:t>
      </w:r>
    </w:p>
    <w:p>
      <w:pPr>
        <w:spacing w:after="200"/>
      </w:pPr>
      <w:r>
        <w:t xml:space="preserve">The mistake we make at this stage is rushing to the moral. We tell the story and then, unable to trust the story to do its work, we tack on the lesson, the application, the tidy point. Eugene Peterson warned about this instinct all his life. The story is not a delivery mechanism for a principle. The story is the thing itself. A child who lives inside the biblical narratives, who knows them the way they know the layout of their own house, has been given something sturdier than a list of principles. They have been given a world to live in.</w:t>
      </w:r>
    </w:p>
    <w:p>
      <w:pPr>
        <w:spacing w:after="200"/>
      </w:pPr>
      <w:r>
        <w:t xml:space="preserve">At this age, questions begin. Simple ones, then sharper ones. Where do people go when they die. Why did God let the dog get hit by the car. Who made God. The temptation is to answer completely, to close the question with authority. But a question closed too fast is a question the child learns not to bring you. What an elementary child needs is not the full answer. They need to learn that you are a person who does not flinch when the hard thing is named. The content of your reply matters less than what your face does when the question arrives. If your face says the question is dangerous, the child files that away, and files away the next question too, until the flow of their real inner life goes somewhere you cannot follow.</w:t>
      </w:r>
    </w:p>
    <w:p>
      <w:pPr>
        <w:pStyle w:val="Heading2"/>
        <w:spacing w:after="120" w:before="240"/>
      </w:pPr>
      <w:r>
        <w:t xml:space="preserve">Adolescence: from inherited to owned</w:t>
      </w:r>
    </w:p>
    <w:p>
      <w:pPr>
        <w:spacing w:after="200"/>
      </w:pPr>
      <w:r>
        <w:t xml:space="preserve">The move from childhood faith to adolescent faith is the move from a faith that was given to a faith that must be chosen, and there is no way to make this transition painless. The developmental psychologist James Fowler described a stage where a young person begins to see their own tradition from the outside, to notice that other people believe other things with the same conviction their parents believe theirs. This is not the beginning of unbelief. It is the beginning of belief that could actually be theirs.</w:t>
      </w:r>
    </w:p>
    <w:p>
      <w:pPr>
        <w:spacing w:after="200"/>
      </w:pPr>
      <w:r>
        <w:t xml:space="preserve">But it feels like loss to a parent. The child who prayed sweetly at seven now shrugs at fourteen. The one who sang in the front row now sits in the back with earbuds in. And here is where fear takes over, and fear is a poor teacher. Fear tightens the grip. Fear demands the performance of a faith that has gone underground to do its real work. I have watched parents, and I have been the parent, who could not tell the difference between a child losing their faith and a child taking possession of it. Those two things look almost identical from the outside. Only time tells them apart.</w:t>
      </w:r>
    </w:p>
    <w:p>
      <w:pPr>
        <w:spacing w:after="200"/>
      </w:pPr>
      <w:r>
        <w:t xml:space="preserve">&gt; The doubt of a fifteen-year-old is not the enemy of faith. It is often faith trying to become load-bearing. Do not stand between your child and the necessary difficulty of owning what they believe.</w:t>
      </w:r>
    </w:p>
    <w:p>
      <w:pPr>
        <w:spacing w:after="200"/>
      </w:pPr>
      <w:r>
        <w:t xml:space="preserve">Charles Taylor described the modern condition as one in which belief is no longer the default, in which every faith is held against the awareness that it could be otherwise. Our children are born into that condition. They cannot inherit an unexamined faith even if we wanted them to, because the very air they breathe is full of alternatives. This is not a catastrophe. It means the faith they end up with, if they end up with one, will have been chosen against real options, and a faith chosen against real options is a faith that can actually hold weight. The task of the adolescent years is not to prevent the questioning. It is to keep the relationship intact while the questioning does its work, so that the young person doubts within reach of your love rather than beyond it.</w:t>
      </w:r>
    </w:p>
    <w:p>
      <w:pPr>
        <w:pStyle w:val="Heading2"/>
        <w:spacing w:after="120" w:before="240"/>
      </w:pPr>
      <w:r>
        <w:t xml:space="preserve">What each age cannot carry</w:t>
      </w:r>
    </w:p>
    <w:p>
      <w:pPr>
        <w:spacing w:after="200"/>
      </w:pPr>
      <w:r>
        <w:t xml:space="preserve">If formation is about matching weight to shoulders, then it helps to name what each age cannot yet hold. A young child cannot hold the problem of evil. Do not hand it to them prematurely by dwelling on hell, on judgment, on the darkness of the world. They will meet the darkness soon enough, and when they do, you want their earliest formation to be a memory of being held, not of being frightened.</w:t>
      </w:r>
    </w:p>
    <w:p>
      <w:pPr>
        <w:spacing w:after="200"/>
      </w:pPr>
      <w:r>
        <w:t xml:space="preserve">An elementary child cannot hold sustained abstraction. Do not bury them in doctrine they cannot picture. Give them story, ritual, and the felt sense of belonging to a people who worship. The abstraction can come later, and it will land better on a foundation of lived practice than on a foundation of premature theory. James K. A. Smith has argued at length that we are formed far more by what we love than by what we think, and that our loves are shaped by practices and liturgies long before they are shaped by ideas. A child who has knelt, sung, shared bread, and belonged to a worshiping people has been formed in a way no curriculum could match.</w:t>
      </w:r>
    </w:p>
    <w:p>
      <w:pPr>
        <w:spacing w:after="200"/>
      </w:pPr>
      <w:r>
        <w:t xml:space="preserve">An adolescent cannot hold your certainty in place of their own searching. Do not answer every question so thoroughly that there is nothing left for them to discover. Leave room. Leave the question slightly open, so they have to walk toward it themselves. The faith they argue their way into will hold when the faith they were handed falls apart. And every age, from the youngest to the oldest, cannot carry the weight of your anxiety about their soul. Anxiety is contagious, and a child raised in the anxious grip of a parent terrified for their salvation absorbs the fear far more reliably than the faith.</w:t>
      </w:r>
    </w:p>
    <w:p>
      <w:pPr>
        <w:pStyle w:val="Heading2"/>
        <w:spacing w:after="120" w:before="240"/>
      </w:pPr>
      <w:r>
        <w:t xml:space="preserve">The thing I got wrong</w:t>
      </w:r>
    </w:p>
    <w:p>
      <w:pPr>
        <w:spacing w:after="200"/>
      </w:pPr>
      <w:r>
        <w:t xml:space="preserve">For years I ran our family devotions like a small seminary. I wanted my sons to have what I did not have, a father who taught them about God, and there is nothing wrong with that desire. But the desire curdled when it became about my performance as a spiritual father rather than about their actual formation. I was measuring whether I was doing it right. I was not asking whether they could carry what I was giving.</w:t>
      </w:r>
    </w:p>
    <w:p>
      <w:pPr>
        <w:spacing w:after="200"/>
      </w:pPr>
      <w:r>
        <w:t xml:space="preserve">One of my sons told me, years later, that he spent his childhood feeling like faith was a test he was failing. That undid me. Because I never once said the word test. I did not have to. My anxiety said it. My correction of his wrong answers said it. The subtle disappointment when he did not respond the way I hoped said it. I had loaded a boy with the weight of my own need to be a good Christian father, and he had carried it, silently, until it nearly crushed the very thing I was trying to build.</w:t>
      </w:r>
    </w:p>
    <w:p>
      <w:pPr>
        <w:spacing w:after="200"/>
      </w:pPr>
      <w:r>
        <w:t xml:space="preserve">This is the danger no one warns you about. It is possible to do everything the manuals recommend and still form a child badly, because the thing being transmitted is not the content of the lessons but the spirit in which they are given. A father anxious about outcomes transmits anxiety. A father performing faithfulness transmits performance. My sons did not need me to succeed at fathering them spiritually. They needed me to stop treating their souls as the measure of my adequacy, and to love them freely enough that faith could feel like a gift rather than an examination.</w:t>
      </w:r>
    </w:p>
    <w:p>
      <w:pPr>
        <w:pStyle w:val="Heading2"/>
        <w:spacing w:after="120" w:before="240"/>
      </w:pPr>
      <w:r>
        <w:t xml:space="preserve">Formation as patience</w:t>
      </w:r>
    </w:p>
    <w:p>
      <w:pPr>
        <w:spacing w:after="200"/>
      </w:pPr>
      <w:r>
        <w:t xml:space="preserve">What I believe now, further down the road than I was, is that faith formation is mostly patience. It is the long refusal to force what can only grow. It is trusting that the God who formed the child in the womb is more invested in that child's faith than I am, and is not in the hurry I am in. It is planting things I will not see bloom, and being at peace with that.</w:t>
      </w:r>
    </w:p>
    <w:p>
      <w:pPr>
        <w:spacing w:after="200"/>
      </w:pPr>
      <w:r>
        <w:t xml:space="preserve">This does not mean passivity. You still teach. You still pray with them, still bring them to the gathered church, still name the name of Jesus in the ordinary hours. But you do it the way a gardener works, not the way an engineer works. You do not manufacture the growth. You make conditions in which growth becomes possible, and then you wait, and the waiting is the hardest and most faithful thing you will do.</w:t>
      </w:r>
    </w:p>
    <w:p>
      <w:pPr>
        <w:spacing w:after="200"/>
      </w:pPr>
      <w:r>
        <w:t xml:space="preserve">My sons are further along now. Some of them walk closely with God. Some of them are in the middle of the wilderness. I do not get to know how it ends. That is the part no book prepares you for, that you invest everything and then you have to release the outcome to a God whose timeline is not yours. I planted. Someone else will water. The growth was never mine to give.</w:t>
      </w:r>
    </w:p>
    <w:p>
      <w:pPr>
        <w:spacing w:after="200"/>
      </w:pPr>
      <w:r>
        <w:t xml:space="preserve">So when you ask what your child can handle, hold the question gently. The answer changes every year, sometimes every month. What they can handle is less than you fear and more than you think, and the only way to find the line is to walk close enough to feel it. Stay close. Load lightly. Trust the long work of a patient God, who has never once been in the hurry we are in, and who loves your child past the reach of your best and worst efforts alike.</w:t>
      </w:r>
    </w:p>
    <w:p>
      <w:r>
        <w:br w:type="page"/>
      </w:r>
    </w:p>
    <w:p>
      <w:pPr>
        <w:pStyle w:val="Heading1"/>
        <w:spacing w:after="240" w:before="240"/>
      </w:pPr>
      <w:r>
        <w:t xml:space="preserve">Chapter 8 — What to Aim for at Each Age: Spiritual Milestones</w:t>
      </w:r>
    </w:p>
    <w:p>
      <w:pPr>
        <w:spacing w:after="240"/>
      </w:pPr>
      <w:r>
        <w:rPr>
          <w:i/>
          <w:iCs/>
        </w:rPr>
        <w:t xml:space="preserve">Faith does not grow on a schedule and a child is not a project with deliverables, but each season of childhood opens a window that does not stay open, and knowing what each window is for changes what you reach for while it lasts.</w:t>
      </w:r>
    </w:p>
    <w:p>
      <w:pPr>
        <w:spacing w:after="200"/>
      </w:pPr>
      <w:r>
        <w:t xml:space="preserve">I am wary of this whole exercise before I begin it, and I want to say why, because the wariness is part of the wisdom. Children are not assembly lines and faith is not a product shipped on a schedule. The moment we turn the spiritual life of a child into a series of milestones to hit, we have imported the logic of the achievement culture into the one place it does not belong, and we will start measuring our children's souls the way we measure their reading levels, which is a quiet horror. A child who senses that his parents are tracking his faith as a metric will perform faith for the metric, which is the surest way to produce a hollow one.</w:t>
      </w:r>
    </w:p>
    <w:p>
      <w:pPr>
        <w:spacing w:after="200"/>
      </w:pPr>
      <w:r>
        <w:t xml:space="preserve">And yet. Childhood is not undifferentiated. A four year old and a fourteen year old are different creatures with different capacities, different hungers, different windows that open and then close. To parent them identically is to miss what each season is actually for. So I offer what follows not as a checklist with boxes but as a map of windows, with the understanding that children move through them at their own pace, that the ages are approximate to the point of being almost fictional, and that grace covers every window you miss, of which there will be many. I have five sons and I have missed plenty.</w:t>
      </w:r>
    </w:p>
    <w:p>
      <w:pPr>
        <w:spacing w:after="200"/>
      </w:pPr>
      <w:r>
        <w:t xml:space="preserve">The earliest years, roughly birth to five, are not about content at all, and parents who rush to content here are answering a question the child has not asked. What forms in these years is something deeper than information. It is the child's basic sense of whether the world is safe, whether love is reliable, whether the one in authority over him can be trusted. This is the soil all later faith grows in, and it is laid down before a single doctrine is taught, in the thousand ordinary moments of being picked up when he cries, fed when he is hungry, held when he is afraid. A child whose earliest experience is of dependable love has been handed, before he can speak, the deep grammar of grace, the felt knowledge that he is held by something he did not earn. A child whose earliest experience is of unreliable or conditional love will spend decades fighting a gut sense that God is the same, no matter what his theology later says. The aim in these years is not to teach about God. It is to be, in the child's experience, a trustworthy small picture of the kind of love God is. The simple bedtime prayer and the children's Bible matter, but they matter far less than whether the home is a place where a small person learns that love does not have to be earned.</w:t>
      </w:r>
    </w:p>
    <w:p>
      <w:pPr>
        <w:spacing w:after="200"/>
      </w:pPr>
      <w:r>
        <w:t xml:space="preserve">The young childhood years, roughly six to ten, are the window for wonder and for story, and they close more completely than parents expect. This is the age when a child can take in the great narrative of scripture as story, can be genuinely awed, can ask enormous questions without embarrassment, can believe with a wholeness that the self conscious teenager will lose. Do not waste this window on rules. The temptation is to use these compliant years to install behavior, since the child is still eager to please, but the deeper opportunity is to fill him with the story, the whole sweep of it, creation and fall and rescue, and to let him love it before he is old enough to be cool about it. Take his questions seriously, all of them, because how you answer the small questions at eight determines whether he brings you the large ones at sixteen. A child who learns at eight that his questions are welcome is building the trust he will need to bring you the questions that frighten you both later. This is also the age to make faith physical and habitual, the rhythms and the prayers and the table practices, because habits laid down now go in below the level of argument and hold when argument arrives.</w:t>
      </w:r>
    </w:p>
    <w:p>
      <w:pPr>
        <w:spacing w:after="200"/>
      </w:pPr>
      <w:r>
        <w:t xml:space="preserve">The early adolescent years, roughly eleven to fourteen, are when the ground shifts, and the parent who does not understand the shift will misread everything that follows. The child who believed wholly begins to step back and examine, and this looks like the beginning of unbelief but is almost always the beginning of real belief, because a faith that has never been examined is not yet the child's own, it is borrowed, it is yours wearing his face. This is the age to welcome the first doubts rather than panic at them, to treat the questions as the faith maturing rather than the faith failing. The child needs to discover that his faith can survive his scrutiny, which means he has to be allowed to scrutinize it without being told he is in danger for doing so. The aim here is the beginning of ownership, the slow handing over of the faith from something done to him to something chosen by him. You cannot force this and you cannot rush it, and the worst thing you can do is to clamp down out of fear, because clamping down teaches the child that the faith cannot tolerate examination, which teaches him it is probably false.</w:t>
      </w:r>
    </w:p>
    <w:p>
      <w:pPr>
        <w:spacing w:after="200"/>
      </w:pPr>
      <w:r>
        <w:t xml:space="preserve">A word about the early adolescent window and the body, because the spiritual shift does not happen in a vacuum, it happens inside a child whose entire physical and social world is convulsing at the same time. The eleven to fourteen year old is being remade hormonally, socially, and cognitively all at once, discovering that his peers' opinions now carry a weight they never did, becoming capable for the first time of abstract thought and therefore of abstract doubt. The faith questions of this age are tangled up with the agony of belonging, with the desperate new need to not be the strange one, and a parent who treats the religious questions as purely religious will miss that some of the doubt is really a teenager testing whether he can afford, socially, to believe what his family believes. This does not make the doubt fake. It makes it human, and it means the response is not only good answers but a home solid enough that a teenager can afford to be different from his peers because he is sure of something at his back. The child who feels secure at home can risk being odd at school. The child who feels insecure everywhere will conform somewhere, and it will not be to you.</w:t>
      </w:r>
    </w:p>
    <w:p>
      <w:pPr>
        <w:spacing w:after="200"/>
      </w:pPr>
      <w:r>
        <w:t xml:space="preserve">The later teenage years, roughly fifteen to eighteen, are the years of the long test and the gradual release, and the central task of the parent shifts from authority to influence, a shift most parents resist and a few never make. Your control is ending whether you accept it or not, and the only question is whether your influence survives the end of your control. It survives through relationship, through respect, through the accumulated trust of all the earlier windows. This is the age to talk about the hard things directly, to let your teenager see your own faith wrestling honestly with the real world, to argue with him as something close to an equal, to let him hear you say I do not know and I have to think about that. The aim is a faith that is genuinely his, which means a faith you no longer control, which means accepting that he may, for a season or longer, choose differently than you hoped. The parent who has done the earlier work has earned a hearing in these years. The parent who skipped it and tries to assert authority now finds the authority has quietly expired and nothing was built to replace it.</w:t>
      </w:r>
    </w:p>
    <w:p>
      <w:pPr>
        <w:spacing w:after="200"/>
      </w:pPr>
      <w:r>
        <w:t xml:space="preserve">And then the leaving, and the discovery that the whole point was always to make yourself unnecessary, which is the strangest and most counterintuitive aim of the entire enterprise. We are not raising children to keep. We are raising them to release, into a faith that does not depend on us, that can stand when we are not in the room, that is theirs in a way that survives our absence and eventually our death. The success of Christian parenting is not a child who needs you in order to believe. It is a child who can believe without you, because the faith finally took root in his own soil and not yours. Everything we do across all the windows is aimed at that strange goal, the goal of building something so genuinely his that it no longer requires us at all.</w:t>
      </w:r>
    </w:p>
    <w:p>
      <w:pPr>
        <w:spacing w:after="200"/>
      </w:pPr>
      <w:r>
        <w:t xml:space="preserve">So hold the milestones loosely, the way you would hold any map of a country you have only partly traveled. They tell you roughly what each season is for, which keeps you from teaching a four year old what a fourteen year old needs or treating a fourteen year old like a four year old. But they do not tell you when your particular child will arrive anywhere, because your child is not the map, he is the territory, and the territory does what it does. Read the map. Then look up from it at the actual child in front of you, who is the only thing that was ever real, and pay attention to him. He will tell you, if you watch, which window he is standing in. The watching is the whole skill. The map is just so you know what you are looking 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Parenting by Season</dc:title>
  <dc:creator>James Bell</dc:creator>
  <cp:lastModifiedBy>Un-named</cp:lastModifiedBy>
  <cp:revision>1</cp:revision>
  <dcterms:created xsi:type="dcterms:W3CDTF">2026-07-28T01:17:03.446Z</dcterms:created>
  <dcterms:modified xsi:type="dcterms:W3CDTF">2026-07-28T01:17:03.446Z</dcterms:modified>
</cp:coreProperties>
</file>

<file path=docProps/custom.xml><?xml version="1.0" encoding="utf-8"?>
<Properties xmlns="http://schemas.openxmlformats.org/officeDocument/2006/custom-properties" xmlns:vt="http://schemas.openxmlformats.org/officeDocument/2006/docPropsVTypes"/>
</file>