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Handing On the Faith</w:t>
      </w:r>
    </w:p>
    <w:p>
      <w:pPr>
        <w:spacing w:after="200"/>
        <w:jc w:val="center"/>
      </w:pPr>
      <w:r>
        <w:rPr>
          <w:i/>
          <w:iCs/>
        </w:rPr>
        <w:t xml:space="preserve">Raising Kids Who Still Believe as Adults</w:t>
      </w:r>
    </w:p>
    <w:p>
      <w:pPr>
        <w:spacing w:after="400"/>
        <w:jc w:val="center"/>
      </w:pPr>
      <w:r>
        <w:t xml:space="preserve">James Bell</w:t>
      </w:r>
    </w:p>
    <w:p>
      <w:pPr>
        <w:spacing w:after="200"/>
      </w:pPr>
      <w:r>
        <w:rPr>
          <w:i/>
          <w:iCs/>
        </w:rPr>
        <w:t xml:space="preserve">Essays on forming faith at home, teaching children to pray and read the Bible, raising kids who question rather than perform, family rhythms, and finding a church that will not wound them.</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Family Rhythms: Building a Household That Forms Faith</w:t>
      </w:r>
    </w:p>
    <w:p>
      <w:pPr>
        <w:spacing w:after="240"/>
      </w:pPr>
      <w:r>
        <w:rPr>
          <w:i/>
          <w:iCs/>
        </w:rPr>
        <w:t xml:space="preserve">Faith is not transmitted mainly through the big conversations but through the small repeated ones, the table and the bedtime and the ordinary week, because what a household does every day is what it actually believes.</w:t>
      </w:r>
    </w:p>
    <w:p>
      <w:pPr>
        <w:spacing w:after="200"/>
      </w:pPr>
      <w:r>
        <w:t xml:space="preserve">We have it backwards, most of us, about how faith gets into a child. We imagine it travels through the big moments, the heart to heart on the porch, the dramatic conversation, the answered prayer, the mountaintop at camp. And those moments are real and they matter. But they are not the main road. The main road is the ordinary one, the worn track of the daily and the weekly, the things a household does so often that no one notices them anymore. What forms a child is not what you say to him once with great feeling. It is what you do around him ten thousand times without thinking. The repetition is the teacher. The rhythm is the catechism. A household forms faith the way a river forms a canyon, not by force but by returning to the same path until the path becomes the land.</w:t>
      </w:r>
    </w:p>
    <w:p>
      <w:pPr>
        <w:spacing w:after="200"/>
      </w:pPr>
      <w:r>
        <w:t xml:space="preserve">James K. A. Smith made the argument that we are not primarily thinking things but loving things, that our deepest loves and assumptions are shaped less by what we are told than by what we do with our bodies over and over. He pointed out that the mall and the stadium and the screen are all liturgies, repeated bodily practices that train our loves toward certain ends without ever making an argument, and that they are far more effective at formation than the things that try to persuade us directly. The implication for a home is severe. Your household has liturgies whether you chose them or not, repeated practices that are training your children's loves toward something, and if you did not choose them deliberately then you have let the culture choose them for you. The question is never whether your home forms your children. It is whether the formation is the one you intended.</w:t>
      </w:r>
    </w:p>
    <w:p>
      <w:pPr>
        <w:spacing w:after="200"/>
      </w:pPr>
      <w:r>
        <w:t xml:space="preserve">So consider what your home actually repeats, honestly, because the honest inventory is uncomfortable. What happens every morning, every evening, every meal, every weekend. What does your child see you reach for first when you wake and last before you sleep. What does your family do when there is finally an unscheduled hour. These repeated patterns are the real curriculum, and they are teaching constantly, and most of us have never once sat down and asked what they are teaching. A home where the screen is the first thing on and the last thing off is teaching something specific about where life is found, and it is teaching it far more powerfully than any words said in church on Sunday, because the body learns what the body repeats.</w:t>
      </w:r>
    </w:p>
    <w:p>
      <w:pPr>
        <w:spacing w:after="200"/>
      </w:pPr>
      <w:r>
        <w:t xml:space="preserve">The table is the first and oldest of these, and it is the one most under threat, which is not a coincidence. There is a reason the central act of Christian worship is a meal, a reason Jesus seemed to do most of his actual ministry at dinner, a reason the accusation against him was that he ate with the wrong people. The table is where a family becomes a family, where the day gets told and heard, where children learn to listen and wait and include the person who has nothing interesting to say. A family that eats together regularly, without screens, with conversation that wanders and includes everyone, is doing something that forms faith even on the nights no one mentions God, because it is practicing the shape of a life received as gift and shared in company. The research on family dinners is almost embarrassing in its consistency, every good outcome correlated with the simple act of eating together. But the deeper point is not the outcomes. The deeper point is that the table teaches a child he belongs to a body, that he is fed by hands that love him, that life is shared and not consumed alone. Lose the table and you lose the daily rehearsal of the gospel itself.</w:t>
      </w:r>
    </w:p>
    <w:p>
      <w:pPr>
        <w:spacing w:after="200"/>
      </w:pPr>
      <w:r>
        <w:t xml:space="preserve">The week needs a shape, and this is where Sabbath comes in, though I am cautious with the word because it has been ruined twice, once by legalists who made it a prison of prohibitions and once by moderns who erased it entirely and called the erasure freedom. The truth between those errors is that a week with no rhythm, no day that is different, no stopping, teaches a child that life is undifferentiated production, that there is no point at which work is set down and the world is simply received as enough. A family that keeps some version of a day set apart, a day with different food and slower hours and no work and time that is unhurried, is teaching a child something the culture is desperate for him not to learn: that his worth is not in his output, that the world will hold together for one day without his striving, that rest is not laziness but trust. Eugene Peterson kept a Sabbath fiercely his whole life and said it was the discipline that kept him human inside a vocation that would otherwise have consumed him. A child raised in a household that stops one day a week has been given, in his body, a defense against the lie that he is what he produces.</w:t>
      </w:r>
    </w:p>
    <w:p>
      <w:pPr>
        <w:spacing w:after="200"/>
      </w:pPr>
      <w:r>
        <w:t xml:space="preserve">The day needs bookends, a way it opens and a way it closes, because the edges of the day are where formation goes deepest. The bedtime in particular is sacred ground and most of us squander it, rushing through it exhausted, eager to be done, when it is the single most reliably available holy moment in the entire week. A child at bedtime is soft, unguarded, often more honest than at any other hour, and a parent who slows down for those ten minutes, who prays a simple prayer, who asks one real question and waits for the answer, is depositing something that compounds over years. I have learned more about what is actually happening inside my sons in the dark at bedtime than in all the daylight hours combined, because the dark and the softness lower the guard. Do not rush the edges of the day. They are where the door to the heart stands open.</w:t>
      </w:r>
    </w:p>
    <w:p>
      <w:pPr>
        <w:spacing w:after="200"/>
      </w:pPr>
      <w:r>
        <w:t xml:space="preserve">And then the year, which has a shape too, or should. The Christian year offers a rhythm older and deeper than the commercial calendar that otherwise organizes a child's expectations entirely around acquisition. A family that marks the seasons of the faith, that waits through Advent rather than only consuming Christmas, that sits in the sorrow of Good Friday before the joy of Easter, that lets the year tell the story of the gospel through its own bones, is giving a child a way of inhabiting time that runs counter to the relentless commercial year of wanting and getting. This does not require elaborate observance. It requires a family that lets the deep calendar shape its days rather than ceding the entire year to the shopping seasons. A child who waits through Advent has practiced, in his body, the posture of the whole Christian life, which is waiting in hope for a thing not yet arrived.</w:t>
      </w:r>
    </w:p>
    <w:p>
      <w:pPr>
        <w:spacing w:after="200"/>
      </w:pPr>
      <w:r>
        <w:t xml:space="preserve">Now the warning, because I have seen this counsel curdle. The point of all of this is not a perfectly executed program of family practices that becomes one more arena of performance and guilt, one more way for tired parents to feel they are failing. The rhythms are not a law to be kept on pain of raising a faithless child. They are a gift to be received, a structure that holds a family when feelings fail, which they will, and willpower runs out, which it does. The whole value of a rhythm is precisely that it does not depend on you feeling spiritual or having energy, that it carries you on the nights you have nothing, that the practice continues when the inspiration does not. A family that prays at dinner every night will pray on the night the parents are exhausted and the prayer is rote and no one feels a thing, and that night counts, that night may count most, because the child learns that this is simply what we do, not what we do when we feel like it.</w:t>
      </w:r>
    </w:p>
    <w:p>
      <w:pPr>
        <w:spacing w:after="200"/>
      </w:pPr>
      <w:r>
        <w:t xml:space="preserve">Start small and start with one. Do not attempt to reform your entire household at once, because you will fail by Wednesday and conclude you are not the kind of family that does this, which is a lie. Pick one rhythm. The table, most likely, because it is the deepest and most available. Eat together, without screens, most nights. Let the rest grow from there over years, not weeks. The household that forms faith is not built in a burst of resolution. It is built the way everything that lasts is built, slowly, by returning to the same small faithful thing until the thing becomes the family, and the family becomes the soil, and the soil grows something you did not have to manufacture and could not have forced. You just kept setting the table. Grace did the rest, the way it always does, in the ordinary, while you were not watching.</w:t>
      </w:r>
    </w:p>
    <w:p>
      <w:r>
        <w:br w:type="page"/>
      </w:r>
    </w:p>
    <w:p>
      <w:pPr>
        <w:pStyle w:val="Heading1"/>
        <w:spacing w:after="240" w:before="240"/>
      </w:pPr>
      <w:r>
        <w:t xml:space="preserve">Chapter 2 — How to Find a Church That Won't Hurt You</w:t>
      </w:r>
    </w:p>
    <w:p>
      <w:pPr>
        <w:spacing w:after="240"/>
      </w:pPr>
      <w:r>
        <w:rPr>
          <w:i/>
          <w:iCs/>
        </w:rPr>
        <w:t xml:space="preserve">The search for a good church is not about finding perfection. It is about learning to distinguish between a community that will challenge you toward growth and one that will damage you in the name of God.</w:t>
      </w:r>
    </w:p>
    <w:p>
      <w:pPr>
        <w:spacing w:after="200"/>
      </w:pPr>
      <w:r>
        <w:t xml:space="preserve">The person who has been hurt by a church occupies a uniquely painful position. They have been wounded not merely by an institution but by an institution that claimed to represent God. The betrayal is doubled, first by the community that harmed them, and then by the theological implication that God either sanctioned the harm or was powerless to prevent it. When someone tells me they were hurt by a church, they are never telling me one story. They are telling me at least two: the story of what happened to them and the story of what it did to their faith.</w:t>
      </w:r>
    </w:p>
    <w:p>
      <w:pPr>
        <w:spacing w:after="200"/>
      </w:pPr>
      <w:r>
        <w:t xml:space="preserve">The statistics on church-related harm are difficult to compile precisely because churches are among the least transparent institutions in American life. There is no national database of pastoral misconduct, no required reporting of financial irregularities, no licensing body that can revoke a minister's credentials across denominational lines. The Barna Group has reported that approximately 65 percent of American adults have attended church at some point in their lives, and among those who have left, a significant percentage cite negative experiences, not theological disagreement, not lifestyle change, but direct harm, as a primary reason for their departure.</w:t>
      </w:r>
    </w:p>
    <w:p>
      <w:pPr>
        <w:spacing w:after="200"/>
      </w:pPr>
      <w:r>
        <w:t xml:space="preserve">The question "How do I find a good church?" is therefore not a consumer question. It is a survival question. And it deserves a serious answer.</w:t>
      </w:r>
    </w:p>
    <w:p>
      <w:pPr>
        <w:pStyle w:val="Heading2"/>
        <w:spacing w:after="120" w:before="240"/>
      </w:pPr>
      <w:r>
        <w:t xml:space="preserve">Red Flags</w:t>
      </w:r>
    </w:p>
    <w:p>
      <w:pPr>
        <w:spacing w:after="200"/>
      </w:pPr>
      <w:r>
        <w:t xml:space="preserve">The most dangerous churches in America are not the ones with bad theology. Theology can be corrected. The most dangerous churches are the ones with bad structures, the ones whose governance, culture, and leadership patterns create environments where abuse can flourish and accountability cannot take root.</w:t>
      </w:r>
    </w:p>
    <w:p>
      <w:pPr>
        <w:spacing w:after="200"/>
      </w:pPr>
      <w:r>
        <w:t xml:space="preserve">The personality cult is the first and most recognizable red flag. When a church is built around a single charismatic leader, when the pastor's name is larger than the church's name on the sign, when the pastor's books are sold in the lobby, when the pastor's family occupies multiple staff positions, when questioning the pastor is treated as questioning God, the conditions for abuse are already in place. The sociologist Max Weber described charismatic authority as inherently unstable precisely because it resists institutionalization. The charismatic leader's power depends on the perception of special calling, and any challenge to that perception is experienced as an existential threat. This is why personality-cult churches are so aggressive in suppressing dissent: dissent threatens not just the leader's authority but the entire theological framework that legitimizes it.</w:t>
      </w:r>
    </w:p>
    <w:p>
      <w:pPr>
        <w:spacing w:after="200"/>
      </w:pPr>
      <w:r>
        <w:t xml:space="preserve">Mars Hill Church in Seattle, led by Mark Driscoll, is perhaps the most thoroughly documented recent example. The church grew to over 12,000 members before collapsing under the weight of Driscoll's authoritarian leadership. Former elders testified to a culture of intimidation, surveillance, and spiritual manipulation in which questioning the pastor was equated with rebellion against God. The pattern is not unique to Driscoll. It recurs with predictable regularity across traditions, denominations, and theological commitments. The personality cult is not a theological problem. It is a structural one.</w:t>
      </w:r>
    </w:p>
    <w:p>
      <w:pPr>
        <w:spacing w:after="200"/>
      </w:pPr>
      <w:r>
        <w:t xml:space="preserve">Financial opacity is the second red flag. A church that will not disclose its budget to its members is a church that has something to hide. This is not a presumption of guilt. It is a recognition that financial transparency is a basic indicator of institutional integrity. The church that publishes its budget, subjects its finances to independent audit, and compensates its pastor at a rate the congregation has reviewed and approved is a church that has nothing to fear from scrutiny. The church that treats its finances as confidential, responds to financial questions with appeals to trust, and allows the pastor to set his own compensation is a church operating without the most basic safeguards against corruption.</w:t>
      </w:r>
    </w:p>
    <w:p>
      <w:pPr>
        <w:spacing w:after="200"/>
      </w:pPr>
      <w:r>
        <w:t xml:space="preserve">The absence of accountability structures is a third red flag, and it takes many forms. A pastor who answers to no one, no board of elders, no denominational authority, no independent oversight, is a pastor who is structurally positioned to act with impunity. The myth of the "anointed leader" who is accountable only to God is one of the most dangerous ideas in American Christianity. Every human being in a position of power needs external accountability. Every one. The pastor who resists accountability is not demonstrating faith. He is demonstrating the very thing accountability is designed to prevent.</w:t>
      </w:r>
    </w:p>
    <w:p>
      <w:pPr>
        <w:spacing w:after="200"/>
      </w:pPr>
      <w:r>
        <w:t xml:space="preserve">Shame-based culture is the fourth red flag and the hardest to identify from the outside because it is often disguised as high commitment. A shame-based church uses guilt, social pressure, and spiritual manipulation to control behavior. Members who miss services are called and questioned. Members who disagree are labeled divisive. Members who leave are shunned, prayed against, or publicly discussed from the pulpit. The emotional atmosphere is one of obligation, not freedom, you serve not because you are moved by love but because you fear the consequences of saying no.</w:t>
      </w:r>
    </w:p>
    <w:p>
      <w:pPr>
        <w:pStyle w:val="Heading2"/>
        <w:spacing w:after="120" w:before="240"/>
      </w:pPr>
      <w:r>
        <w:t xml:space="preserve">Green Flags</w:t>
      </w:r>
    </w:p>
    <w:p>
      <w:pPr>
        <w:spacing w:after="200"/>
      </w:pPr>
      <w:r>
        <w:t xml:space="preserve">If the red flags are structural problems, the green flags are structural virtues, characteristics of governance, culture, and leadership that create environments where health is possible and harm is minimized.</w:t>
      </w:r>
    </w:p>
    <w:p>
      <w:pPr>
        <w:spacing w:after="200"/>
      </w:pPr>
      <w:r>
        <w:t xml:space="preserve">Transparent leadership is the most important green flag. This means a plurality of leaders (not a single pastor with unchecked authority), financial transparency (published budgets, independent audits, congregational input on major expenditures), clear policies for handling misconduct allegations, and a governance structure that distributes power rather than concentrating it. The healthiest churches in America are, almost without exception, churches with robust accountability structures, not because their leaders are more virtuous but because their structures make virtue easier and corruption harder.</w:t>
      </w:r>
    </w:p>
    <w:p>
      <w:pPr>
        <w:spacing w:after="200"/>
      </w:pPr>
      <w:r>
        <w:t xml:space="preserve">Room for questions is the second green flag. A healthy church is one where you can raise a theological question without being treated as a threat, where doubt is understood as a stage of faith rather than a sign of failure, and where intellectual honesty is valued over doctrinal conformity. This does not mean a church without convictions. It means a church whose convictions are held with enough confidence to withstand scrutiny. A faith that cannot be questioned is a faith that does not trust itself.</w:t>
      </w:r>
    </w:p>
    <w:p>
      <w:pPr>
        <w:spacing w:after="200"/>
      </w:pPr>
      <w:r>
        <w:t xml:space="preserve">Diversity of voice is the third green flag, and I mean this in its broadest sense. A church where only one demographic is represented in leadership is a church that is hearing only one perspective on what it means to be human. A church where women are structurally excluded from leadership is a church that has cut itself off from half the body of Christ's insight. A church where every leader went to the same seminary, reads the same books, and agrees on every issue is a church that has confused uniformity with unity. Look for churches where the leadership reflects the diversity of the congregation and where disagreement within the leadership is treated as a gift rather than a problem.</w:t>
      </w:r>
    </w:p>
    <w:p>
      <w:pPr>
        <w:spacing w:after="200"/>
      </w:pPr>
      <w:r>
        <w:t xml:space="preserve">Care for the vulnerable is the fourth green flag and the one most likely to reveal the true character of a congregation. Watch how the church treats the people who cannot enhance its reputation or increase its resources: the elderly, the disabled, the poor, the mentally ill, the socially awkward, the recently divorced, the formerly incarcerated. A church that orients its ministry toward the impressive and the influential is not a church. It is a club. Jesus was explicit about this: "Whatever you did for one of the least of these brothers and sisters of mine, you did for me" (Matthew 25:40). The church that takes this seriously looks different from the church that does not, and the difference is visible within the first month of attendance.</w:t>
      </w:r>
    </w:p>
    <w:p>
      <w:pPr>
        <w:pStyle w:val="Heading2"/>
        <w:spacing w:after="120" w:before="240"/>
      </w:pPr>
      <w:r>
        <w:t xml:space="preserve">What to Look for in the First Month</w:t>
      </w:r>
    </w:p>
    <w:p>
      <w:pPr>
        <w:spacing w:after="200"/>
      </w:pPr>
      <w:r>
        <w:t xml:space="preserve">The first month in a new church is an audition, but not the kind most people think. You are not auditioning for the church. The church is auditioning for you. And you should be paying attention to things that most visitors ignore.</w:t>
      </w:r>
    </w:p>
    <w:p>
      <w:pPr>
        <w:spacing w:after="200"/>
      </w:pPr>
      <w:r>
        <w:t xml:space="preserve">Watch how the leaders respond when you disagree. Mention a theological position that you know differs from the church's stated beliefs and observe the reaction. A healthy leader will engage with your position respectfully, even if they disagree. An unhealthy leader will correct you, dismiss you, or subtly signal that your questioning is unwelcome.</w:t>
      </w:r>
    </w:p>
    <w:p>
      <w:pPr>
        <w:spacing w:after="200"/>
      </w:pPr>
      <w:r>
        <w:t xml:space="preserve">Watch how the community treats people who leave. Ask, casually, about former members. A healthy church speaks about departed members with grace and respect. An unhealthy church speaks about them with bitterness, suspicion, or not at all, as if they have been erased from the community's memory.</w:t>
      </w:r>
    </w:p>
    <w:p>
      <w:pPr>
        <w:spacing w:after="200"/>
      </w:pPr>
      <w:r>
        <w:t xml:space="preserve">Watch what happens when things go wrong. Every church will have a conflict, a crisis, or a public failure during the time you are visiting. What matters is not whether these things happen but how the community responds. Does the leadership acknowledge the problem openly, or minimize and deflect? Does the community rally around the affected, or circle the wagons around the institution? The church that handles failure with honesty and grace is the church worth joining. The church that handles it with spin and defensiveness is the church worth leaving.</w:t>
      </w:r>
    </w:p>
    <w:p>
      <w:pPr>
        <w:spacing w:after="200"/>
      </w:pPr>
      <w:r>
        <w:t xml:space="preserve">Pay attention to the sermon. Not whether you agree with every point, you should not expect to, but whether the preacher demonstrates intellectual honesty. Does the pastor engage with the difficulty of the text, or flatten it into a convenient application? Does the sermon acknowledge complexity, or reduce the Christian life to a set of steps? Is there evidence that the preacher has wrestled with the passage, or does it sound like a pre-packaged product delivered with professional polish but no personal cost? The sermon is not the whole of the church's life, but it is a reliable indicator of the church's intellectual culture. A church whose preaching is shallow will not suddenly become deep in its small groups, its counseling, or its response to crisis.</w:t>
      </w:r>
    </w:p>
    <w:p>
      <w:pPr>
        <w:spacing w:after="200"/>
      </w:pPr>
      <w:r>
        <w:t xml:space="preserve">Notice who is invisible. Every church has people on the margins, the single mother struggling to get her children ready, the elderly person sitting alone in the back, the newcomer who does not know anyone. How the congregation treats these people reveals more about its character than any mission statement or vision document. A church that notices the invisible and moves toward them without agenda is a church that has absorbed something of the heart of Jesus. A church where the invisible remain invisible week after week is a church that has not.</w:t>
      </w:r>
    </w:p>
    <w:p>
      <w:pPr>
        <w:pStyle w:val="Heading2"/>
        <w:spacing w:after="120" w:before="240"/>
      </w:pPr>
      <w:r>
        <w:t xml:space="preserve">Challenge vs. Harm</w:t>
      </w:r>
    </w:p>
    <w:p>
      <w:pPr>
        <w:spacing w:after="200"/>
      </w:pPr>
      <w:r>
        <w:t xml:space="preserve">The distinction between a church that challenges you and a church that harms you is the most important distinction in this entire conversation, and it is the one most frequently confused, both by churches that use "challenge" to justify abuse and by wounded people who mistake any discomfort for harm.</w:t>
      </w:r>
    </w:p>
    <w:p>
      <w:pPr>
        <w:spacing w:after="200"/>
      </w:pPr>
      <w:r>
        <w:t xml:space="preserve">A church that challenges you will push you beyond your comfort zone in the direction of growth. It will ask you to give more generously than you want to, serve more sacrificially than is convenient, forgive more deeply than feels fair, and confront sin in your own life that you would prefer to ignore. This kind of challenge is uncomfortable. It is supposed to be. Growth is always uncomfortable. But it is also accompanied by love, respect, and the clear communication that you are free to say no without losing your place in the community.</w:t>
      </w:r>
    </w:p>
    <w:p>
      <w:pPr>
        <w:spacing w:after="200"/>
      </w:pPr>
      <w:r>
        <w:t xml:space="preserve">A church that harms you will push you in the direction of compliance. It will use guilt, shame, spiritual manipulation, and social pressure to compel behavior that serves the institution rather than your growth. It will demand your obedience while calling it discipleship, exploit your labor while calling it service, and silence your questions while calling it submission. The distinguishing mark is coercion, the absence of genuine freedom to disagree, to set boundaries, or to leave without penalty.</w:t>
      </w:r>
    </w:p>
    <w:p>
      <w:pPr>
        <w:spacing w:after="200"/>
      </w:pPr>
      <w:r>
        <w:t xml:space="preserve">If you have been hurt by a church, the courage to try again is one of the bravest things you will ever do. It requires trusting that the God who allowed you to be hurt in one community can meet you in another. It requires the willingness to be vulnerable again in a context where vulnerability was previously punished. It requires the patient work of learning to distinguish between the patterns that harmed you and the discomfort that growth requires. It is hard. It is worth it. And it is not something you have to do alone.</w:t>
      </w:r>
    </w:p>
    <w:p>
      <w:r>
        <w:br w:type="page"/>
      </w:r>
    </w:p>
    <w:p>
      <w:pPr>
        <w:pStyle w:val="Heading1"/>
        <w:spacing w:after="240" w:before="240"/>
      </w:pPr>
      <w:r>
        <w:t xml:space="preserve">Chapter 3 — How to Raise Children in the Faith Without Crushing Them</w:t>
      </w:r>
    </w:p>
    <w:p>
      <w:pPr>
        <w:spacing w:after="240"/>
      </w:pPr>
      <w:r>
        <w:rPr>
          <w:i/>
          <w:iCs/>
        </w:rPr>
        <w:t xml:space="preserve">The opposite of crushing a child into the faith is not letting them choose freely from a neutral distance, because there is no neutral distance, and the home is forming them whether you intend it or not.</w:t>
      </w:r>
    </w:p>
    <w:p>
      <w:pPr>
        <w:spacing w:after="200"/>
      </w:pPr>
      <w:r>
        <w:t xml:space="preserve">One of my sons told me, somewhere around fourteen, that he was not sure he believed any of it. He said it at the dinner table, watching my face, and I understood that he was not reporting a conclusion. He was running a test. He wanted to know whether the love in that house was load-bearing or conditional, whether the faith we had given him was a gift or a fence. I have five sons, and I have learned that the question under most of their questions is that one. Not is it true. Will you still have me if I doubt it.</w:t>
      </w:r>
    </w:p>
    <w:p>
      <w:pPr>
        <w:spacing w:after="200"/>
      </w:pPr>
      <w:r>
        <w:t xml:space="preserve">The fear that drives this essay is real and I share it. We have all watched it happen. The child raised in the strict Christian home who walks out at nineteen and does not come back, who describes the faith of his childhood as something he survived rather than received. We are terrified of producing that child, and the terror makes us do one of two things, and both of them are wrong, and I have done both.</w:t>
      </w:r>
    </w:p>
    <w:p>
      <w:pPr>
        <w:spacing w:after="200"/>
      </w:pPr>
      <w:r>
        <w:t xml:space="preserve">The first thing the terror does is make us clamp down. We control the inputs, monitor the friends, demand the right answers, and treat every flicker of doubt as a fire to be stamped out before it spreads. We confuse compliance with formation. We raise a child who knows the answers and has never once been allowed to ask the question, and we call that success right up until the day it detonates.</w:t>
      </w:r>
    </w:p>
    <w:p>
      <w:pPr>
        <w:spacing w:after="200"/>
      </w:pPr>
      <w:r>
        <w:t xml:space="preserve">The second thing the terror does is the modern correction, and it is more respectable, so it is more dangerous. We decide we will not impose anything. We will expose the child to options and let them choose for themselves when they are old enough, from a position of neutrality, free of our pressure. This sounds humble. It sounds like respect for the child's autonomy. And it is built on a lie about how human beings are actually formed.</w:t>
      </w:r>
    </w:p>
    <w:p>
      <w:pPr>
        <w:spacing w:after="200"/>
      </w:pPr>
      <w:r>
        <w:t xml:space="preserve">The strongest version of the second view deserves a fair hearing, because the people who hold it are not fools and they are often refugees from the first error. They say that faith coerced is not faith, that a belief installed by parental pressure is not the child's own and will not survive contact with the world, that the only faith worth having is one freely chosen by an adult who could have chosen otherwise. They are right that coerced faith is not faith. I will not soften that, because it is true, and the church's history of producing hollow compliance is a real indictment we have earned. Where they are wrong is in the word neutral. They imagine that if they simply withhold their own convictions, the child will arrive at adulthood as a free agent in a clearing, weighing the options. But there is no clearing. There never was.</w:t>
      </w:r>
    </w:p>
    <w:p>
      <w:pPr>
        <w:spacing w:after="200"/>
      </w:pPr>
      <w:r>
        <w:t xml:space="preserve">James K.A. Smith has spent his career arguing the thing parents most need to hear and least want to believe. We are not primarily thinking beings who occasionally feel. We are loving beings, formed less by what we are taught than by what we practice, shaped at a level beneath cognition by the habits and rhythms and liturgies we are immersed in (Smith 2009). Your child is being formed every day, by something, toward some vision of the good life. The question is never whether your child is being discipled. The question is only by what. The home that withholds its convictions in the name of neutrality has not created a neutral space. It has simply handed the formation to whatever else is in the room, and there is always something else in the room, and most of it is selling.</w:t>
      </w:r>
    </w:p>
    <w:p>
      <w:pPr>
        <w:spacing w:after="200"/>
      </w:pPr>
      <w:r>
        <w:t xml:space="preserve">The dream of the neutral clearing has a traceable history, and naming it helps, because an idea you can date is an idea you can stop obeying. It begins in earnest with Rousseau, whose Emile in 1762 imagined a child raised away from the corruptions of inherited belief so that his nature could unfold on its own, and the picture was beautiful and it was a fiction, because no child has ever been raised in nature alone. The fiction crossed the Atlantic and hardened into method. By the middle of the twentieth century the child-rearing experts had professionalized it, and after Benjamin Spock published his manual in 1946 a generation of American parents absorbed the conviction that the good parent steps back, supplies options, and lets the child's own self emerge undirected. The screen and the school did not invent the neutral ideal. They inherited it from two centuries of believing that formation is something we do to a child rather than something always already happening, and then they filled the clearing the theory pretended was empty.</w:t>
      </w:r>
    </w:p>
    <w:p>
      <w:pPr>
        <w:spacing w:after="200"/>
      </w:pPr>
      <w:r>
        <w:t xml:space="preserve">So the choice was never between forming your child and leaving them free. That choice does not exist. The choice is between forming them on purpose and forming them by accident, between a household with an intentional shape and a household whose shape is set by the default liturgies of the screen and the school and the market. Once you see that, the whole question changes. It is no longer how do I avoid imposing. It is what am I immersing them in, and is it true, and is it warm, and can it hold their weight.</w:t>
      </w:r>
    </w:p>
    <w:p>
      <w:pPr>
        <w:spacing w:after="200"/>
      </w:pPr>
      <w:r>
        <w:t xml:space="preserve">Let me carry one text through this. Moses, instructing a whole people on how to hand faith to the next generation, does not say enroll them in a class. He says these words shall be on your heart, and you shall teach them diligently to your children, and shall talk of them when you sit in your house, and when you walk by the way, and when you lie down, and when you rise (Deuteronomy 6:6 to 7 ESV). Read it slowly. The faith is transmitted in the ordinary geography of a shared life. Sitting, walking, lying down, rising. It is not a curriculum. It is a texture. And notice the first clause, the one we skip. These words shall be on your heart. The instruction to the parent precedes the instruction about the child. You cannot talk of them by the way if they are not on your heart, because children do not absorb what you teach. They absorb what you are. The reason so much religious upbringing produces refugees is that the words were on the schedule and never on the heart, and children can smell the difference from across a house.</w:t>
      </w:r>
    </w:p>
    <w:p>
      <w:pPr>
        <w:spacing w:after="200"/>
      </w:pPr>
      <w:r>
        <w:t xml:space="preserve">This is where the crushing happens, and it is worth naming precisely. A child is crushed not by the presence of faith in the home but by the presence of a faith that is performed rather than possessed, demanded rather than displayed. When the rules are enforced but the joy is absent, when the doctrine is defended but the love is rationed, the child concludes, correctly, that this thing is about control and not about life. They are not rejecting Christ when they leave. They never met him. They met an enforcement mechanism wearing his name, and they were right to flee it, and we should be careful before we call their leaving rebellion when it was sometimes just honesty.</w:t>
      </w:r>
    </w:p>
    <w:p>
      <w:pPr>
        <w:spacing w:after="200"/>
      </w:pPr>
      <w:r>
        <w:t xml:space="preserve">So what does the home look like that forms without crushing. I want to give you the pattern, not as tips, because the pattern is the point. First, the doubt has to be welcome at the table. When my son said he was not sure he believed, the single most important thing was that nothing in my face changed. The home that punishes doubt teaches the child to hide it, and a hidden doubt does not die, it goes underground and grows in the dark and comes back at nineteen with a moving van. The home that welcomes the doubt says the truth can survive your questions, and a child who learns that the faith is not afraid of his hardest question is a child who has been handed something durable. I told my son that I had not believed any of it once either, that I came to all of this from the outside, from atheism, and that his question was not a betrayal of our house but the oldest question in it.</w:t>
      </w:r>
    </w:p>
    <w:p>
      <w:pPr>
        <w:spacing w:after="200"/>
      </w:pPr>
      <w:r>
        <w:t xml:space="preserve">Second, the practices have to be real before they are explained. Smith's whole argument is that we are shaped by what we do before we are shaped by what we are told, and this means the family that prays together, eats together, confesses to each other, and keeps the rhythms of the church year is forming the child's loves at a depth no argument will reach. Not because the practices are magic, but because they are the soil. You are not installing beliefs. You are tilling ground, and beliefs grow in tilled ground or they do not grow at all. The child raised inside genuine practice has a body that knows how to pray before he has decided whether prayer is reasonable, and that bodily knowledge is what carries him through the years when the arguments wobble.</w:t>
      </w:r>
    </w:p>
    <w:p>
      <w:pPr>
        <w:spacing w:after="200"/>
      </w:pPr>
      <w:r>
        <w:t xml:space="preserve">Third, and this is the one that costs, the faith has to be allowed to become theirs, which means it has to be allowed to look different from yours. The goal of raising a child in the faith is not a copy of you. It is a person who has met God for themselves, and a person who has met God for themselves will have edges you did not put there, convictions you did not hand them, a relationship with the same Lord that does not route through your approval. The parent who needs the child's faith to validate their own will crush the child every time, because they will read every divergence as a loss. You are not raising a believer who agrees with you. You are raising a person who belongs to God, and those are not the same project, and confusing them is how the strict home and the controlling home do their damage.</w:t>
      </w:r>
    </w:p>
    <w:p>
      <w:pPr>
        <w:spacing w:after="200"/>
      </w:pPr>
      <w:r>
        <w:t xml:space="preserve">There is a law in this before there is grace, and I will not skip it. The law is that you cannot give what you do not have. A child cannot be immersed in a love of God that the parent does not actually possess, and no technique closes that gap. If the faith is not on your heart, your children will inherit the performance and not the thing, and you will have taught them, with your life, that this is a script people run and not a Lord people love. That is the severe word and there is no way around it. The grace is that you do not have to be finished to be faithful. My sons did not need a father with no doubts. They needed a father who let them watch him bring his doubts to God instead of hiding them, who failed in front of them and repented in front of them and prayed in front of them as a man who needed it. Children are not formed by parents who have arrived. They are formed by parents who are honestly on the way, and who let themselves be seen on it.</w:t>
      </w:r>
    </w:p>
    <w:p>
      <w:pPr>
        <w:spacing w:after="200"/>
      </w:pPr>
      <w:r>
        <w:t xml:space="preserve">My son who said he was not sure is older now, and I will not tell you the story ended in a tidy profession of faith, because I do not get to script that and neither do you, and any essay that promises you the formula is selling you the very control that does the crushing. What I will tell you is that he still comes home, and the faith is still on the table between us, doubts and all, and the love never once became the weapon. We do not get to guarantee the outcome. We were never told we would. We were told to put the words on our own hearts first and then talk of them by the way, and to make a home warm enough and true enough that when the hard years come, the child has somewhere to bring the doubt instead of somewhere to run from. That is the whole assignment. The rest belongs to God, and it always did, and the parents who could not bear that it belonged to God are the ones who tried to do God's part with their fists.</w:t>
      </w:r>
    </w:p>
    <w:p>
      <w:pPr>
        <w:pStyle w:val="Heading3"/>
        <w:spacing w:after="120" w:before="240"/>
      </w:pPr>
      <w:r>
        <w:t xml:space="preserve">Works Cited</w:t>
      </w:r>
    </w:p>
    <w:p>
      <w:pPr>
        <w:spacing w:after="200"/>
      </w:pPr>
      <w:r>
        <w:t xml:space="preserve">Rousseau, Jean-Jacques. Emile, or On Education. 1762. Translated by Allan Bloom. New York: Basic Books, 1979.</w:t>
      </w:r>
    </w:p>
    <w:p>
      <w:pPr>
        <w:spacing w:after="200"/>
      </w:pPr>
      <w:r>
        <w:t xml:space="preserve">Smith, James K.A. Desiring the Kingdom. Grand Rapids: Baker Academic, 2009.</w:t>
      </w:r>
    </w:p>
    <w:p>
      <w:pPr>
        <w:spacing w:after="200"/>
      </w:pPr>
      <w:r>
        <w:t xml:space="preserve">Spock, Benjamin. The Common Sense Book of Baby and Child Care. New York: Duell, Sloan and Pearce, 1946.</w:t>
      </w:r>
    </w:p>
    <w:p>
      <w:pPr>
        <w:spacing w:after="200"/>
      </w:pPr>
      <w:r>
        <w:t xml:space="preserve">The Holy Bible, English Standard Version. Wheaton: Crossway, 2001.</w:t>
      </w:r>
    </w:p>
    <w:p>
      <w:r>
        <w:br w:type="page"/>
      </w:r>
    </w:p>
    <w:p>
      <w:pPr>
        <w:pStyle w:val="Heading1"/>
        <w:spacing w:after="240" w:before="240"/>
      </w:pPr>
      <w:r>
        <w:t xml:space="preserve">Chapter 4 — How to Read the Bible Devotionally</w:t>
      </w:r>
    </w:p>
    <w:p>
      <w:pPr>
        <w:spacing w:after="240"/>
      </w:pPr>
      <w:r>
        <w:rPr>
          <w:i/>
          <w:iCs/>
        </w:rPr>
        <w:t xml:space="preserve">Most people who quit reading the Bible quit because they were taught to read it the way they read everything else, fast and for information, and the oldest tradition of Christian reading is built on the exact opposite instinct.</w:t>
      </w:r>
    </w:p>
    <w:p>
      <w:pPr>
        <w:spacing w:after="200"/>
      </w:pPr>
      <w:r>
        <w:t xml:space="preserve">I came to the Bible the way a former atheist comes to anything, to master it. I read it to find the contradictions, then, after I believed, I read it to find the arguments, the doctrines, the proof texts I could deploy. I read it fast, the way I read everything, mining it for information I could carry out and use. And for a long time I could not understand why a book I now believed was the word of God left me so unchanged. I was reading it correctly by every standard I knew. The standards were the problem.</w:t>
      </w:r>
    </w:p>
    <w:p>
      <w:pPr>
        <w:spacing w:after="200"/>
      </w:pPr>
      <w:r>
        <w:t xml:space="preserve">There is a way of reading the Bible that gathers information, and it is good and necessary and the church needs more of it, not less. But there is an older way, nearly lost, that the tradition called reading for formation rather than information, reading not to get something out of the text but to let the text get something out of you. And almost no one teaches it anymore, because almost everything in our world trains us in the opposite direction. We read to extract. We skim, we scan, we pull the takeaway and move on. Bring that habit to Scripture and you will treat the living word like a feed to be consumed, and you will get exactly what you get from a feed. Nothing that stays.</w:t>
      </w:r>
    </w:p>
    <w:p>
      <w:pPr>
        <w:spacing w:after="200"/>
      </w:pPr>
      <w:r>
        <w:t xml:space="preserve">Let me give the strongest case for the other approach, the study-first approach, because I hold it too and I do not want to caricature it. The serious reader says the Bible is an ancient text in foreign languages from cultures three thousand years gone, and to read it devotionally without first reading it carefully is to read your own reflection back to yourself. You will make it say whatever you already feel. Better to learn the history, the grammar, the context, to understand what the author meant before you ask what it means for you, or you will turn the Bible into a mirror and call your reflection God. This is true. I have watched devotional reading become exactly that, a warm fog in which people find divine endorsement of whatever they already wanted. The guardrail of careful study is not optional, and I am not arguing against it.</w:t>
      </w:r>
    </w:p>
    <w:p>
      <w:pPr>
        <w:spacing w:after="200"/>
      </w:pPr>
      <w:r>
        <w:t xml:space="preserve">But here is what careful study cannot do by itself, and what the study-only reader sometimes forgets. You can understand a text completely and remain untouched by it. Knowledge of Scripture is not the same as formation by Scripture, and the most informed reader in the room can be the least changed. Jesus said this to the most expert Bible readers of his day. You search the Scriptures because you think that in them you have eternal life, and it is they that bear witness about me, yet you refuse to come to me (John 5:39-40 ESV). They had the text mastered. They had memorized it. And they walked straight past the One it was pointing to, because they were reading for information about God and never let it become an encounter with him. That is the warning hanging over every careful reader, myself most of all. You can win the argument about the text and lose the thing the text was for.</w:t>
      </w:r>
    </w:p>
    <w:p>
      <w:pPr>
        <w:spacing w:after="200"/>
      </w:pPr>
      <w:r>
        <w:t xml:space="preserve">Hold that text as the spine. The Scriptures bear witness, they point, they are not the destination but the finger pointing at the destination. Read for information and you stop at the finger. Read devotionally and you follow it to the face.</w:t>
      </w:r>
    </w:p>
    <w:p>
      <w:pPr>
        <w:spacing w:after="200"/>
      </w:pPr>
      <w:r>
        <w:t xml:space="preserve">The history here is encouraging, because the way of reading we have lost was the normal way for most of Christian history. The monastic tradition formalized it under a Latin name, lectio divina, sacred reading, and it had four slow movements that ran exactly counter to how we read now. You read the text slowly, lectio. You stopped on the word or phrase that arrested you and turned it over, meditatio. You let it become prayer, oratio. And you fell silent and let God act, contemplatio. The whole thing assumed that the point of reading was not coverage but encounter, not how many chapters but whether you met God in one verse. Eugene Peterson recovered this for the modern church and gave it a memorable image, that we are to read Scripture the way a dog works a bone, not racing through it but staying with it, gnawing, returning, getting the marrow out, what the old writers called rumination (Peterson 2006). We have become readers who swallow whole and digest nothing.</w:t>
      </w:r>
    </w:p>
    <w:p>
      <w:pPr>
        <w:spacing w:after="200"/>
      </w:pPr>
      <w:r>
        <w:t xml:space="preserve">Then the printing press changed how everyone reads, and Scripture got swept up in it. After Gutenberg in the 1450s, and far more after mass literacy, reading became fast, silent, private, and extractive, a tool for gathering information at speed. That was a gift to the world and to the spread of the Bible itself. But a side effect was that the slow, communal, ruminative reading that had formed Christians for a thousand years came to feel inefficient, even strange. And then the screen finished what the press began. The smartphone, arriving in 2007, trained us to read in fragments, to scan for the relevant line and bounce away, attention shattered into seconds. Bring that shattered attention to the Psalms and you will get nothing, not because the Psalms have failed but because you are reading a deep thing with a shallow instrument. We do not have a Bible problem. We have an attention problem, and it follows us onto the page.</w:t>
      </w:r>
    </w:p>
    <w:p>
      <w:pPr>
        <w:spacing w:after="200"/>
      </w:pPr>
      <w:r>
        <w:t xml:space="preserve">So how do you read devotionally. Slowly, and three small turns make the difference, because the practice really does have three. Read less and stay longer. Read it as addressed to you. And let it become prayer.</w:t>
      </w:r>
    </w:p>
    <w:p>
      <w:pPr>
        <w:spacing w:after="200"/>
      </w:pPr>
      <w:r>
        <w:t xml:space="preserve">Read less and stay longer. Abandon the chapters-per-day arithmetic. Take five verses, or one. Read them three times, the third time aloud, because the ear catches what the racing eye skips. Stop on the word that snags you and stay there until it gives something up. You are not trying to cover the Bible. You are trying to let one true sentence go all the way down.</w:t>
      </w:r>
    </w:p>
    <w:p>
      <w:pPr>
        <w:spacing w:after="200"/>
      </w:pPr>
      <w:r>
        <w:t xml:space="preserve">Read it as addressed to you. Not as a document about ancient people but as a letter that has reached its recipient. When the text says fear not, hear it spoken to you, in your kitchen, on the Tuesday you are afraid. This is where the study guardrail matters, so that you receive what the text actually says and not what you wish it said, but once you understand it rightly, you must let it speak to you and not only to the Israelites. The word is living and active and sharper than any two-edged sword, and it discerns the thoughts and intentions of the heart (Hebrews 4:12 ESV). A sword you study on a shelf cuts nothing. Let it be drawn.</w:t>
      </w:r>
    </w:p>
    <w:p>
      <w:pPr>
        <w:spacing w:after="200"/>
      </w:pPr>
      <w:r>
        <w:t xml:space="preserve">Let it become prayer. The moment a verse opens, stop reading and start praying it back. If the text says the Lord is my shepherd, pray it, tell him you have wandered, ask him to lead you. The reading was always meant to turn into conversation. That turn, from reading about God to speaking with God, is the whole hinge of devotional reading, and the page is just where the conversation starts.</w:t>
      </w:r>
    </w:p>
    <w:p>
      <w:pPr>
        <w:spacing w:after="200"/>
      </w:pPr>
      <w:r>
        <w:t xml:space="preserve">The law and the grace are both in this practice, and the law comes first as it always does. When you slow down and let the word actually read you, it will expose you. The verse you stayed with will name the thing in you that you were reading fast to avoid. That is the sword doing its work, and it will hurt, and it is supposed to. But the One the Scriptures bear witness to did not come to leave you cut open. He came to heal the thing the word exposed. The whole canon is a finger pointing at a cross, and the cross is where the indictment the text raises against you is answered, fully, by him, in your place. Augustine was undone not by mastering Scripture but by a single sentence of it read at the right moment in a garden, take up and read, and he took it up, and it read him, and he was never the same (Augustine 397). That is devotional reading. Not information carried out. A self handed over.</w:t>
      </w:r>
    </w:p>
    <w:p>
      <w:pPr>
        <w:spacing w:after="200"/>
      </w:pPr>
      <w:r>
        <w:t xml:space="preserve">Stop trying to get through the Bible. Let one verse get through to you. That is the whole of it, and most of us have never once done it.</w:t>
      </w:r>
    </w:p>
    <w:p>
      <w:pPr>
        <w:pStyle w:val="Heading3"/>
        <w:spacing w:after="120" w:before="240"/>
      </w:pPr>
      <w:r>
        <w:t xml:space="preserve">Works Cited</w:t>
      </w:r>
    </w:p>
    <w:p>
      <w:pPr>
        <w:spacing w:after="200"/>
      </w:pPr>
      <w:r>
        <w:t xml:space="preserve">Augustine. 397. Confessions. Translated by Henry Chadwick. Oxford: Oxford University Press, 1991.</w:t>
      </w:r>
    </w:p>
    <w:p>
      <w:pPr>
        <w:spacing w:after="200"/>
      </w:pPr>
      <w:r>
        <w:t xml:space="preserve">Peterson, Eugene H. 2006. Eat This Book: A Conversation in the Art of Spiritual Reading. Grand Rapids: Eerdmans.</w:t>
      </w:r>
    </w:p>
    <w:p>
      <w:r>
        <w:br w:type="page"/>
      </w:r>
    </w:p>
    <w:p>
      <w:pPr>
        <w:pStyle w:val="Heading1"/>
        <w:spacing w:after="240" w:before="240"/>
      </w:pPr>
      <w:r>
        <w:t xml:space="preserve">Chapter 5 — Raising Kids in a Post-Christian Culture</w:t>
      </w:r>
    </w:p>
    <w:p>
      <w:pPr>
        <w:spacing w:after="240"/>
      </w:pPr>
      <w:r>
        <w:rPr>
          <w:i/>
          <w:iCs/>
        </w:rPr>
        <w:t xml:space="preserve">Your children will not inherit your faith by osmosis. They will inherit it only if it is real enough to survive contact with a world that no longer assumes it is true.</w:t>
      </w:r>
    </w:p>
    <w:p>
      <w:pPr>
        <w:spacing w:after="200"/>
      </w:pPr>
      <w:r>
        <w:t xml:space="preserve">There is a moment every Christian parent dreads, though few will admit it publicly. It comes at the dinner table, or in the car, or at bedtime, the moment your child looks at you and asks, with genuine confusion, "Why do we believe this when nobody else does?" The question is not hostile. It is honest. And it exposes the central challenge of raising children in a culture that no longer treats Christianity as the default setting of civilized life.</w:t>
      </w:r>
    </w:p>
    <w:p>
      <w:pPr>
        <w:spacing w:after="200"/>
      </w:pPr>
      <w:r>
        <w:t xml:space="preserve">For most of American history, Christian parents operated within a supporting ecosystem. The culture reinforced what parents taught at home. Schools observed Christian holidays. Neighbors went to church. Television programming, for all its flaws, operated within broadly Christian moral assumptions. A child raised in a Christian home in 1975 could go an entire week without encountering a serious challenge to the faith their parents professed. The culture was the water, and Christianity was the current.</w:t>
      </w:r>
    </w:p>
    <w:p>
      <w:pPr>
        <w:spacing w:after="200"/>
      </w:pPr>
      <w:r>
        <w:t xml:space="preserve">That ecosystem has collapsed. The Pew Research Center's 2021 data shows that 29 percent of Americans are religiously unaffiliated, a number that rises to 34 percent among millennials and 36 percent among Gen Z. Your children's friends, by statistical probability, include a significant number who have no religious framework at all. Their teachers may be agnostic. Their coaches may be atheist. The cultural voices they consume on YouTube, TikTok, and podcasts are overwhelmingly secular. Christianity is no longer the current. It is a tributary, and a shrinking one.</w:t>
      </w:r>
    </w:p>
    <w:p>
      <w:pPr>
        <w:spacing w:after="200"/>
      </w:pPr>
      <w:r>
        <w:t xml:space="preserve">This is not a crisis. It may, in fact, be an opportunity. But it demands that Christian parents abandon strategies that worked when the culture did the heavy lifting and develop new ones suited to a world where faith must be chosen rather than assumed.</w:t>
      </w:r>
    </w:p>
    <w:p>
      <w:pPr>
        <w:spacing w:after="200"/>
      </w:pPr>
      <w:r>
        <w:t xml:space="preserve">The first thing to be honest about is the scope of the shift. A Christian child in a public school in 2026 is not merely encountering a few secular ideas. They are immersed in an alternative moral framework, one built on expressive individualism, therapeutic categories of selfhood, and a default skepticism toward institutional religion that is not hostile so much as indifferent. Their classmates are not anti-Christian. They are post-Christian. They have never considered Christianity as a live option, and the few impressions they have of it are likely shaped by culture war headlines and social media caricatures. Your child is not defending the faith against attacks. They are explaining it to people who have never seriously encountered it. That is a fundamentally different challenge, and it requires a fundamentally different preparation.</w:t>
      </w:r>
    </w:p>
    <w:p>
      <w:pPr>
        <w:pStyle w:val="Heading2"/>
        <w:spacing w:after="120" w:before="240"/>
      </w:pPr>
      <w:r>
        <w:t xml:space="preserve">The Failure of Indoctrination</w:t>
      </w:r>
    </w:p>
    <w:p>
      <w:pPr>
        <w:spacing w:after="200"/>
      </w:pPr>
      <w:r>
        <w:t xml:space="preserve">The instinct of many Christian parents, faced with a hostile or indifferent culture, is to double down on control. Homeschool the children. Restrict their media consumption. Surround them exclusively with Christian friends. Create a hermetically sealed environment in which the faith is never questioned because no alternatives are ever encountered.</w:t>
      </w:r>
    </w:p>
    <w:p>
      <w:pPr>
        <w:spacing w:after="200"/>
      </w:pPr>
      <w:r>
        <w:t xml:space="preserve">The research on this strategy is devastating. The Fuller Youth Institute's "Growing Young" study, led by Kara Powell and Brad Griffin, found that students who had been shielded from doubt and difficult questions in their formative years were more likely, not less, to abandon faith in college. The mechanism is straightforward: a faith that has never been tested is a faith that cannot withstand testing. And testing will come. It always comes.</w:t>
      </w:r>
    </w:p>
    <w:p>
      <w:pPr>
        <w:spacing w:after="200"/>
      </w:pPr>
      <w:r>
        <w:t xml:space="preserve">Christian Smith and Melinda Lundquist Denton, in their landmark National Study of Youth and Religion, found that the dominant religious posture of American teenagers, including those from devoutly Christian homes, was what they called "Moralistic Therapeutic Deism": the vague belief that God exists, wants people to be nice, does not need to be particularly involved in daily life, and exists primarily to make people feel good about themselves. This was not the result of secular indoctrination. It was the result of Christian formation that was a mile wide and an inch deep, that taught rules and stories without forming the intellectual and spiritual muscles needed to hold those stories under pressure.</w:t>
      </w:r>
    </w:p>
    <w:p>
      <w:pPr>
        <w:spacing w:after="200"/>
      </w:pPr>
      <w:r>
        <w:t xml:space="preserve">Indoctrination, the transmission of beliefs without the corresponding development of the capacity to think about those beliefs, produces one of two outcomes. Either the child accepts the beliefs uncritically and becomes a brittle fundamentalist who will shatter at the first serious challenge, or the child rejects the entire framework at the first available opportunity, often with a bitterness proportional to the rigidity of the system they escaped. Neither outcome is faithfulness. Both are failures of formation.</w:t>
      </w:r>
    </w:p>
    <w:p>
      <w:pPr>
        <w:spacing w:after="200"/>
      </w:pPr>
      <w:r>
        <w:t xml:space="preserve">The irony is brutal. The parents who work hardest to protect their children's faith are often the parents most responsible for its eventual destruction. The sealed environment does not produce certainty. It produces a faith that has never developed an immune system, that collapses at the first exposure to a world full of competing ideas, attractive alternatives, and persuasive objections. The child who has been taught that evolution is a lie will not be strengthened when they encounter the evidence in a college biology course. They will be shattered. And the shattering will extend far beyond biology. If the authority figures in their life were wrong about this, the child will reason, what else were they wrong about? The entire edifice comes down, not because the questions are unanswerable but because the child was never given permission to ask them.</w:t>
      </w:r>
    </w:p>
    <w:p>
      <w:pPr>
        <w:pStyle w:val="Heading2"/>
        <w:spacing w:after="120" w:before="240"/>
      </w:pPr>
      <w:r>
        <w:t xml:space="preserve">Formation Over Information</w:t>
      </w:r>
    </w:p>
    <w:p>
      <w:pPr>
        <w:spacing w:after="200"/>
      </w:pPr>
      <w:r>
        <w:t xml:space="preserve">The alternative to indoctrination is formation, a word that carries different weight. Indoctrination is about content: getting the right beliefs into the child's head. Formation is about character: shaping the kind of person who can hold those beliefs responsibly, question them honestly, and live them out under pressure. The distinction is not merely semantic. It represents two entirely different philosophies of spiritual development.</w:t>
      </w:r>
    </w:p>
    <w:p>
      <w:pPr>
        <w:spacing w:after="200"/>
      </w:pPr>
      <w:r>
        <w:t xml:space="preserve">James K.A. Smith, drawing on Augustine, has argued persuasively that human beings are not primarily thinking things but desiring things. We are not brains on sticks, making rational calculations about which worldview to adopt. We are embodied creatures whose deepest convictions are shaped less by arguments than by practices, by the rhythms of daily life, the stories we inhabit, the communities we belong to, the habits that form us below the level of conscious decision. "Before you think," Smith writes, "you love. Before you love, you are shaped by what you worship."</w:t>
      </w:r>
    </w:p>
    <w:p>
      <w:pPr>
        <w:spacing w:after="200"/>
      </w:pPr>
      <w:r>
        <w:t xml:space="preserve">This means that the most important thing Christian parents do is not the content they teach but the life they model. Children are not persuaded into faith by superior arguments. They are formed into it by the texture of daily life, by watching their parents pray not as performance but as genuine conversation with a God they actually seem to know. By overhearing their parents wrestle with hard questions rather than dismissing them. By experiencing a household where grace is not a theological concept but the actual atmosphere of the home.</w:t>
      </w:r>
    </w:p>
    <w:p>
      <w:pPr>
        <w:pStyle w:val="Heading2"/>
        <w:spacing w:after="120" w:before="240"/>
      </w:pPr>
      <w:r>
        <w:t xml:space="preserve">Answering "Is God Real?"</w:t>
      </w:r>
    </w:p>
    <w:p>
      <w:pPr>
        <w:spacing w:after="200"/>
      </w:pPr>
      <w:r>
        <w:t xml:space="preserve">When a child asks "Is God real?" the worst possible response is certainty. Not because certainty is always wrong, but because performed certainty, the kind that shuts down the question rather than honoring it, teaches the child that doubt is dangerous, that questions are threats, and that faith means pretending to know things you do not know.</w:t>
      </w:r>
    </w:p>
    <w:p>
      <w:pPr>
        <w:spacing w:after="200"/>
      </w:pPr>
      <w:r>
        <w:t xml:space="preserve">The better response begins with honesty: "I believe God is real, and here is why." The "here is why" matters enormously. If the only reason you can give is "because the Bible says so," you have given your child a circular argument that will not survive their first philosophy class. If the reason is "because I was raised to believe it," you have given them a sociological explanation that applies equally to every religion on earth.</w:t>
      </w:r>
    </w:p>
    <w:p>
      <w:pPr>
        <w:spacing w:after="200"/>
      </w:pPr>
      <w:r>
        <w:t xml:space="preserve">But if you can say, "I believe God is real because I have experienced something in prayer that I cannot explain any other way," or "because the story of Jesus makes sense of the world in ways that no other story does," or "because I have watched people transformed by this faith in ways that I cannot attribute to psychology alone", then you have given your child something real. Not proof. Real faith has never operated on proof. But testimony, the honest account of one person's encounter with the divine, carries a weight that arguments cannot replicate.</w:t>
      </w:r>
    </w:p>
    <w:p>
      <w:pPr>
        <w:spacing w:after="200"/>
      </w:pPr>
      <w:r>
        <w:t xml:space="preserve">And then add the most important sentence: "But I understand why someone would not believe. There are smart, good, honest people who look at the same evidence and reach a different conclusion. Your faith has to be yours, not mine. I will not love you less if you reach a different answer."</w:t>
      </w:r>
    </w:p>
    <w:p>
      <w:pPr>
        <w:spacing w:after="200"/>
      </w:pPr>
      <w:r>
        <w:t xml:space="preserve">That sentence, "I will not love you less", is the most evangelistically powerful thing a Christian parent can say. Because the child who knows that their parents' love is not contingent on their belief is the child who is free to believe honestly. And honest belief is the only kind worth having.</w:t>
      </w:r>
    </w:p>
    <w:p>
      <w:pPr>
        <w:pStyle w:val="Heading2"/>
        <w:spacing w:after="120" w:before="240"/>
      </w:pPr>
      <w:r>
        <w:t xml:space="preserve">Creating Space for Doubt</w:t>
      </w:r>
    </w:p>
    <w:p>
      <w:pPr>
        <w:spacing w:after="200"/>
      </w:pPr>
      <w:r>
        <w:t xml:space="preserve">There is a difference between creating space for doubt and manufacturing it. Creating space for doubt means that when your child says, "I'm not sure I believe in God anymore," you do not panic, lecture, or increase their church attendance. You say, "Tell me more about that." You listen. You take their intellectual development seriously enough to engage with their actual questions rather than the questions you wish they were asking.</w:t>
      </w:r>
    </w:p>
    <w:p>
      <w:pPr>
        <w:spacing w:after="200"/>
      </w:pPr>
      <w:r>
        <w:t xml:space="preserve">Manufacturing doubt, on the other hand, is the error of parents who are so anxious to produce critically thinking children that they introduce challenges before the child has developed the resources to process them. A six-year-old does not need to hear about the Documentary Hypothesis. A ten-year-old does not need a lecture on theodicy. Faith development, like every other form of development, is stage-appropriate. The child psychologist James Fowler mapped six stages of faith development, from the intuitive-projective faith of early childhood through the universalizing faith of mature adulthood. Each stage has its own integrity. Rushing a child through them is as harmful as preventing them from progressing.</w:t>
      </w:r>
    </w:p>
    <w:p>
      <w:pPr>
        <w:spacing w:after="200"/>
      </w:pPr>
      <w:r>
        <w:t xml:space="preserve">The goal is a home where questions are welcome but not weaponized, where a child can express doubt without being shamed and explore alternatives without being abandoned. This requires parents who have done their own intellectual work, who have confronted their own doubts, and who can model the integration of rigorous thinking and genuine faith. Children do not need parents who have all the answers. They need parents who are not afraid of the questions.</w:t>
      </w:r>
    </w:p>
    <w:p>
      <w:pPr>
        <w:pStyle w:val="Heading2"/>
        <w:spacing w:after="120" w:before="240"/>
      </w:pPr>
      <w:r>
        <w:t xml:space="preserve">Practices That Form</w:t>
      </w:r>
    </w:p>
    <w:p>
      <w:pPr>
        <w:spacing w:after="200"/>
      </w:pPr>
      <w:r>
        <w:t xml:space="preserve">The research on faith transmission is remarkably consistent on one point: practices matter more than programs. The National Study of Youth and Religion found that the single strongest predictor of a young person's faith in adulthood was not youth group attendance, not Christian schooling, not mission trips, but the religious practice of their parents at home. Children whose parents prayed with them, read Scripture with them, and discussed faith openly at home were far more likely to carry that faith into adulthood than children whose parents outsourced formation to the church.</w:t>
      </w:r>
    </w:p>
    <w:p>
      <w:pPr>
        <w:spacing w:after="200"/>
      </w:pPr>
      <w:r>
        <w:t xml:space="preserve">The dinner table is a formative space. Not because parents should turn meals into Bible studies, that is a reliable way to make children dread both dinner and Scripture, but because the table is where a family practices the disciplines of presence, gratitude, and conversation. A simple practice: before the meal, each person names one thing they are grateful for and one thing that was hard about the day. This is not a religious exercise in any formal sense, but it is a deeply formative one. It teaches children to pay attention to their own experience, to name both gift and struggle, and to do so in the presence of people who care. Over years, this practice shapes a posture toward life that is essentially prayerful, attentive, grateful, honest, even before the child has the vocabulary to name it as such.</w:t>
      </w:r>
    </w:p>
    <w:p>
      <w:pPr>
        <w:spacing w:after="200"/>
      </w:pPr>
      <w:r>
        <w:t xml:space="preserve">Bedtime prayers are another formative practice, provided they are not reduced to rote recitation. A child who learns to pray by hearing their parent pray aloud, honestly, in ordinary language, about real things, is learning something no Sunday school curriculum can teach. They are learning that God is someone you talk to, not someone you recite at. They are learning that prayer includes confusion, frustration, and need, not just thanksgiving and request. They are learning that the God their parents worship is big enough to handle the full range of human experience.</w:t>
      </w:r>
    </w:p>
    <w:p>
      <w:pPr>
        <w:spacing w:after="200"/>
      </w:pPr>
      <w:r>
        <w:t xml:space="preserve">Service is formative. Children who grow up watching their parents care for the vulnerable, visiting the sick, feeding the hungry, welcoming the stranger, are receiving a formation in the character of God that no theological lecture can replicate. They are learning that faith is not a set of beliefs to be defended but a way of life to be practiced. And that learning happens below the level of conscious decision, in the realm of habit and desire where the most durable convictions are formed.</w:t>
      </w:r>
    </w:p>
    <w:p>
      <w:pPr>
        <w:pStyle w:val="Heading2"/>
        <w:spacing w:after="120" w:before="240"/>
      </w:pPr>
      <w:r>
        <w:t xml:space="preserve">Faith vs. Religion</w:t>
      </w:r>
    </w:p>
    <w:p>
      <w:pPr>
        <w:spacing w:after="200"/>
      </w:pPr>
      <w:r>
        <w:t xml:space="preserve">The distinction between passing on faith and passing on religion is the most important distinction a Christian parent can learn to make. Religion, in the sense I mean here, is the external apparatus: the attendance, the vocabulary, the moral code, the tribal identity. Faith is the interior reality: the trust, the relationship, the transformation, the living encounter with the God who is actually there.</w:t>
      </w:r>
    </w:p>
    <w:p>
      <w:pPr>
        <w:spacing w:after="200"/>
      </w:pPr>
      <w:r>
        <w:t xml:space="preserve">It is entirely possible to pass on religion without passing on faith. This is, in fact, the default outcome of most Christian formation in America. The child learns to attend, to perform, to use the right words, to conform to the expected behavior, without ever encountering the living God who is supposed to be at the center of all of it. Christian Smith's research named this precisely: Moralistic Therapeutic Deism is religion without faith. It is the shell without the life.</w:t>
      </w:r>
    </w:p>
    <w:p>
      <w:pPr>
        <w:spacing w:after="200"/>
      </w:pPr>
      <w:r>
        <w:t xml:space="preserve">To pass on faith, you must have faith to pass on. This is the most uncomfortable truth in the entire conversation. If your own faith is merely habitual, if you attend church out of obligation, pray out of superstition, and read Scripture out of guilt, your children will absorb the habit without the substance. They will inherit your religion and discard it as soon as the cultural pressure to maintain it disappears. And that cultural pressure is disappearing rapidly.</w:t>
      </w:r>
    </w:p>
    <w:p>
      <w:pPr>
        <w:spacing w:after="200"/>
      </w:pPr>
      <w:r>
        <w:t xml:space="preserve">But if your faith is alive, if your children see you wrestle with Scripture, weep in prayer, confess failure, extend grace, and return again and again to a God you clearly know and not merely know about, then you are giving them something worth inheriting. Not a set of propositions to be memorized. Not a tribal identity to be maintained. But a relationship to be entered, a life to be lived, a reality to be encountered on their own terms, in their own time, with their own questions.</w:t>
      </w:r>
    </w:p>
    <w:p>
      <w:pPr>
        <w:spacing w:after="200"/>
      </w:pPr>
      <w:r>
        <w:t xml:space="preserve">You cannot control whether your children will believe. That is between them and God, and the sooner you make peace with that, the better parent you will be. What you can control is whether what you hand them is worth believing, whether the faith they see in you is substantial enough, honest enough, and alive enough to survive the world they are growing up in. That is the only question that matters. And it is a question addressed not to your children but to you.</w:t>
      </w:r>
    </w:p>
    <w:p>
      <w:r>
        <w:br w:type="page"/>
      </w:r>
    </w:p>
    <w:p>
      <w:pPr>
        <w:pStyle w:val="Heading1"/>
        <w:spacing w:after="240" w:before="240"/>
      </w:pPr>
      <w:r>
        <w:t xml:space="preserve">Chapter 6 — Raising Kids in a Screen and Phone Age</w:t>
      </w:r>
    </w:p>
    <w:p>
      <w:pPr>
        <w:spacing w:after="240"/>
      </w:pPr>
      <w:r>
        <w:rPr>
          <w:i/>
          <w:iCs/>
        </w:rPr>
        <w:t xml:space="preserve">The phone is not a tool your child uses, it is an environment your child lives inside, and the question is not how to limit it but what kind of person it is training your child to be while you are not looking.</w:t>
      </w:r>
    </w:p>
    <w:p>
      <w:pPr>
        <w:spacing w:after="200"/>
      </w:pPr>
      <w:r>
        <w:t xml:space="preserve">I want to start by admitting that I am writing this with a phone in my pocket, that I checked it twice while drafting the first paragraph, and that I have lectured my sons about screens with the residual glow of my own screen still in my eyes. Any parent who approaches this subject as a person who has it handled is either lying or has not looked closely. We are all inside this. The device that is forming our children is forming us, and it is forming us first.</w:t>
      </w:r>
    </w:p>
    <w:p>
      <w:pPr>
        <w:spacing w:after="200"/>
      </w:pPr>
      <w:r>
        <w:t xml:space="preserve">So let us throw out the framing we usually start with, the one about screen time, about limits, about how many hours is too many. That framing assumes the phone is a tool, a thing your child picks up, uses for a purpose, and sets down. A hammer is a tool. The phone is not a hammer. The phone is a place. It is an environment with weather and gravity and inhabitants, an environment engineered by some of the most capable people alive to be more compelling than the room your child is physically standing in. When we talk about limiting screen time, we are talking as though we are rationing dessert. We are actually deciding how many hours a day our child lives in a different world than the one we are raising him in.</w:t>
      </w:r>
    </w:p>
    <w:p>
      <w:pPr>
        <w:spacing w:after="200"/>
      </w:pPr>
      <w:r>
        <w:t xml:space="preserve">The research is past arguing about now, and I am not going to pretend it is still an open question. Jonathan Haidt has documented what happened to adolescent mental health beginning around 2012, when the smartphone became universal among teenagers and the front-facing camera turned social life into a permanent performance. The lines on those graphs do not drift. They turn like a hinge, and they turn for girls especially and earliest. Anxiety, depression, self-harm, all rising together at the moment childhood moved onto the screen. Correlation is not proof, and the defenders of the devices have made that point loudly, and it is a fair point as far as it goes. But the defenders have not offered a better account of why an entire generation came apart at precisely the moment its social existence migrated into a machine designed to make it anxious. At some point the burden of proof shifts. I think it has shifted.</w:t>
      </w:r>
    </w:p>
    <w:p>
      <w:pPr>
        <w:spacing w:after="200"/>
      </w:pPr>
      <w:r>
        <w:t xml:space="preserve">Here is what the device is actually doing to a developing soul, underneath the visible behavior. It is teaching your child that he is the center of a feed that exists to serve him, and simultaneously that his worth is set by the reaction of an invisible crowd. Both of those are lies, and they are opposite lies, and the phone tells them at the same time, which is part of why it is so disorienting. The child is sovereign and worthless in the same five minutes. He scrolls a world arranged for his appetite, then posts and waits, heart in his throat, for the verdict of people who do not love him. We did not design a worse machine for forming a self. We could not have if we tried.</w:t>
      </w:r>
    </w:p>
    <w:p>
      <w:pPr>
        <w:spacing w:after="200"/>
      </w:pPr>
      <w:r>
        <w:t xml:space="preserve">And the deeper formation is in what the phone trains attention to do. Attention is not a neutral capacity. It is the thing the whole spiritual life runs on. To pray is to attend. To love a person is to attend to him rather than to yourself. To read scripture, to sit with a hard idea, to be present at a dinner table, all of it is attention, sustained, voluntary, turned outward and held there. The phone is an attention solvent. It dissolves precisely the muscle that faith and love require. A child raised inside it may grow into an adult who literally cannot do the things a deep life is made of, not because he chose against them but because the equipment atrophied before he ever knew he had it.</w:t>
      </w:r>
    </w:p>
    <w:p>
      <w:pPr>
        <w:spacing w:after="200"/>
      </w:pPr>
      <w:r>
        <w:t xml:space="preserve">Consider what the design actually optimizes for, because the people who built these things were not careless and they were not naive. They hired psychologists. They ran experiments on the variable reward schedule, the same mechanism that makes a slot machine impossible to walk away from, the small unpredictable hit of novelty that keeps a hand reaching back to the lever. They built the infinite scroll specifically so there would be no natural stopping point, no bottom of the page where a person might surface and decide he was done. They engineered the notification to interrupt, to fracture the very attention your child needs to learn to hold. None of this is an accident or an unfortunate side effect. It is the product working as intended, because the product is your child's attention and the customer is someone else entirely. When you hand a child a phone you are not handing him a neutral object he will use well or poorly depending on his character. You are seating him at a table where the house always wins and the house has studied him.</w:t>
      </w:r>
    </w:p>
    <w:p>
      <w:pPr>
        <w:spacing w:after="200"/>
      </w:pPr>
      <w:r>
        <w:t xml:space="preserve">There is a grief underneath all of this that I do not want to rush past, because parents feel it and rarely name it. The phone is taking something from the relationship between you and your child that you cannot get back. The hours your teenager spends in his room inside a screen are hours he is not spending with you, and they do not return. The conversations that used to happen in the slow boredom of a car ride now do not happen, because no one is bored anymore, and boredom was the soil a great deal of family conversation grew in. We have eliminated boredom from childhood, and we are discovering that boredom was not the enemy. Boredom was the empty space where a child's own mind woke up and where, sometimes, he turned to the person next to him and said something true.</w:t>
      </w:r>
    </w:p>
    <w:p>
      <w:pPr>
        <w:spacing w:after="200"/>
      </w:pPr>
      <w:r>
        <w:t xml:space="preserve">So what do we actually do. Let me be concrete, because outrage without a plan is just anxiety with a vocabulary.</w:t>
      </w:r>
    </w:p>
    <w:p>
      <w:pPr>
        <w:spacing w:after="200"/>
      </w:pPr>
      <w:r>
        <w:t xml:space="preserve">Delay the smartphone. This is the single most consequential decision available to you, and it gets easier the more parents make it together. The phone that does everything does not belong in the hands of a twelve year old, and the data on early acquisition is grim. A child can have a phone that calls and texts without having a casino, a mall, and a global audience in his pocket. The dumb phone exists. Buy it. You will hear that you are isolating your child, and you must steel-man that, because there is something to it. A child who is the only one without the thing all his friends inhabit pays a social cost, and that cost is real and you should not wave it away. The answer is not to pretend the cost is fake. The answer is to organize with other parents so your child is not the only one, and to accept that some social cost is the price of not handing your eleven year old to an industry that does not love him.</w:t>
      </w:r>
    </w:p>
    <w:p>
      <w:pPr>
        <w:spacing w:after="200"/>
      </w:pPr>
      <w:r>
        <w:t xml:space="preserve">Keep the bedroom clear. No screens behind closed doors at night, no exceptions you would not want to defend in daylight. The phone in the bedroom at night is where most of the damage happens, in the dark, alone, when the defenses are lowest. Charge every device in the kitchen overnight, your own included, because the rule that does not apply to you is not a rule, it is a hypocrisy your children can see straight through.</w:t>
      </w:r>
    </w:p>
    <w:p>
      <w:pPr>
        <w:spacing w:after="200"/>
      </w:pPr>
      <w:r>
        <w:t xml:space="preserve">Watch with them, not just over them. The instinct to police is weaker than the practice of accompanying. Sit with your child and look at what he is looking at, not as an inspector but as a companion. Ask what he thinks. Ask why that video got so many views. Teach him to see the machine that is trying to capture him, because a child who can name the manipulation is partway free of it. The goal is not a child you control. The goal is a child who can eventually control himself, which means a child who understands the thing he is up against.</w:t>
      </w:r>
    </w:p>
    <w:p>
      <w:pPr>
        <w:spacing w:after="200"/>
      </w:pPr>
      <w:r>
        <w:t xml:space="preserve">And build a better room. This is the part we skip, and it is the part that matters most. You cannot subtract the phone and leave a vacuum, because the phone is filling a real hunger, for connection, for stimulation, for a place to be someone. If you take it away and offer nothing, the child will be right to resent you, because you will have made his life worse and called it discipline. So the phone has to be displaced by something with more weight. A family that eats together with the devices in another room. Work that is real, chores that matter, a job that pays. Friends in the physical world, which you will have to engineer because the physical world no longer assembles children automatically the way it once did. A faith practiced visibly in the home. Time outdoors in quantities that feel almost unreasonable. The child raised this way is not deprived. He is given the actual world, which is the thing the screen is a counterfeit of.</w:t>
      </w:r>
    </w:p>
    <w:p>
      <w:pPr>
        <w:spacing w:after="200"/>
      </w:pPr>
      <w:r>
        <w:t xml:space="preserve">I will not pretend any of this is easy, and I will not pretend I have done it cleanly. I have handed a kid a screen to buy myself twenty minutes of quiet, and the twenty minutes was real, and so was the cost. The phone is the path of least resistance for the parent as much as the child. It is the thing that makes the hard hour survivable. Grace covers the days we lose to it. But grace is not a strategy, and the years are short, and the formation is happening whether we direct it or not.</w:t>
      </w:r>
    </w:p>
    <w:p>
      <w:pPr>
        <w:spacing w:after="200"/>
      </w:pPr>
      <w:r>
        <w:t xml:space="preserve">The question was never how much screen time. The question is who our children will be after the machine has had its years with them, and whether we were paying enough attention to notice while it happened. The cruel irony is that paying attention is the one thing the machine is designed to take from us first.</w:t>
      </w:r>
    </w:p>
    <w:p>
      <w:r>
        <w:br w:type="page"/>
      </w:r>
    </w:p>
    <w:p>
      <w:pPr>
        <w:pStyle w:val="Heading1"/>
        <w:spacing w:after="240" w:before="240"/>
      </w:pPr>
      <w:r>
        <w:t xml:space="preserve">Chapter 7 — Raising Kids Who Question (Not Kids Who Perform)</w:t>
      </w:r>
    </w:p>
    <w:p>
      <w:pPr>
        <w:spacing w:after="240"/>
      </w:pPr>
      <w:r>
        <w:rPr>
          <w:i/>
          <w:iCs/>
        </w:rPr>
        <w:t xml:space="preserve">I used to be proud that my children never doubted. I have come to understand that I was proud of the very thing that would eventually break their faith.</w:t>
      </w:r>
    </w:p>
    <w:p>
      <w:pPr>
        <w:spacing w:after="200"/>
      </w:pPr>
      <w:r>
        <w:t xml:space="preserve">I used to be proud that my children never doubted. They believed what I taught them, cleanly, without argument, and I took this as evidence that I was raising them well, that the faith was taking, that I had transmitted the truth successfully into the next generation. I have come to understand that I was proud of the very thing that would eventually break their faith, because a faith that has never been questioned is not strong. It is untested, and untested faith shatters on first contact with a hard question, and the hard questions always come.</w:t>
      </w:r>
    </w:p>
    <w:p>
      <w:pPr>
        <w:spacing w:after="200"/>
      </w:pPr>
      <w:r>
        <w:t xml:space="preserve">There is a kind of Christian home that produces children who perform belief flawlessly and possess it not at all, and I was building one without knowing it. The child in that home has learned the right answers, the right posture, the right vocabulary, and has learned above all that questions are dangerous, that doubt is failure, that the way to keep the parents' approval and God's is to never let a hard question surface. And so the questions go underground, where they fester, until one day, usually around eighteen or twenty, they erupt, and the performed faith collapses all at once, because it was performance the whole time.</w:t>
      </w:r>
    </w:p>
    <w:p>
      <w:pPr>
        <w:pStyle w:val="Heading2"/>
        <w:spacing w:after="120" w:before="240"/>
      </w:pPr>
      <w:r>
        <w:t xml:space="preserve">The Faith That Cannot Survive a Question</w:t>
      </w:r>
    </w:p>
    <w:p>
      <w:pPr>
        <w:spacing w:after="200"/>
      </w:pPr>
      <w:r>
        <w:t xml:space="preserve">A faith that cannot survive being questioned is not being protected by our refusal to allow questions. It is being exposed as fragile. When we treat our children's doubts as threats to be shut down, as attacks to be repelled, as evidence of rebellion to be corrected, we teach them that the faith is a delicate thing that cannot bear scrutiny, and children are not stupid, they draw the obvious conclusion, that a belief which cannot be questioned is probably not true.</w:t>
      </w:r>
    </w:p>
    <w:p>
      <w:pPr>
        <w:spacing w:after="200"/>
      </w:pPr>
      <w:r>
        <w:t xml:space="preserve">&gt; When you forbid the question, you do not protect the faith. You confirm the child's growing suspicion that the faith would not survive the question. Nothing makes doubt more corrosive than a parent who treats it as forbidden. The forbidding is the confession that we are afraid of the answer.</w:t>
      </w:r>
    </w:p>
    <w:p>
      <w:pPr>
        <w:spacing w:after="200"/>
      </w:pPr>
      <w:r>
        <w:t xml:space="preserve">Contrast this with the God of the Bible, who is remarkably unafraid of questions. Job questions God for chapters, accuses him, demands an answer, and God's response is not to condemn the questioning but to answer it, at length, and then to say that Job spoke rightly, unlike his friends who defended God with tidy pieties. The psalmists question constantly. Thomas doubts and is not cast out but invited to touch the wounds. Jesus fields hostile questions his entire ministry and never once responds by forbidding the question. A God this comfortable with being questioned is not honored by parents who forbid their children to question. He is misrepresented by them.</w:t>
      </w:r>
    </w:p>
    <w:p>
      <w:pPr>
        <w:spacing w:after="200"/>
      </w:pPr>
      <w:r>
        <w:t xml:space="preserve">It is worth sitting with the fact that God answered Job's friends more harshly than he answered Job. The friends did everything a certain kind of Christian parent praises. They defended God, they explained his ways, they refused to entertain the possibility that anything was wrong, they had an answer for every complaint. And God said they had not spoken rightly of him, while Job, who had shaken his fist at heaven and demanded an accounting, had. The honest questioner was closer to God than the confident defenders. If that is how God sorts the wrestlers from the reciters, we should be far more worried about raising reciters than we usually are.</w:t>
      </w:r>
    </w:p>
    <w:p>
      <w:pPr>
        <w:pStyle w:val="Heading2"/>
        <w:spacing w:after="120" w:before="240"/>
      </w:pPr>
      <w:r>
        <w:t xml:space="preserve">The Difference Between Doubt and Rebellion</w:t>
      </w:r>
    </w:p>
    <w:p>
      <w:pPr>
        <w:spacing w:after="200"/>
      </w:pPr>
      <w:r>
        <w:t xml:space="preserve">We have collapsed two different things into one category and called them both dangerous. Doubt and rebellion are not the same. Rebellion is a turning away from God with the will. Doubt is a wrestling toward God with the mind. And many of the children we accuse of rebellion when they start questioning are not rebelling at all. They are doing the necessary work of making the faith their own instead of merely inheriting it, and they are doing it out loud, in front of us, which is a sign of trust, and we punish the trust as though it were treason.</w:t>
      </w:r>
    </w:p>
    <w:p>
      <w:pPr>
        <w:spacing w:after="200"/>
      </w:pPr>
      <w:r>
        <w:t xml:space="preserve">The child who questions in front of you is honoring you with their honesty. They could hide it. Many do, having learned that questions are unwelcome. The one who brings you the hard question, is the resurrection real, why does God allow suffering, how do we know the Bible is true, why do I have to believe what you believe, is handing you their genuine struggle and asking for help with it. And if we respond with alarm, defensiveness, or discipline, we teach them never to bring us a question again, and the questions do not stop, they just go somewhere we cannot help, which is the worst possible outcome for a parent who wants their child's faith to survive.</w:t>
      </w:r>
    </w:p>
    <w:p>
      <w:pPr>
        <w:spacing w:after="200"/>
      </w:pPr>
      <w:r>
        <w:t xml:space="preserve">I am not pretending the distinction between doubt and rebellion is always clean, because sometimes it is not. Sometimes a child weaponizes doubt, using intellectual questions as a cover for a will that has already decided to do what it wants, and a discerning parent has to be able to tell the difference between a mind that is genuinely wrestling and a heart that is simply looking for permission. But here is what I have learned about telling them apart. You cannot sort the honest questioner from the manipulator by shutting down the questions, because that shuts down both, and drives the honest one into hiding while doing nothing to reach the rebellious one. You can only sort them by welcoming the question, engaging it seriously, and watching what happens. The genuine questioner leans in, wrestles, wants to keep talking. The one using doubt as a cover loses interest the moment the question is actually engaged, because they never wanted an answer, they wanted an exit. Welcome all the questions, and the honest ones will reveal themselves by their hunger, and the manipulative ones by their disinterest, and you will have learned something you could never have learned by forbidding the questions in the first place.</w:t>
      </w:r>
    </w:p>
    <w:p>
      <w:pPr>
        <w:pStyle w:val="Heading2"/>
        <w:spacing w:after="120" w:before="240"/>
      </w:pPr>
      <w:r>
        <w:t xml:space="preserve">Why Performed Faith Collapses</w:t>
      </w:r>
    </w:p>
    <w:p>
      <w:pPr>
        <w:spacing w:after="200"/>
      </w:pPr>
      <w:r>
        <w:t xml:space="preserve">The tragedy of raising children who perform rather than question is that the performance has an expiration date, and it is usually early adulthood. As long as the child is under our roof and our approval, the performed faith holds, because it is being sustained by our presence and expectations. But the moment they leave, the moment the external scaffolding of the Christian home is removed and they are genuinely free, the performed faith has nothing holding it up, because it was never internalized, it was only enacted, and it falls.</w:t>
      </w:r>
    </w:p>
    <w:p>
      <w:pPr>
        <w:spacing w:after="200"/>
      </w:pPr>
      <w:r>
        <w:t xml:space="preserve">&gt; The child who was never allowed to question did not skip the questions. They deferred them. And deferred questions do not weaken with time. They compound. And when they finally come due, all at once, in a dorm room far from home, the faith that could not answer them in childhood cannot answer them now, and it goes.</w:t>
      </w:r>
    </w:p>
    <w:p>
      <w:pPr>
        <w:spacing w:after="200"/>
      </w:pPr>
      <w:r>
        <w:t xml:space="preserve">This is the pattern behind so many stories of young adults abandoning the faith of their childhood. It is often narrated as if the world corrupted them, as if the university stole their faith, as if bad influences pulled them away. Sometimes. But frequently what actually happened is that a performed faith met the first serious question it was never allowed to face, and had no resources, because the resources are built by questioning and this child was never permitted to build them. The world did not take their faith. Their faith was hollow, and the world merely revealed it, and we made it hollow by forbidding the questions that would have made it real.</w:t>
      </w:r>
    </w:p>
    <w:p>
      <w:pPr>
        <w:pStyle w:val="Heading2"/>
        <w:spacing w:after="120" w:before="240"/>
      </w:pPr>
      <w:r>
        <w:t xml:space="preserve">What Raising a Questioner Requires</w:t>
      </w:r>
    </w:p>
    <w:p>
      <w:pPr>
        <w:spacing w:after="200"/>
      </w:pPr>
      <w:r>
        <w:t xml:space="preserve">Raising a child who questions requires a parent who is not threatened by the question, which requires a parent whose own faith is secure enough to sit with uncertainty. This is the hard part, because our reactions to our children's doubts usually reveal the state of our own. The parent who panics at a child's hard question is often a parent with the same unaddressed question buried in themselves, and the child has poked the wound. If I cannot bear my child's doubt, it is often because I have never made peace with my own.</w:t>
      </w:r>
    </w:p>
    <w:p>
      <w:pPr>
        <w:spacing w:after="200"/>
      </w:pPr>
      <w:r>
        <w:t xml:space="preserve">So the work of raising a questioner begins with the parent's own faith becoming honest. It means being able to say, that is a real question, and I do not have a complete answer, and I have wrestled with it too, and here is what I have found, and here is what I am still not sure about. It means modeling a faith that includes uncertainty rather than pretending to a certainty we do not possess. Children can smell false certainty, and it teaches them that faith requires pretending to know what you do not know, which is a faith they will eventually and rightly reject. A faith honest about its own questions is far more transmissible than a faith that performs certainty it has not earned.</w:t>
      </w:r>
    </w:p>
    <w:p>
      <w:pPr>
        <w:pStyle w:val="Heading2"/>
        <w:spacing w:after="120" w:before="240"/>
      </w:pPr>
      <w:r>
        <w:t xml:space="preserve">Sitting in the Question With Them</w:t>
      </w:r>
    </w:p>
    <w:p>
      <w:pPr>
        <w:spacing w:after="200"/>
      </w:pPr>
      <w:r>
        <w:t xml:space="preserve">When one of my sons brought me a genuinely hard question, the temptation was always to resolve it quickly, to hand him an answer that would close the question and restore my comfort. I have learned that this is usually the wrong move. Often the more faithful response is to sit in the question with him, to take it seriously, to explore it honestly, to acknowledge its weight, and to resist the urge to prematurely tie it off with an answer that he can tell I reached for out of my own discomfort rather than out of the truth.</w:t>
      </w:r>
    </w:p>
    <w:p>
      <w:pPr>
        <w:spacing w:after="200"/>
      </w:pPr>
      <w:r>
        <w:t xml:space="preserve">Because the goal is not to end the questioning. The goal is to raise a person who can hold hard questions and keep believing, who has learned that faith and questions coexist, who does not experience doubt as the end of faith but as part of its ordinary life. That person is far more durable than the one with all the answers memorized, because when the next question comes, and it will, they will not panic, they will do what they have always done, bring it into the light, wrestle it honestly, and keep walking. That capacity is the thing worth building, and it is built by welcoming questions, not forbidding them.</w:t>
      </w:r>
    </w:p>
    <w:p>
      <w:pPr>
        <w:spacing w:after="200"/>
      </w:pPr>
      <w:r>
        <w:t xml:space="preserve">There is a real discipline in not answering too fast, and it runs against every parental instinct. When your child is troubled by a hard question about God, everything in you wants to relieve the trouble, because you love them and their distress is your distress. But the too-quick answer, even a true one, teaches the child that questions are problems to be eliminated rather than territory to be explored, and it robs them of the muscle they build by staying in the question long enough to find their own footing. Sometimes the most loving thing is to say, that is worth thinking hard about, let us not rush it, and to let the child sit in the discomfort of not-yet-knowing, with you beside them, which is the exact experience they will need to be able to survive when the questions come and you are not there.</w:t>
      </w:r>
    </w:p>
    <w:p>
      <w:pPr>
        <w:pStyle w:val="Heading2"/>
        <w:spacing w:after="120" w:before="240"/>
      </w:pPr>
      <w:r>
        <w:t xml:space="preserve">The Faith I Actually Want to Leave Them</w:t>
      </w:r>
    </w:p>
    <w:p>
      <w:pPr>
        <w:spacing w:after="200"/>
      </w:pPr>
      <w:r>
        <w:t xml:space="preserve">I came to faith out of atheism, as an adult, through hard questions, not around them. My faith was forged in exactly the kind of relentless questioning I spent years trying to prevent in my own children, which is one of the stranger inconsistencies of my parenting, that I gained my faith by questioning and then tried to give my children a faith that skipped the questioning. My own testimony should have taught me better. The questions did not destroy my atheism's certainties and then leave me with nothing. They carried me, through the wrestling, into a faith that could bear weight precisely because it had been tested.</w:t>
      </w:r>
    </w:p>
    <w:p>
      <w:pPr>
        <w:spacing w:after="200"/>
      </w:pPr>
      <w:r>
        <w:t xml:space="preserve">There is a fear that stops parents from doing this, and I felt it acutely, so I want to name it plainly. The fear is that if you welcome the questions, you might lose the child, that a doubt engaged is a doubt strengthened, that by allowing the questioning you are opening a door the child might walk out of. I understand the fear because I lived inside it for years, and it is exactly backward. The child does not walk out through the door you open by engaging their doubts honestly. The child walks out through the door you slam, the one that tells them their questions are not welcome here, that this faith cannot bear their honesty, that they must choose between their integrity and their belonging. That slammed door is the exit. The open door, the one where a parent says bring me your hardest question and I will not flinch, is not an exit at all. It is the thing that keeps the child in the room, keeps the conversation going, keeps the relationship intact through the very years when so many are lost. You do not lose children by letting them question. You lose them by refusing to.</w:t>
      </w:r>
    </w:p>
    <w:p>
      <w:pPr>
        <w:spacing w:after="200"/>
      </w:pPr>
      <w:r>
        <w:t xml:space="preserve">That is the faith I actually want to leave my sons, not the performed kind that impressed me when they were young, but the wrestled kind that will still be standing when they are fifty and the hard questions have come, as they always come. A faith that has been questioned and survived is not a weaker faith than one that has never been questioned. It is the only strong kind there is. The unquestioned faith is not strong. It is merely untested, and untested is not a virtue, it is a countdown. So I stopped being proud that my children never doubted, and started being grateful when they did, and started welcoming the questions I used to fear, because the questions are not the enemy of their faith. The forbidding of questions is. I forbade them for years. I am trying, now, to be the kind of father a hard question can be brought to, because that father is the one whose children's faith survives him. It is the only inheritance worth leaving, and it cannot be performed. It has to be true, and true things can be questioned, and survive.</w:t>
      </w:r>
    </w:p>
    <w:p>
      <w:r>
        <w:br w:type="page"/>
      </w:r>
    </w:p>
    <w:p>
      <w:pPr>
        <w:pStyle w:val="Heading1"/>
        <w:spacing w:after="240" w:before="240"/>
      </w:pPr>
      <w:r>
        <w:t xml:space="preserve">Chapter 8 — Teaching Kids to Pray (Not Perform)</w:t>
      </w:r>
    </w:p>
    <w:p>
      <w:pPr>
        <w:spacing w:after="240"/>
      </w:pPr>
      <w:r>
        <w:rPr>
          <w:i/>
          <w:iCs/>
        </w:rPr>
        <w:t xml:space="preserve">The first prayer my son ever prayed out loud was a lie, and I taught it to him. Not on purpose. But I taught it just the same.</w:t>
      </w:r>
    </w:p>
    <w:p>
      <w:pPr>
        <w:spacing w:after="200"/>
      </w:pPr>
      <w:r>
        <w:t xml:space="preserve">The first prayer my son ever prayed out loud was a lie, and I taught it to him. Not on purpose. But I taught it just the same. He was four, sitting at the dinner table, and I asked him to thank God for the food. He folded his hands the way he had seen me fold mine, closed his eyes the way he had seen me close mine, and said the words he had heard a hundred times: "Thank you God for this food and this day and my family, amen." Perfect. Fluent. And empty. He was not talking to God. He was performing a shape he had learned from watching me, and I applauded, because the shape was correct.</w:t>
      </w:r>
    </w:p>
    <w:p>
      <w:pPr>
        <w:spacing w:after="200"/>
      </w:pPr>
      <w:r>
        <w:t xml:space="preserve">I want to be careful not to make this sound worse than it was. He was four. Four-year-olds imitate everything, and imitation is how children learn most of what they know, including how to speak to God, so there was nothing sinister in the moment itself. The problem was not that he imitated. The problem was what he was imitating, and the fact that I could not tell the difference between a child learning to pray and a child learning to sound like he was praying, because I had long since lost the ability to tell that difference in myself.</w:t>
      </w:r>
    </w:p>
    <w:p>
      <w:pPr>
        <w:spacing w:after="200"/>
      </w:pPr>
      <w:r>
        <w:t xml:space="preserve">I did not notice for years what I had done. I thought I was teaching him to pray. I was teaching him to sound like someone who prays. Those are not the same skill, and the second one is easier to teach, easier to measure, and quietly poisonous.</w:t>
      </w:r>
    </w:p>
    <w:p>
      <w:pPr>
        <w:pStyle w:val="Heading2"/>
        <w:spacing w:after="120" w:before="240"/>
      </w:pPr>
      <w:r>
        <w:t xml:space="preserve">The Prayer That Impresses the Room</w:t>
      </w:r>
    </w:p>
    <w:p>
      <w:pPr>
        <w:spacing w:after="200"/>
      </w:pPr>
      <w:r>
        <w:t xml:space="preserve">Every church has a child who prays beautifully. Composed, articulate, theologically tidy, the kind of prayer that makes grandparents cry and other parents feel behind. And every one of us who has raised such a child knows the private truth that we do not say out loud: we coached it. We praised the eloquence. We beamed when the prayer landed well in front of company. And in doing so we taught the child that prayer has an audience, and the audience is not God.</w:t>
      </w:r>
    </w:p>
    <w:p>
      <w:pPr>
        <w:spacing w:after="200"/>
      </w:pPr>
      <w:r>
        <w:t xml:space="preserve">Jesus said something about this that we have managed to file under "the Pharisees" so we never have to file it under "us." He said that when the hypocrites pray, they love to stand and be seen, and that they have their reward already. The reward is the being-seen. That is the whole transaction, closed and settled. He was not describing a first-century sect. He was describing what happens to any human being, at any age, who discovers that religious language earns approval. My four-year-old discovered it before he could read. I handed him the discovery.</w:t>
      </w:r>
    </w:p>
    <w:p>
      <w:pPr>
        <w:spacing w:after="200"/>
      </w:pPr>
      <w:r>
        <w:t xml:space="preserve">Here is the thing I have had to sit with. The performance prayer is not a failure of my child's heart. It is a reflection of mine. He learned to perform because he was watching a father who performs. The public prayer at the church potluck, warm and rounded and slightly better than my private prayers deserve to sound. The grace before the meal that gets more graceful when guests are present. He absorbed the whole grammar of it, and he was faithful to what he absorbed. Children are not fooled by our prayers, but they are formed by them, and what forms them is not the words we choose but the direction our attention is actually facing while we say them.</w:t>
      </w:r>
    </w:p>
    <w:p>
      <w:pPr>
        <w:pStyle w:val="Heading2"/>
        <w:spacing w:after="120" w:before="240"/>
      </w:pPr>
      <w:r>
        <w:t xml:space="preserve">What Prayer Actually Is</w:t>
      </w:r>
    </w:p>
    <w:p>
      <w:pPr>
        <w:spacing w:after="200"/>
      </w:pPr>
      <w:r>
        <w:t xml:space="preserve">Before we can teach a child to pray, we have to remember what the thing is. Prayer is not a performance and it is not a technique. It is a relationship conducted in words, and sometimes without them. Eugene Peterson spent a career insisting that the Psalms are the school of prayer precisely because they are so unpolished. They complain. They rage. They accuse God of sleeping. They ask, in Psalm 88, and receive no comfort by the end, and the psalm just stops in the dark. That is in the prayer book. That is what God included when he taught his people to talk to him.</w:t>
      </w:r>
    </w:p>
    <w:p>
      <w:pPr>
        <w:spacing w:after="200"/>
      </w:pPr>
      <w:r>
        <w:t xml:space="preserve">&gt; We have handed our children a prayer life with the complaints edited out, and then wondered why it feels fake to them. It feels fake because we made it fake. We removed everything true and kept everything nice.</w:t>
      </w:r>
    </w:p>
    <w:p>
      <w:pPr>
        <w:spacing w:after="200"/>
      </w:pPr>
      <w:r>
        <w:t xml:space="preserve">A child who is only allowed to pray gratitude and requests has been given half a language. The Psalms give the whole language. They give lament, which is the honest naming of pain in the presence of God. They give confession, which is the honest naming of failure. They give the raw questions that a well-behaved prayer is not permitted to ask. If I want my sons to pray for real, I have to let them pray angry. I have to let them tell God they do not understand and are not sure he is listening. That is not irreverence. That is Psalm 13, four times over, "How long, O Lord."</w:t>
      </w:r>
    </w:p>
    <w:p>
      <w:pPr>
        <w:spacing w:after="200"/>
      </w:pPr>
      <w:r>
        <w:t xml:space="preserve">Consider what it means that God gave his people a book of prayers to pray, rather than leaving them to invent prayer from scratch. It means that the human heart, left to itself, will pray too small. It will pray only the acceptable things. God knew this, and so he gave a hundred and fifty prayers that include cursing and despair and confusion and the wild swings of a real interior life, and he said, here, pray these, this is how my people talk to me. A child raised only on the sunny prayers has been quietly told that half of their actual heart is not welcome in the conversation. And a child who learns that half their heart is unwelcome will eventually take the whole heart elsewhere.</w:t>
      </w:r>
    </w:p>
    <w:p>
      <w:pPr>
        <w:pStyle w:val="Heading2"/>
        <w:spacing w:after="120" w:before="240"/>
      </w:pPr>
      <w:r>
        <w:t xml:space="preserve">The Silence I Was Afraid Of</w:t>
      </w:r>
    </w:p>
    <w:p>
      <w:pPr>
        <w:spacing w:after="200"/>
      </w:pPr>
      <w:r>
        <w:t xml:space="preserve">One of my sons went through a stretch where he did not want to pray at all. He was maybe eleven. And my first instinct, the instinct of the performer, was to fix it, to find the right encouragement, to get him praying again so that the household would look right and I would feel like I had done my job. What I did instead, mostly by accident and partly by exhaustion, was let it be. I said something like, God is patient, and he is not keeping score, and when you have something to say you can say it. Then I stopped managing it.</w:t>
      </w:r>
    </w:p>
    <w:p>
      <w:pPr>
        <w:spacing w:after="200"/>
      </w:pPr>
      <w:r>
        <w:t xml:space="preserve">That was the most honest thing I ever taught him about prayer, and I taught it by not performing a solution. Because a God who requires you to pray on schedule, in the right tone, with the right words, or else, is not the God of the gospel. He is a manager. And a child raised to pray to a manager will either become an anxious performer or walk away from the whole thing the moment he is free to. I have watched both happen, in other families and nearly in mine.</w:t>
      </w:r>
    </w:p>
    <w:p>
      <w:pPr>
        <w:spacing w:after="200"/>
      </w:pPr>
      <w:r>
        <w:t xml:space="preserve">The stretch of not praying lasted longer than I would have liked, and I will admit that I checked on it more than I let on, watching for signs that the faith was still there underneath the silence. It was. What returned, eventually, was not the fluent little prayers of his early childhood but something quieter and more his own, a few honest words at night, sometimes nothing, occasionally a real question thrown at the ceiling. I would not trade that hard-won, halting, genuine prayer for a hundred of the polished ones I used to be so proud of. The silence, it turned out, was not the death of his prayer life. It was the death of his performance, and what grew up in the cleared ground was the real thing.</w:t>
      </w:r>
    </w:p>
    <w:p>
      <w:pPr>
        <w:pStyle w:val="Heading2"/>
        <w:spacing w:after="120" w:before="240"/>
      </w:pPr>
      <w:r>
        <w:t xml:space="preserve">Praying in Front of Them, Badly</w:t>
      </w:r>
    </w:p>
    <w:p>
      <w:pPr>
        <w:spacing w:after="200"/>
      </w:pPr>
      <w:r>
        <w:t xml:space="preserve">The most useful thing I have done as a father is to let my children hear me pray when I am not doing well. Not the composed dinner grace. The stumbling one. The one where I stop in the middle because I do not know what I am asking for. The one where I say, God, I am angry about this, and I am not going to pretend I am not.</w:t>
      </w:r>
    </w:p>
    <w:p>
      <w:pPr>
        <w:spacing w:after="200"/>
      </w:pPr>
      <w:r>
        <w:t xml:space="preserve">My son once heard me pray after a hard day at the church, a day involving a family in the congregation coming apart, and I prayed badly and briefly and I did not tie it up. I said something like, I do not know what you are doing here and I hate it. Amen. And I worried afterward that I had modeled irreverence in front of my boy. What I had actually modeled was faith. Because only someone who believes God is real talks to him like that. You do not complain to a fiction. The child who hears his father complain to God is watching a father who is convinced God is in the room.</w:t>
      </w:r>
    </w:p>
    <w:p>
      <w:pPr>
        <w:spacing w:after="200"/>
      </w:pPr>
      <w:r>
        <w:t xml:space="preserve">&gt; A polished prayer teaches a child that God wants your best performance. A broken prayer teaches a child that God wants you. Those two lessons produce two completely different adults.</w:t>
      </w:r>
    </w:p>
    <w:p>
      <w:pPr>
        <w:spacing w:after="200"/>
      </w:pPr>
      <w:r>
        <w:t xml:space="preserve">There is a risk here, and I do not want to pretend there is not. A parent can tip from honest lament into a kind of performative brokenness, a display of raw prayer that is just as much a show as the polished version, only aimed at looking authentic instead of looking pious. Children can smell that too. The point is not to perform brokenness any more than to perform composure. The point is to actually pray, in front of them, as the person you actually are on that particular day, which some days is grateful and some days is furious and some days has nothing to say at all. What forms them is not the tone. It is the reality.</w:t>
      </w:r>
    </w:p>
    <w:p>
      <w:pPr>
        <w:pStyle w:val="Heading2"/>
        <w:spacing w:after="120" w:before="240"/>
      </w:pPr>
      <w:r>
        <w:t xml:space="preserve">The Words We Give Them</w:t>
      </w:r>
    </w:p>
    <w:p>
      <w:pPr>
        <w:spacing w:after="200"/>
      </w:pPr>
      <w:r>
        <w:t xml:space="preserve">None of this means we abandon form. Children need words to borrow before they have words of their own, the same way they need to hear a language spoken before they can speak it. The Lord's Prayer is not a performance script. It is training wheels for the heart, given by Jesus himself to people who asked, teach us to pray, because they did not know how either. Written prayers, the ones the church has prayed for centuries, are not the enemy of sincerity. They are a scaffold for it. A child who prays the words of a saint who died a thousand years ago is not performing. He is joining a chorus.</w:t>
      </w:r>
    </w:p>
    <w:p>
      <w:pPr>
        <w:spacing w:after="200"/>
      </w:pPr>
      <w:r>
        <w:t xml:space="preserve">The difference is not written versus spontaneous. The difference is whether the child understands that the words are aimed at a real Person who is actually listening, or whether the words are aimed at the people in the room. You can pray the Lord's Prayer as a performance. You can pray a stumbling, made-up prayer as a performance. The form is not the problem. The audience is the problem. And children learn who the audience is by watching where our eyes go, literally and otherwise, when we pray.</w:t>
      </w:r>
    </w:p>
    <w:p>
      <w:pPr>
        <w:spacing w:after="200"/>
      </w:pPr>
      <w:r>
        <w:t xml:space="preserve">So I have kept the forms in our house. We still pray the Lord's Prayer. We still say grace, most nights, though I have loosened my grip on how it sounds. What I have tried to change is not the presence of form but the presence of God underneath it, the sense in the room that we are actually addressing Someone and not reciting for one another. That is harder to teach than a formula, because it cannot be taught directly at all. It can only be caught, from a parent who is actually doing it, which means the whole thing comes back, as it always does, to whether the father in the room is praying to God or to the table.</w:t>
      </w:r>
    </w:p>
    <w:p>
      <w:pPr>
        <w:pStyle w:val="Heading2"/>
        <w:spacing w:after="120" w:before="240"/>
      </w:pPr>
      <w:r>
        <w:t xml:space="preserve">What I Am Trying to Undo</w:t>
      </w:r>
    </w:p>
    <w:p>
      <w:pPr>
        <w:spacing w:after="200"/>
      </w:pPr>
      <w:r>
        <w:t xml:space="preserve">I have five sons. I have taught all of them to pray, and I have taught some of them to perform, and the honest work of the last several years has been distinguishing the two after the fact and trying to loosen what I tightened. I have told them, more than once, that I got this wrong early. That when they were small I liked it too much when their prayers sounded good. That a prayer that sounds good in front of Grandma and a prayer that God hears are not automatically the same prayer, and I confused them, and I am sorry.</w:t>
      </w:r>
    </w:p>
    <w:p>
      <w:pPr>
        <w:spacing w:after="200"/>
      </w:pPr>
      <w:r>
        <w:t xml:space="preserve">Telling your children you were wrong is itself a form of prayer, or close to it. It is the confession of a father who performed, spoken to the people he performed in front of. And it does something the performance never could. It tells them that the man teaching them to pray is himself still learning, still stumbling, still not fluent. Which means the whole enterprise is not about arriving at a polished product. It is about staying in the conversation.</w:t>
      </w:r>
    </w:p>
    <w:p>
      <w:pPr>
        <w:spacing w:after="200"/>
      </w:pPr>
      <w:r>
        <w:t xml:space="preserve">The goal was never a child who prays impressively. The goal is a child who, at fifty, in the dark, when everything has gone wrong and no one is watching and there is nothing to perform, still believes there is Someone on the other end of the silence, and talks. That child will not need the right words. That child will need to know he was never performing in the first place. I am not sure I have given my sons that yet. I am sure it is the only thing worth giving them.</w:t>
      </w:r>
    </w:p>
    <w:p>
      <w:pPr>
        <w:spacing w:after="200"/>
      </w:pPr>
      <w:r>
        <w:t xml:space="preserve">So I am still at the table. Still asking them to pray. But I have stopped grading it. And when one of them prays something clumsy and true, something that would embarrass me at a potluck, I have learned to be more grateful for that than for all the fluent, empty, correct prayers I used to applaud. The clumsy true one is the one God is in. I taught them the other kind first. I am trying, late, to teach them this one.</w:t>
      </w:r>
    </w:p>
    <w:p>
      <w:r>
        <w:br w:type="page"/>
      </w:r>
    </w:p>
    <w:p>
      <w:pPr>
        <w:pStyle w:val="Heading1"/>
        <w:spacing w:after="240" w:before="240"/>
      </w:pPr>
      <w:r>
        <w:t xml:space="preserve">Chapter 9 — Teaching Your Kids to Pray and Read the Bible</w:t>
      </w:r>
    </w:p>
    <w:p>
      <w:pPr>
        <w:spacing w:after="240"/>
      </w:pPr>
      <w:r>
        <w:rPr>
          <w:i/>
          <w:iCs/>
        </w:rPr>
        <w:t xml:space="preserve">Children do not learn to pray from a curriculum, they learn it the way they learn a language, by living among people who speak it, which means the question is not what program you run but whether prayer is something they have ever actually seen you do.</w:t>
      </w:r>
    </w:p>
    <w:p>
      <w:pPr>
        <w:spacing w:after="200"/>
      </w:pPr>
      <w:r>
        <w:t xml:space="preserve">A child learns to pray the way a child learns to talk, which is to say he learns it by immersion, ambiently, from the speech happening around him before he understands a word of it. No one sits an infant down and teaches him grammar. He is simply soaked in language until it becomes his own, and one day he opens his mouth and it is in there. Prayer works the same way and we keep forgetting it, reaching instead for programs and devotionals and apps, as though faith were a subject to be taught rather than a language to be caught. The devotional is not the problem. The assumption underneath it is, the assumption that this can be outsourced, scheduled, delivered, rather than lived in the child's hearing until it seeps in.</w:t>
      </w:r>
    </w:p>
    <w:p>
      <w:pPr>
        <w:spacing w:after="200"/>
      </w:pPr>
      <w:r>
        <w:t xml:space="preserve">Which means the first and hardest question is not about your children at all. It is whether you pray. Not whether you believe in prayer, not whether you would say prayer matters if asked, but whether your children have ever actually heard you do it, in a voice that sounds like you and not like a performance, about things that are real. A child knows the difference between the prayer you say because he is watching and the prayer that escapes you when the news is bad. He files them in different drawers. The first teaches him that prayer is a thing adults perform for children. The second teaches him that prayer is what you reach for when the ground moves. Only the second will hold when his own ground moves someday.</w:t>
      </w:r>
    </w:p>
    <w:p>
      <w:pPr>
        <w:spacing w:after="200"/>
      </w:pPr>
      <w:r>
        <w:t xml:space="preserve">So pray in front of your children badly. This is the counsel I most want to give and the one I most failed to take for years, because I am a pastor, and pastors pray in public for a living, and the temptation to pray at home the way I pray from a platform is enormous and deadly. The polished prayer teaches a child that prayer is a skill he does not have and you do, that there is a right way he has not mastered, that this is adult work performed by experts. The fumbling honest prayer, the one where you do not know what to say and say so, the one where you are angry at God and let the child hear it, teaches the opposite, that prayer is just talking to someone who is actually there, in whatever state you are actually in. Let your children hear you pray about money you do not have, about a person you cannot forgive, about a fear you cannot fix. Let them hear you stop, unsure. That stammering is the most honest thing you will teach them all year.</w:t>
      </w:r>
    </w:p>
    <w:p>
      <w:pPr>
        <w:spacing w:after="200"/>
      </w:pPr>
      <w:r>
        <w:t xml:space="preserve">With young children, keep it absurdly short and absurdly regular. A child cannot sustain attention through an adult prayer and you will only teach him that prayer is boring and long, which is a lesson he will keep. Three sentences at bedtime, the same shape every night, is worth more than a heartfelt twenty minutes once a month. The repetition is not deadening. The repetition is the point. A child fed the same simple prayers every night is being given a structure he will lean on for the rest of his life, a default his mouth knows when his mind is too tired or too broken to compose something new. There is a reason the church gave its children the Lord's Prayer and not a workbook. The set prayer is a gift to the person who will one day be too devastated to find his own words. Give it to your children now, while the stakes are low, so it is already in them when the stakes are not.</w:t>
      </w:r>
    </w:p>
    <w:p>
      <w:pPr>
        <w:spacing w:after="200"/>
      </w:pPr>
      <w:r>
        <w:t xml:space="preserve">Let them complain to God. This one terrifies religious parents and it should not. A third of the Psalms are complaints, accusations flung at heaven, demands for an explanation, raw fury that God has not shown up. Walter Brueggemann spent a career insisting that these psalms of lament are not failures of faith but its deepest exercise, that a faith with no room for protest is a brittle thing that shatters at the first real grief. If you teach your children that the only acceptable prayers are grateful ones, you teach them that God can only handle them at their best, and the day their life breaks, the day prayer matters most, they will have no language for it and they will go silent. Teach them now that they can be furious at God to his face. The Bible does. It is in there precisely so your child knows it is allowed.</w:t>
      </w:r>
    </w:p>
    <w:p>
      <w:pPr>
        <w:spacing w:after="200"/>
      </w:pPr>
      <w:r>
        <w:t xml:space="preserve">There is a practical objection that rises in every honest parent at this point, and I want to take it seriously rather than wave it off, because waving it off is how this whole subject gets reduced to guilt. The objection is that the home is chaos, that the evenings are a scramble of homework and sports and exhaustion, that the idyllic family altar with everyone gathered and reverent does not exist and never will, and that the counsel to pray with your children lands as one more impossible standard you are already failing. I feel the objection because I live it. Five sons did not arrange themselves into a serene devotional tableau. What I have learned is that the answer is not the grand scheduled event that never survives contact with a real week. The answer is the tiny thing welded to a thing that already happens. You already put them to bed. You already sit in the car. You already eat, even if it is fast and partial and interrupted. Attach the prayer to the thing that is already load bearing in your day, and it survives, because it does not require a new slot you do not have. The family that waits for the ideal conditions to begin praying together will wait forever. The family that prays badly in the cracks of an ordinary chaotic evening is the family that actually prays.</w:t>
      </w:r>
    </w:p>
    <w:p>
      <w:pPr>
        <w:spacing w:after="200"/>
      </w:pPr>
      <w:r>
        <w:t xml:space="preserve">Now scripture, which is the other half and the harder sell. Here the trap is the children's Bible that turns the most disturbing book ever assembled into a petting zoo, all gentle Noah and smiling animals, the genocide of the flood quietly edited out, David and Goliath rendered as a story about believing in yourself. Children raised on the sanitized Bible meet the real one as teenagers and feel deceived, because they were. The actual book is violent and strange and full of people who do appalling things, and that is not a defect to be managed but the very thing that makes it trustworthy. It does not flatter its heroes. It tells the truth about people, which is the first reason to believe it might be telling the truth about God.</w:t>
      </w:r>
    </w:p>
    <w:p>
      <w:pPr>
        <w:spacing w:after="200"/>
      </w:pPr>
      <w:r>
        <w:t xml:space="preserve">So as your children grow, move them toward the real text and the real questions. Do not be afraid of the parts that disturb them. When your child asks why God let that happen, do not paper over it with a tidy answer that you do not believe yourself. Tell him you do not fully know either, that you have wrestled with the same page, that the wrestling is permitted and even commanded, that the man who wrestled God all night limped afterward and was given a new name for it. A child who is told that faith means never having hard questions is a child being set up to lose his faith the moment he has one. A child who watches his parents hold real questions without falling apart learns that the building is load bearing, that it can take weight.</w:t>
      </w:r>
    </w:p>
    <w:p>
      <w:pPr>
        <w:spacing w:after="200"/>
      </w:pPr>
      <w:r>
        <w:t xml:space="preserve">Read it together and let it be slow. Not a chapter checked off but a few verses chewed on, a single story turned over, a question left hanging at the end of dinner with no resolution offered. The goal is not coverage. The goal is to teach a child that this book is the kind of thing you sit with, return to, argue with, the kind of thing that does not give itself up on the first reading because it is deeper than that. A child who learns to read scripture like a tweet, fast and disposable, has learned the opposite of what scripture is for.</w:t>
      </w:r>
    </w:p>
    <w:p>
      <w:pPr>
        <w:spacing w:after="200"/>
      </w:pPr>
      <w:r>
        <w:t xml:space="preserve">And then accept that you cannot manufacture the result. You can teach the language. You cannot make your child speak it from the heart, because that is the one thing in this whole enterprise that is not yours to produce. You are planting and watering. The growth belongs to someone else, and this is finally a mercy, because it means the weight of your child's soul does not rest on your performance as a teacher. You were never going to be good enough to save your child by the quality of your family devotions, and it is a relief to admit it. What you can do is make the language native. Make prayer the air in your house and scripture a book your children have seen you wrestle with and lose to and return to anyway. Do that, and you will have given them the thing itself, not a program about the thing. What they do with it is between them and God, and it always was.</w:t>
      </w:r>
    </w:p>
    <w:p>
      <w:r>
        <w:br w:type="page"/>
      </w:r>
    </w:p>
    <w:p>
      <w:pPr>
        <w:pStyle w:val="Heading1"/>
        <w:spacing w:after="240" w:before="240"/>
      </w:pPr>
      <w:r>
        <w:t xml:space="preserve">Chapter 10 — The Question God Asks First</w:t>
      </w:r>
    </w:p>
    <w:p>
      <w:pPr>
        <w:spacing w:after="240"/>
      </w:pPr>
      <w:r>
        <w:rPr>
          <w:i/>
          <w:iCs/>
        </w:rPr>
        <w:t xml:space="preserve">The first question in the Bible is not an accusation. It is a search.</w:t>
      </w:r>
    </w:p>
    <w:p>
      <w:pPr>
        <w:spacing w:after="200"/>
      </w:pPr>
      <w:r>
        <w:t xml:space="preserve">&gt; "But the LORD God called to the man and said to him, 'Where are you?'" (Genesis 3:9)</w:t>
      </w:r>
    </w:p>
    <w:p>
      <w:pPr>
        <w:spacing w:after="200"/>
      </w:pPr>
      <w:r>
        <w:t xml:space="preserve">The first question God asks a human being comes right after the worst thing a human being had yet done. Adam has eaten, hidden, sewn fig leaves, and crouched in the trees ashamed. And God comes walking in the garden and calls out. Not with a verdict. With a question. Where are you.</w:t>
      </w:r>
    </w:p>
    <w:p>
      <w:pPr>
        <w:spacing w:after="200"/>
      </w:pPr>
      <w:r>
        <w:t xml:space="preserve">God knew where Adam was. The question was not for God's information. It was for Adam's return. It was the voice of the One who was wronged, coming to look for the one who wronged Him, and framing the search as a question so gentle it barely sounds like the aftermath of catastrophe. The offended party is the one doing the seeking. That order should stop us cold.</w:t>
      </w:r>
    </w:p>
    <w:p>
      <w:pPr>
        <w:spacing w:after="200"/>
      </w:pPr>
      <w:r>
        <w:t xml:space="preserve">When I have failed, my instinct is Adam's instinct. Hide. Cover. Get out of range of the voice, because I assume the voice, when it comes, will come as accusation. And so I avoid God exactly when I need Him most, because I have God's opening line wrong. I expect where were you, said like a prosecutor. God says where are you, said like a father in the dark calling a child home.</w:t>
      </w:r>
    </w:p>
    <w:p>
      <w:pPr>
        <w:spacing w:after="200"/>
      </w:pPr>
      <w:r>
        <w:t xml:space="preserve">The whole Bible turns on this. God is the seeker. From the garden to the shepherd who leaves the ninety-nine to the father who runs down the road while the prodigal is still a speck on the horizon, the pattern holds. We hide, and God comes looking, and His first word is not the sentence we brace for. It is a question that leaves the door open for us to step out of the trees.</w:t>
      </w:r>
    </w:p>
    <w:p>
      <w:pPr>
        <w:spacing w:after="200"/>
      </w:pPr>
      <w:r>
        <w:t xml:space="preserve">Wherever you are hiding tonight, God already knows the coordinates. He is not asking because He lost you. He is asking because He wants you to answer, to come out of the leaves, to be found. The question is still open. Where are you. He is waiting for you to say.</w:t>
      </w:r>
    </w:p>
    <w:p>
      <w:r>
        <w:br w:type="page"/>
      </w:r>
    </w:p>
    <w:p>
      <w:pPr>
        <w:pStyle w:val="Heading1"/>
        <w:spacing w:after="240" w:before="240"/>
      </w:pPr>
      <w:r>
        <w:t xml:space="preserve">Chapter 11 — The Word Made Flesh in Your Kitchen</w:t>
      </w:r>
    </w:p>
    <w:p>
      <w:pPr>
        <w:spacing w:after="240"/>
      </w:pPr>
      <w:r>
        <w:rPr>
          <w:i/>
          <w:iCs/>
        </w:rPr>
        <w:t xml:space="preserve">The God of the universe entered a home with a kitchen and dirty dishes. He is not too grand for yours.</w:t>
      </w:r>
    </w:p>
    <w:p>
      <w:pPr>
        <w:spacing w:after="200"/>
      </w:pPr>
      <w:r>
        <w:t xml:space="preserve">&gt; "And the Word became flesh and dwelt among us, and we have seen his glory, glory as of the only Son from the Father, full of grace and truth." (John 1:14)</w:t>
      </w:r>
    </w:p>
    <w:p>
      <w:pPr>
        <w:spacing w:after="200"/>
      </w:pPr>
      <w:r>
        <w:t xml:space="preserve">The Word became flesh. Not a symbol, not an idea, not a voice from a cloud that kept its distance. Flesh. Which means a body that got tired, hands that got dirty, a childhood home with a table and a floor that needed sweeping and, yes, a kitchen. The eternal Word of God grew up in an ordinary house doing ordinary things, and that is not a footnote to the incarnation. It is the incarnation.</w:t>
      </w:r>
    </w:p>
    <w:p>
      <w:pPr>
        <w:spacing w:after="200"/>
      </w:pPr>
      <w:r>
        <w:t xml:space="preserve">We keep God at the level of the grand. We look for Him in the mountaintop moment, the swelling worship, the answered prayer with fireworks. And then we go home to the sink full of dishes and the kids who need feeding and the same tired repeated tasks, and we assume God is not there, that we left Him back at the sacred place and are now on our own in the profane routine.</w:t>
      </w:r>
    </w:p>
    <w:p>
      <w:pPr>
        <w:spacing w:after="200"/>
      </w:pPr>
      <w:r>
        <w:t xml:space="preserve">But the Word became flesh and dwelt among us. He dwelt. He did not visit and leave. He moved into the ordinary and stayed, and in doing so He made the ordinary the very place His glory showed up. Thirty years in Nazareth doing nothing the newspapers would cover, and John says we have seen His glory. The glory was in the flesh, in the years of the kitchen and the workbench, not only in the three years of miracles.</w:t>
      </w:r>
    </w:p>
    <w:p>
      <w:pPr>
        <w:spacing w:after="200"/>
      </w:pPr>
      <w:r>
        <w:t xml:space="preserve">This changes the dishes. It changes the diaper and the commute and the meal you make for the tenth time this month. If God entered the ordinary and filled it with His presence, then your ordinary is not the place God is absent from. It is the place He specializes in. The kitchen is not beneath the God who grew up in one.</w:t>
      </w:r>
    </w:p>
    <w:p>
      <w:pPr>
        <w:spacing w:after="200"/>
      </w:pPr>
      <w:r>
        <w:t xml:space="preserve">You do not have to escape your ordinary life to find God. He came down into a life exactly this ordinary, on purpose, and He is standing in your kitchen now. The glory is not somewhere else. Look at your own two hands in the dishwater. The Word became flesh, and flesh is where you 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Handing On the Faith</dc:title>
  <dc:creator>James Bell</dc:creator>
  <cp:lastModifiedBy>Un-named</cp:lastModifiedBy>
  <cp:revision>1</cp:revision>
  <dcterms:created xsi:type="dcterms:W3CDTF">2026-07-28T01:17:02.978Z</dcterms:created>
  <dcterms:modified xsi:type="dcterms:W3CDTF">2026-07-28T01:17:02.978Z</dcterms:modified>
</cp:coreProperties>
</file>

<file path=docProps/custom.xml><?xml version="1.0" encoding="utf-8"?>
<Properties xmlns="http://schemas.openxmlformats.org/officeDocument/2006/custom-properties" xmlns:vt="http://schemas.openxmlformats.org/officeDocument/2006/docPropsVTypes"/>
</file>