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p>
      <w:pPr>
        <w:spacing w:before="0" w:after="160"/>
        <w:jc w:val="center"/>
      </w:pPr>
      <w:r>
        <w:rPr>
          <w:rFonts w:ascii="Arial" w:cs="Arial" w:eastAsia="Arial" w:hAnsi="Arial"/>
          <w:b/>
          <w:bCs/>
          <w:color w:val="C9A84C"/>
          <w:sz w:val="20"/>
          <w:szCs w:val="20"/>
        </w:rPr>
        <w:t xml:space="preserve">LIVEWELL BY JAMES BELL</w:t>
      </w:r>
    </w:p>
    <w:p>
      <w:pPr>
        <w:spacing w:before="0" w:after="720"/>
        <w:jc w:val="center"/>
      </w:pPr>
      <w:r>
        <w:rPr>
          <w:rFonts w:ascii="Arial" w:cs="Arial" w:eastAsia="Arial" w:hAnsi="Arial"/>
          <w:color w:val="C9A84C"/>
          <w:sz w:val="20"/>
          <w:szCs w:val="20"/>
        </w:rPr>
        <w:t xml:space="preserve">─────────────────────────────</w:t>
      </w:r>
    </w:p>
    <w:p>
      <w:pPr>
        <w:spacing w:before="0" w:after="280"/>
        <w:jc w:val="center"/>
      </w:pPr>
      <w:r>
        <w:rPr>
          <w:rFonts w:ascii="Arial" w:cs="Arial" w:eastAsia="Arial" w:hAnsi="Arial"/>
          <w:b/>
          <w:bCs/>
          <w:color w:val="2C6E49"/>
          <w:sz w:val="52"/>
          <w:szCs w:val="52"/>
        </w:rPr>
        <w:t xml:space="preserve">THE HONEST MARRIAGE</w:t>
      </w:r>
    </w:p>
    <w:p>
      <w:pPr>
        <w:spacing w:before="0" w:after="1440"/>
        <w:jc w:val="center"/>
      </w:pPr>
      <w:r>
        <w:rPr>
          <w:rFonts w:ascii="Georgia" w:cs="Georgia" w:eastAsia="Georgia" w:hAnsi="Georgia"/>
          <w:i/>
          <w:iCs/>
          <w:color w:val="C9A84C"/>
          <w:sz w:val="30"/>
          <w:szCs w:val="30"/>
        </w:rPr>
        <w:t xml:space="preserve">What Nobody Told You Before the Wedding</w:t>
      </w:r>
    </w:p>
    <w:p>
      <w:pPr>
        <w:spacing w:before="0" w:after="720"/>
        <w:jc w:val="center"/>
      </w:pPr>
      <w:r>
        <w:rPr>
          <w:rFonts w:ascii="Arial" w:cs="Arial" w:eastAsia="Arial" w:hAnsi="Arial"/>
          <w:color w:val="C9A84C"/>
          <w:sz w:val="20"/>
          <w:szCs w:val="20"/>
        </w:rPr>
        <w:t xml:space="preserve">─────────────────────────────</w:t>
      </w:r>
    </w:p>
    <w:p>
      <w:pPr>
        <w:spacing w:before="0" w:after="160"/>
        <w:jc w:val="center"/>
      </w:pPr>
      <w:r>
        <w:rPr>
          <w:rFonts w:ascii="Arial" w:cs="Arial" w:eastAsia="Arial" w:hAnsi="Arial"/>
          <w:b/>
          <w:bCs/>
          <w:color w:val="2C6E49"/>
          <w:sz w:val="32"/>
          <w:szCs w:val="32"/>
        </w:rPr>
        <w:t xml:space="preserve">James Bell</w:t>
      </w:r>
    </w:p>
    <w:p>
      <w:pPr>
        <w:spacing w:before="0" w:after="0"/>
        <w:jc w:val="center"/>
      </w:pPr>
      <w:r>
        <w:rPr>
          <w:rFonts w:ascii="Arial" w:cs="Arial" w:eastAsia="Arial" w:hAnsi="Arial"/>
          <w:color w:val="555555"/>
          <w:sz w:val="22"/>
          <w:szCs w:val="22"/>
        </w:rPr>
        <w:t xml:space="preserve">Livewell by James Bell</w:t>
      </w:r>
    </w:p>
    <w:p>
      <w:r>
        <w:br w:type="page"/>
      </w:r>
    </w:p>
    <w:p>
      <w:pPr>
        <w:spacing w:before="1600" w:after="0"/>
      </w:pPr>
      <w:r>
        <w:t xml:space="preserve"/>
      </w:r>
    </w:p>
    <w:p>
      <w:pPr>
        <w:spacing w:before="0" w:after="240"/>
        <w:jc w:val="center"/>
      </w:pPr>
      <w:r>
        <w:rPr>
          <w:rFonts w:ascii="Georgia" w:cs="Georgia" w:eastAsia="Georgia" w:hAnsi="Georgia"/>
          <w:i/>
          <w:iCs/>
          <w:color w:val="2C6E49"/>
          <w:sz w:val="26"/>
          <w:szCs w:val="26"/>
        </w:rPr>
        <w:t xml:space="preserve">For every couple who is still trying.</w:t>
      </w:r>
    </w:p>
    <w:p>
      <w:pPr>
        <w:spacing w:before="0" w:after="200"/>
        <w:jc w:val="center"/>
      </w:pPr>
      <w:r>
        <w:rPr>
          <w:rFonts w:ascii="Georgia" w:cs="Georgia" w:eastAsia="Georgia" w:hAnsi="Georgia"/>
          <w:i/>
          <w:iCs/>
          <w:color w:val="555555"/>
          <w:sz w:val="26"/>
          <w:szCs w:val="26"/>
        </w:rPr>
        <w:t xml:space="preserve">And for every couple who has stopped —</w:t>
      </w:r>
    </w:p>
    <w:p>
      <w:pPr>
        <w:spacing w:before="0" w:after="0"/>
        <w:jc w:val="center"/>
      </w:pPr>
      <w:r>
        <w:rPr>
          <w:rFonts w:ascii="Georgia" w:cs="Georgia" w:eastAsia="Georgia" w:hAnsi="Georgia"/>
          <w:i/>
          <w:iCs/>
          <w:color w:val="555555"/>
          <w:sz w:val="26"/>
          <w:szCs w:val="26"/>
        </w:rPr>
        <w:t xml:space="preserve">this is the honest conversation you needed sooner.</w:t>
      </w:r>
    </w:p>
    <w:p>
      <w:r>
        <w:br w:type="page"/>
      </w:r>
    </w:p>
    <w:p>
      <w:pPr>
        <w:spacing w:before="1440" w:after="200"/>
      </w:pPr>
      <w:r>
        <w:rPr>
          <w:rFonts w:ascii="Arial" w:cs="Arial" w:eastAsia="Arial" w:hAnsi="Arial"/>
          <w:b/>
          <w:bCs/>
          <w:color w:val="2C6E49"/>
          <w:sz w:val="38"/>
          <w:szCs w:val="38"/>
        </w:rPr>
        <w:t xml:space="preserve">Introduction</w:t>
      </w:r>
    </w:p>
    <w:p>
      <w:pPr>
        <w:spacing w:before="0" w:after="560"/>
      </w:pPr>
      <w:r>
        <w:rPr>
          <w:rFonts w:ascii="Georgia" w:cs="Georgia" w:eastAsia="Georgia" w:hAnsi="Georgia"/>
          <w:i/>
          <w:iCs/>
          <w:color w:val="C9A84C"/>
          <w:sz w:val="26"/>
          <w:szCs w:val="26"/>
        </w:rPr>
        <w:t xml:space="preserve">The Book You Needed Before You Said I Do</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Nobody told you it would be this hard.</w:t>
      </w:r>
    </w:p>
    <w:p>
      <w:pPr>
        <w:spacing w:before="140" w:after="140" w:line="360"/>
        <w:jc w:val="both"/>
      </w:pPr>
      <w:r>
        <w:rPr>
          <w:rFonts w:ascii="Georgia" w:cs="Georgia" w:eastAsia="Georgia" w:hAnsi="Georgia"/>
          <w:color w:val="1A1A1A"/>
          <w:sz w:val="24"/>
          <w:szCs w:val="24"/>
        </w:rPr>
        <w:t xml:space="preserve">Not your pastor. Not your parents. Not the pre-marital counselor who met with you four times and sent you off with a workbook about love languages and conflict styles. Nobody sat across from you and said: this is going to be the most clarifying, disorienting, demanding, and beautiful thing you have ever done — and some days it will feel like all four at once.</w:t>
      </w:r>
    </w:p>
    <w:p>
      <w:pPr>
        <w:spacing w:before="140" w:after="140" w:line="360"/>
        <w:jc w:val="both"/>
      </w:pPr>
      <w:r>
        <w:rPr>
          <w:rFonts w:ascii="Georgia" w:cs="Georgia" w:eastAsia="Georgia" w:hAnsi="Georgia"/>
          <w:color w:val="1A1A1A"/>
          <w:sz w:val="24"/>
          <w:szCs w:val="24"/>
        </w:rPr>
        <w:t xml:space="preserve">So here you are. Maybe you are in the first few years of marriage, still finding your footing. Maybe you are further down the road and something that felt easy in the beginning has started to feel like work. Maybe you picked up this book because nothing is wrong, exactly — nothing you could name — but something is not quite right either, and you are not sure what to do with that.</w:t>
      </w:r>
    </w:p>
    <w:p>
      <w:pPr>
        <w:spacing w:before="140" w:after="140" w:line="360"/>
        <w:jc w:val="both"/>
      </w:pPr>
      <w:r>
        <w:rPr>
          <w:rFonts w:ascii="Georgia" w:cs="Georgia" w:eastAsia="Georgia" w:hAnsi="Georgia"/>
          <w:color w:val="1A1A1A"/>
          <w:sz w:val="24"/>
          <w:szCs w:val="24"/>
        </w:rPr>
        <w:t xml:space="preserve">This book is for you.</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Marriage is not a romance to maintain. It is a theological document, a crucible of formation, and the most honest mirror most of us will ever face.</w:t>
      </w:r>
    </w:p>
    <w:p>
      <w:pPr>
        <w:spacing w:before="140" w:after="140" w:line="360"/>
        <w:jc w:val="both"/>
      </w:pPr>
      <w:r>
        <w:rPr>
          <w:rFonts w:ascii="Georgia" w:cs="Georgia" w:eastAsia="Georgia" w:hAnsi="Georgia"/>
          <w:color w:val="1A1A1A"/>
          <w:sz w:val="24"/>
          <w:szCs w:val="24"/>
        </w:rPr>
        <w:t xml:space="preserve">I want to say something up front: I wrote this book because I believe deeply in marriage. Not the sentimental version the church often sells, and not the pragmatic arrangement the culture offers. I believe in the real thing — the covenant that forms you, the relationship that strips away your pretensions, the daily practice of choosing someone when choosing is costly.</w:t>
      </w:r>
    </w:p>
    <w:p>
      <w:pPr>
        <w:spacing w:before="140" w:after="140" w:line="360"/>
        <w:jc w:val="both"/>
      </w:pPr>
      <w:r>
        <w:rPr>
          <w:rFonts w:ascii="Georgia" w:cs="Georgia" w:eastAsia="Georgia" w:hAnsi="Georgia"/>
          <w:color w:val="1A1A1A"/>
          <w:sz w:val="24"/>
          <w:szCs w:val="24"/>
        </w:rPr>
        <w:t xml:space="preserve">That belief is why I am not going to be easy on you in these pages. Honesty is an act of love. And the church has not been honest enough about marriage for long enough that many of us arrived at our wedding days with completely unrealistic expectations, spiritually dangerous frameworks, and precisely no preparation for what was actually coming.</w:t>
      </w:r>
    </w:p>
    <w:p>
      <w:pPr>
        <w:spacing w:before="140" w:after="140" w:line="360"/>
        <w:jc w:val="both"/>
      </w:pPr>
      <w:r>
        <w:rPr>
          <w:rFonts w:ascii="Georgia" w:cs="Georgia" w:eastAsia="Georgia" w:hAnsi="Georgia"/>
          <w:color w:val="1A1A1A"/>
          <w:sz w:val="24"/>
          <w:szCs w:val="24"/>
        </w:rPr>
        <w:t xml:space="preserve">The eleven chapters of this book address eleven different aspects of marriage that nobody talks about clearly — or honestly. Each one began as a reflection, a conversation, or a question that kept coming up in the lives of people navigating real marriages in the real world. Each one has been shaped by research, by Scripture, and by the hard-won wisdom of couples who have stayed when staying was not easy.</w:t>
      </w:r>
    </w:p>
    <w:p>
      <w:pPr>
        <w:spacing w:before="140" w:after="140" w:line="360"/>
        <w:jc w:val="both"/>
      </w:pPr>
      <w:r>
        <w:rPr>
          <w:rFonts w:ascii="Georgia" w:cs="Georgia" w:eastAsia="Georgia" w:hAnsi="Georgia"/>
          <w:color w:val="1A1A1A"/>
          <w:sz w:val="24"/>
          <w:szCs w:val="24"/>
        </w:rPr>
        <w:t xml:space="preserve">A word about the audience: this book is written primarily for couples in the first ten years of marriage, in that gap between what you expected and what you got. But I have heard from people in marriages of twenty and thirty years who say the honest conversation they needed came late, but still mattered. Wherever you are, I hope you find something here worth holding onto.</w:t>
      </w:r>
    </w:p>
    <w:p>
      <w:pPr>
        <w:spacing w:before="140" w:after="140" w:line="360"/>
        <w:jc w:val="both"/>
      </w:pPr>
      <w:r>
        <w:rPr>
          <w:rFonts w:ascii="Georgia" w:cs="Georgia" w:eastAsia="Georgia" w:hAnsi="Georgia"/>
          <w:color w:val="1A1A1A"/>
          <w:sz w:val="24"/>
          <w:szCs w:val="24"/>
        </w:rPr>
        <w:t xml:space="preserve">One more thing. This book is not a formula. Marriage is too complex, too personal, and too sacred for formulas. What I am offering are frameworks for thinking — ways of seeing your marriage more clearly so you can tend it more intentionally. The work is yours. But I believe you are capable of it.</w:t>
      </w:r>
    </w:p>
    <w:p>
      <w:pPr>
        <w:spacing w:before="140" w:after="140" w:line="360"/>
        <w:jc w:val="both"/>
      </w:pPr>
      <w:r>
        <w:rPr>
          <w:rFonts w:ascii="Georgia" w:cs="Georgia" w:eastAsia="Georgia" w:hAnsi="Georgia"/>
          <w:color w:val="1A1A1A"/>
          <w:sz w:val="24"/>
          <w:szCs w:val="24"/>
        </w:rPr>
        <w:t xml:space="preserve">The couples who thrive are not the ones who avoid conflict. They are not the ones who have perfect communication or matching temperaments or compatible love languages. The couples who thrive are the ones who learn to fight well, forgive honestly, and stay when it stops being easy.</w:t>
      </w:r>
    </w:p>
    <w:p>
      <w:pPr>
        <w:spacing w:before="140" w:after="140" w:line="360"/>
        <w:jc w:val="both"/>
      </w:pPr>
      <w:r>
        <w:rPr>
          <w:rFonts w:ascii="Georgia" w:cs="Georgia" w:eastAsia="Georgia" w:hAnsi="Georgia"/>
          <w:color w:val="1A1A1A"/>
          <w:sz w:val="24"/>
          <w:szCs w:val="24"/>
        </w:rPr>
        <w:t xml:space="preserve">You can be that couple.</w:t>
      </w:r>
    </w:p>
    <w:p>
      <w:pPr>
        <w:spacing w:before="140" w:after="140" w:line="360"/>
        <w:jc w:val="both"/>
      </w:pPr>
      <w:r>
        <w:rPr>
          <w:rFonts w:ascii="Georgia" w:cs="Georgia" w:eastAsia="Georgia" w:hAnsi="Georgia"/>
          <w:color w:val="1A1A1A"/>
          <w:sz w:val="24"/>
          <w:szCs w:val="24"/>
        </w:rPr>
        <w:t xml:space="preserve">Let's talk honestly.</w:t>
      </w:r>
    </w:p>
    <w:p>
      <w:r>
        <w:br w:type="page"/>
      </w:r>
    </w:p>
    <w:p>
      <w:r>
        <w:br w:type="page"/>
      </w:r>
    </w:p>
    <w:p>
      <w:pPr>
        <w:spacing w:before="1440" w:after="200"/>
      </w:pPr>
      <w:r>
        <w:rPr>
          <w:rFonts w:ascii="Arial" w:cs="Arial" w:eastAsia="Arial" w:hAnsi="Arial"/>
          <w:b/>
          <w:bCs/>
          <w:color w:val="C9A84C"/>
          <w:sz w:val="20"/>
          <w:szCs w:val="20"/>
        </w:rPr>
        <w:t xml:space="preserve">CHAPTER 1</w:t>
      </w:r>
    </w:p>
    <w:p>
      <w:pPr>
        <w:spacing w:before="0" w:after="560"/>
      </w:pPr>
      <w:r>
        <w:rPr>
          <w:rFonts w:ascii="Arial" w:cs="Arial" w:eastAsia="Arial" w:hAnsi="Arial"/>
          <w:b/>
          <w:bCs/>
          <w:color w:val="2C6E49"/>
          <w:sz w:val="42"/>
          <w:szCs w:val="42"/>
        </w:rPr>
        <w:t xml:space="preserve">Your Marriage Is a Theological Document</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There is a framed piece of paper somewhere in your home — or in a box in a closet, or at your parents' house — that bears your signature and your spouse's signature and a date. Your marriage certificate. Most people treat it as a legal record. A few hang it on the wall. Almost no one reads it as theology.</w:t>
      </w:r>
    </w:p>
    <w:p>
      <w:pPr>
        <w:spacing w:before="140" w:after="140" w:line="360"/>
        <w:jc w:val="both"/>
      </w:pPr>
      <w:r>
        <w:rPr>
          <w:rFonts w:ascii="Georgia" w:cs="Georgia" w:eastAsia="Georgia" w:hAnsi="Georgia"/>
          <w:color w:val="1A1A1A"/>
          <w:sz w:val="24"/>
          <w:szCs w:val="24"/>
        </w:rPr>
        <w:t xml:space="preserve">But that is exactly what it is.</w:t>
      </w:r>
    </w:p>
    <w:p>
      <w:pPr>
        <w:spacing w:before="140" w:after="140" w:line="360"/>
        <w:jc w:val="both"/>
      </w:pPr>
      <w:r>
        <w:rPr>
          <w:rFonts w:ascii="Georgia" w:cs="Georgia" w:eastAsia="Georgia" w:hAnsi="Georgia"/>
          <w:color w:val="1A1A1A"/>
          <w:sz w:val="24"/>
          <w:szCs w:val="24"/>
        </w:rPr>
        <w:t xml:space="preserve">Not just legally. Theologically. Your marriage is a living document that says something about what you believe — about love, about covenant, about God, about human beings made in his image. You may not have thought of it in those terms. But the moment you stood before witnesses and made those vows, you were making a theological claim about the nature of reality.</w:t>
      </w:r>
    </w:p>
    <w:p>
      <w:pPr>
        <w:spacing w:before="140" w:after="140" w:line="360"/>
        <w:jc w:val="both"/>
      </w:pPr>
      <w:r>
        <w:rPr>
          <w:rFonts w:ascii="Georgia" w:cs="Georgia" w:eastAsia="Georgia" w:hAnsi="Georgia"/>
          <w:color w:val="1A1A1A"/>
          <w:sz w:val="24"/>
          <w:szCs w:val="24"/>
        </w:rPr>
        <w:t xml:space="preserve">This chapter is about learning to read that document.</w:t>
      </w:r>
    </w:p>
    <w:p>
      <w:pPr>
        <w:pBdr>
          <w:bottom w:val="single" w:color="C9A84C" w:sz="4" w:space="4"/>
        </w:pBdr>
        <w:spacing w:before="480" w:after="200"/>
      </w:pPr>
      <w:r>
        <w:rPr>
          <w:rFonts w:ascii="Arial" w:cs="Arial" w:eastAsia="Arial" w:hAnsi="Arial"/>
          <w:b/>
          <w:bCs/>
          <w:color w:val="2C6E49"/>
          <w:sz w:val="28"/>
          <w:szCs w:val="28"/>
        </w:rPr>
        <w:t xml:space="preserve">What Every Marriage Claims</w:t>
      </w:r>
    </w:p>
    <w:p>
      <w:pPr>
        <w:spacing w:before="140" w:after="140" w:line="360"/>
        <w:jc w:val="both"/>
      </w:pPr>
      <w:r>
        <w:rPr>
          <w:rFonts w:ascii="Georgia" w:cs="Georgia" w:eastAsia="Georgia" w:hAnsi="Georgia"/>
          <w:color w:val="1A1A1A"/>
          <w:sz w:val="24"/>
          <w:szCs w:val="24"/>
        </w:rPr>
        <w:t xml:space="preserve">When you got married, you did not just enter a legal contract or a social arrangement. You participated in a covenant. That word matters. Contracts are transactional — you give me this, I give you that, and if either party defaults, we renegotiate or dissolve. Covenants are different. They are binding not because of what they deliver but because of who made them.</w:t>
      </w:r>
    </w:p>
    <w:p>
      <w:pPr>
        <w:spacing w:before="140" w:after="140" w:line="360"/>
        <w:jc w:val="both"/>
      </w:pPr>
      <w:r>
        <w:rPr>
          <w:rFonts w:ascii="Georgia" w:cs="Georgia" w:eastAsia="Georgia" w:hAnsi="Georgia"/>
          <w:color w:val="1A1A1A"/>
          <w:sz w:val="24"/>
          <w:szCs w:val="24"/>
        </w:rPr>
        <w:t xml:space="preserve">The Hebrew word for covenant — berith — appears hundreds of times in Scripture. Every major covenant in the Bible carries the same structure: a promise made in the presence of witnesses, sealed with a sign, and sustained not by performance but by the character of the one who made it. God's covenants with Noah, Abraham, Moses, and David were not dependent on their faithfulness. They were sustained by his.</w:t>
      </w:r>
    </w:p>
    <w:p>
      <w:pPr>
        <w:spacing w:before="140" w:after="140" w:line="360"/>
        <w:jc w:val="both"/>
      </w:pPr>
      <w:r>
        <w:rPr>
          <w:rFonts w:ascii="Georgia" w:cs="Georgia" w:eastAsia="Georgia" w:hAnsi="Georgia"/>
          <w:color w:val="1A1A1A"/>
          <w:sz w:val="24"/>
          <w:szCs w:val="24"/>
        </w:rPr>
        <w:t xml:space="preserve">When you made your vows, you were enacting that same pattern. You were saying: I will be faithful to you not because I will always feel like it, but because I am the kind of person who keeps promises. You were claiming, in front of everyone who matters to you, that covenant — not feeling — is the foundation of your life together.</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Your marriage doesn't say something about your feelings. It says something about your God.</w:t>
      </w:r>
    </w:p>
    <w:p>
      <w:pPr>
        <w:spacing w:before="140" w:after="140" w:line="360"/>
        <w:jc w:val="both"/>
      </w:pPr>
      <w:r>
        <w:rPr>
          <w:rFonts w:ascii="Georgia" w:cs="Georgia" w:eastAsia="Georgia" w:hAnsi="Georgia"/>
          <w:color w:val="1A1A1A"/>
          <w:sz w:val="24"/>
          <w:szCs w:val="24"/>
        </w:rPr>
        <w:t xml:space="preserve">That is a theological claim. And how you actually live in your marriage — how you treat your spouse on a hard Tuesday, how you handle betrayal or disappointment, how you love when love requires sacrifice — reveals whether that claim is true.</w:t>
      </w:r>
    </w:p>
    <w:p>
      <w:pPr>
        <w:pBdr>
          <w:bottom w:val="single" w:color="C9A84C" w:sz="4" w:space="4"/>
        </w:pBdr>
        <w:spacing w:before="480" w:after="200"/>
      </w:pPr>
      <w:r>
        <w:rPr>
          <w:rFonts w:ascii="Arial" w:cs="Arial" w:eastAsia="Arial" w:hAnsi="Arial"/>
          <w:b/>
          <w:bCs/>
          <w:color w:val="2C6E49"/>
          <w:sz w:val="28"/>
          <w:szCs w:val="28"/>
        </w:rPr>
        <w:t xml:space="preserve">The Problem With Starting With Romance</w:t>
      </w:r>
    </w:p>
    <w:p>
      <w:pPr>
        <w:spacing w:before="140" w:after="140" w:line="360"/>
        <w:jc w:val="both"/>
      </w:pPr>
      <w:r>
        <w:rPr>
          <w:rFonts w:ascii="Georgia" w:cs="Georgia" w:eastAsia="Georgia" w:hAnsi="Georgia"/>
          <w:color w:val="1A1A1A"/>
          <w:sz w:val="24"/>
          <w:szCs w:val="24"/>
        </w:rPr>
        <w:t xml:space="preserve">Most of us were sold a version of marriage that begins with romance and depends on it. Find the right person. Feel the right feelings. Do the right things to maintain those feelings. If the feelings fade, you may have married the wrong person.</w:t>
      </w:r>
    </w:p>
    <w:p>
      <w:pPr>
        <w:spacing w:before="140" w:after="140" w:line="360"/>
        <w:jc w:val="both"/>
      </w:pPr>
      <w:r>
        <w:rPr>
          <w:rFonts w:ascii="Georgia" w:cs="Georgia" w:eastAsia="Georgia" w:hAnsi="Georgia"/>
          <w:color w:val="1A1A1A"/>
          <w:sz w:val="24"/>
          <w:szCs w:val="24"/>
        </w:rPr>
        <w:t xml:space="preserve">This is not a Christian theology of marriage. It is a consumer theology of marriage dressed up in wedding clothes.</w:t>
      </w:r>
    </w:p>
    <w:p>
      <w:pPr>
        <w:spacing w:before="140" w:after="140" w:line="360"/>
        <w:jc w:val="both"/>
      </w:pPr>
      <w:r>
        <w:rPr>
          <w:rFonts w:ascii="Georgia" w:cs="Georgia" w:eastAsia="Georgia" w:hAnsi="Georgia"/>
          <w:color w:val="1A1A1A"/>
          <w:sz w:val="24"/>
          <w:szCs w:val="24"/>
        </w:rPr>
        <w:t xml:space="preserve">The research is stark here. John Gottman and his team at the University of Washington have spent decades studying what makes marriages succeed and fail. One of their key findings: the couples who last are not the ones who maintain the highest levels of romantic feeling. They are the ones who have the highest capacity for repair — for coming back after rupture, for choosing each other again after conflict, for building what Gottman calls a 'culture of fondness and admiration' that persists even when the fireworks are long gone.</w:t>
      </w:r>
    </w:p>
    <w:p>
      <w:pPr>
        <w:spacing w:before="140" w:after="140" w:line="360"/>
        <w:jc w:val="both"/>
      </w:pPr>
      <w:r>
        <w:rPr>
          <w:rFonts w:ascii="Georgia" w:cs="Georgia" w:eastAsia="Georgia" w:hAnsi="Georgia"/>
          <w:color w:val="1A1A1A"/>
          <w:sz w:val="24"/>
          <w:szCs w:val="24"/>
        </w:rPr>
        <w:t xml:space="preserve">Romance is not the problem. The problem is making it the foundation. When romance is your theology of marriage, the first difficult season — and there will be one — becomes a crisis of identity rather than a normal season of formation.</w:t>
      </w:r>
    </w:p>
    <w:p>
      <w:pPr>
        <w:spacing w:before="140" w:after="140" w:line="360"/>
        <w:jc w:val="both"/>
      </w:pPr>
      <w:r>
        <w:rPr>
          <w:rFonts w:ascii="Georgia" w:cs="Georgia" w:eastAsia="Georgia" w:hAnsi="Georgia"/>
          <w:color w:val="1A1A1A"/>
          <w:sz w:val="24"/>
          <w:szCs w:val="24"/>
        </w:rPr>
        <w:t xml:space="preserve">A genuinely Christian theology of marriage says something different. It says that marriage is not primarily about what you receive. It is about who you are becoming. The person across the table from you is not there to complete you. They are there to help form you — into someone more patient, more honest, more forgiving, more like the God you claim to follow.</w:t>
      </w:r>
    </w:p>
    <w:p>
      <w:pPr>
        <w:pBdr>
          <w:bottom w:val="single" w:color="C9A84C" w:sz="4" w:space="4"/>
        </w:pBdr>
        <w:spacing w:before="480" w:after="200"/>
      </w:pPr>
      <w:r>
        <w:rPr>
          <w:rFonts w:ascii="Arial" w:cs="Arial" w:eastAsia="Arial" w:hAnsi="Arial"/>
          <w:b/>
          <w:bCs/>
          <w:color w:val="2C6E49"/>
          <w:sz w:val="28"/>
          <w:szCs w:val="28"/>
        </w:rPr>
        <w:t xml:space="preserve">The Mirror You Didn't Know You Were Standing In Front Of</w:t>
      </w:r>
    </w:p>
    <w:p>
      <w:pPr>
        <w:spacing w:before="140" w:after="140" w:line="360"/>
        <w:jc w:val="both"/>
      </w:pPr>
      <w:r>
        <w:rPr>
          <w:rFonts w:ascii="Georgia" w:cs="Georgia" w:eastAsia="Georgia" w:hAnsi="Georgia"/>
          <w:color w:val="1A1A1A"/>
          <w:sz w:val="24"/>
          <w:szCs w:val="24"/>
        </w:rPr>
        <w:t xml:space="preserve">Here is what nobody warned you about before the wedding: marriage is the most honest mirror most of us will ever stand in front of.</w:t>
      </w:r>
    </w:p>
    <w:p>
      <w:pPr>
        <w:spacing w:before="140" w:after="140" w:line="360"/>
        <w:jc w:val="both"/>
      </w:pPr>
      <w:r>
        <w:rPr>
          <w:rFonts w:ascii="Georgia" w:cs="Georgia" w:eastAsia="Georgia" w:hAnsi="Georgia"/>
          <w:color w:val="1A1A1A"/>
          <w:sz w:val="24"/>
          <w:szCs w:val="24"/>
        </w:rPr>
        <w:t xml:space="preserve">You cannot hide in a marriage the way you can hide everywhere else. You can manage your reputation at work. You can perform for your friends. You can even perform at church. But at home, eventually, who you actually are comes out. Your patience or your impatience. Your generosity or your withholding. Your capacity to forgive or your tendency to keep score.</w:t>
      </w:r>
    </w:p>
    <w:p>
      <w:pPr>
        <w:spacing w:before="140" w:after="140" w:line="360"/>
        <w:jc w:val="both"/>
      </w:pPr>
      <w:r>
        <w:rPr>
          <w:rFonts w:ascii="Georgia" w:cs="Georgia" w:eastAsia="Georgia" w:hAnsi="Georgia"/>
          <w:color w:val="1A1A1A"/>
          <w:sz w:val="24"/>
          <w:szCs w:val="24"/>
        </w:rPr>
        <w:t xml:space="preserve">Most people find this deeply uncomfortable. Some find it intolerable. And rather than receiving what the mirror is showing them, they blame the mirror.</w:t>
      </w:r>
    </w:p>
    <w:p>
      <w:pPr>
        <w:spacing w:before="140" w:after="140" w:line="360"/>
        <w:jc w:val="both"/>
      </w:pPr>
      <w:r>
        <w:rPr>
          <w:rFonts w:ascii="Georgia" w:cs="Georgia" w:eastAsia="Georgia" w:hAnsi="Georgia"/>
          <w:color w:val="1A1A1A"/>
          <w:sz w:val="24"/>
          <w:szCs w:val="24"/>
        </w:rPr>
        <w:t xml:space="preserve">I have talked to hundreds of people going through marital difficulty, and one of the most common patterns I see is what I call the projection of the mirror. The things that are most difficult in a marriage are often the things we cannot see in ourselves — and so we assign them to our spouse. My spouse is demanding. My spouse is critical. My spouse never gives me a break. And sometimes those things are true. But more often than not, the thing that drives you most crazy about your spouse is related — sometimes directly, sometimes obliquely — to something you have not yet dealt with in yourself.</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most dangerous couples are not the ones who fight too much. They are the ones who refuse to look at themselves.</w:t>
      </w:r>
    </w:p>
    <w:p>
      <w:pPr>
        <w:spacing w:before="140" w:after="140" w:line="360"/>
        <w:jc w:val="both"/>
      </w:pPr>
      <w:r>
        <w:rPr>
          <w:rFonts w:ascii="Georgia" w:cs="Georgia" w:eastAsia="Georgia" w:hAnsi="Georgia"/>
          <w:color w:val="1A1A1A"/>
          <w:sz w:val="24"/>
          <w:szCs w:val="24"/>
        </w:rPr>
        <w:t xml:space="preserve">This is not comfortable theology. But it is honest theology. And it is deeply consistent with the biblical vision of sanctification — the process by which God forms us into the image of his Son. Marriage is one of his primary tools for that work, precisely because it is so relentless and so revelatory.</w:t>
      </w:r>
    </w:p>
    <w:p>
      <w:pPr>
        <w:pBdr>
          <w:bottom w:val="single" w:color="C9A84C" w:sz="4" w:space="4"/>
        </w:pBdr>
        <w:spacing w:before="480" w:after="200"/>
      </w:pPr>
      <w:r>
        <w:rPr>
          <w:rFonts w:ascii="Arial" w:cs="Arial" w:eastAsia="Arial" w:hAnsi="Arial"/>
          <w:b/>
          <w:bCs/>
          <w:color w:val="2C6E49"/>
          <w:sz w:val="28"/>
          <w:szCs w:val="28"/>
        </w:rPr>
        <w:t xml:space="preserve">Reading Your Marriage Theologically</w:t>
      </w:r>
    </w:p>
    <w:p>
      <w:pPr>
        <w:spacing w:before="140" w:after="140" w:line="360"/>
        <w:jc w:val="both"/>
      </w:pPr>
      <w:r>
        <w:rPr>
          <w:rFonts w:ascii="Georgia" w:cs="Georgia" w:eastAsia="Georgia" w:hAnsi="Georgia"/>
          <w:color w:val="1A1A1A"/>
          <w:sz w:val="24"/>
          <w:szCs w:val="24"/>
        </w:rPr>
        <w:t xml:space="preserve">So how do you actually read your marriage as a theological document? What does that practice look like in real life?</w:t>
      </w:r>
    </w:p>
    <w:p>
      <w:pPr>
        <w:spacing w:before="140" w:after="140" w:line="360"/>
        <w:jc w:val="both"/>
      </w:pPr>
      <w:r>
        <w:rPr>
          <w:rFonts w:ascii="Georgia" w:cs="Georgia" w:eastAsia="Georgia" w:hAnsi="Georgia"/>
          <w:color w:val="1A1A1A"/>
          <w:sz w:val="24"/>
          <w:szCs w:val="24"/>
        </w:rPr>
        <w:t xml:space="preserve">Start here: ask yourself what your marriage reveals about what you actually believe. Not what you say you believe — what you live like you believe.</w:t>
      </w:r>
    </w:p>
    <w:p>
      <w:pPr>
        <w:spacing w:before="140" w:after="140" w:line="360"/>
        <w:jc w:val="both"/>
      </w:pPr>
      <w:r>
        <w:rPr>
          <w:rFonts w:ascii="Georgia" w:cs="Georgia" w:eastAsia="Georgia" w:hAnsi="Georgia"/>
          <w:color w:val="1A1A1A"/>
          <w:sz w:val="24"/>
          <w:szCs w:val="24"/>
        </w:rPr>
        <w:t xml:space="preserve">Do you believe that the other person's needs matter as much as yours? Your patterns of sacrifice or selfishness in marriage will answer that question more honestly than any statement of faith.</w:t>
      </w:r>
    </w:p>
    <w:p>
      <w:pPr>
        <w:spacing w:before="140" w:after="140" w:line="360"/>
        <w:jc w:val="both"/>
      </w:pPr>
      <w:r>
        <w:rPr>
          <w:rFonts w:ascii="Georgia" w:cs="Georgia" w:eastAsia="Georgia" w:hAnsi="Georgia"/>
          <w:color w:val="1A1A1A"/>
          <w:sz w:val="24"/>
          <w:szCs w:val="24"/>
        </w:rPr>
        <w:t xml:space="preserve">Do you believe that forgiveness is real and available? The way you hold onto grievances or release them — the way you bring up old wounds or bury them — is a lived theology of grace.</w:t>
      </w:r>
    </w:p>
    <w:p>
      <w:pPr>
        <w:spacing w:before="140" w:after="140" w:line="360"/>
        <w:jc w:val="both"/>
      </w:pPr>
      <w:r>
        <w:rPr>
          <w:rFonts w:ascii="Georgia" w:cs="Georgia" w:eastAsia="Georgia" w:hAnsi="Georgia"/>
          <w:color w:val="1A1A1A"/>
          <w:sz w:val="24"/>
          <w:szCs w:val="24"/>
        </w:rPr>
        <w:t xml:space="preserve">Do you believe that God is present in the ordinary? The way you show up for the boring evenings and the unglamorous seasons and the daily repetition of commitment is a statement about whether you think holiness lives in the extraordinary or in the faithful, ordinary middle.</w:t>
      </w:r>
    </w:p>
    <w:p>
      <w:pPr>
        <w:spacing w:before="140" w:after="140" w:line="360"/>
        <w:jc w:val="both"/>
      </w:pPr>
      <w:r>
        <w:rPr>
          <w:rFonts w:ascii="Georgia" w:cs="Georgia" w:eastAsia="Georgia" w:hAnsi="Georgia"/>
          <w:color w:val="1A1A1A"/>
          <w:sz w:val="24"/>
          <w:szCs w:val="24"/>
        </w:rPr>
        <w:t xml:space="preserve">None of this is meant to produce guilt. It is meant to produce clarity. Because when you start reading your marriage theologically — when you stop asking 'is my marriage working?' and start asking 'what is my marriage forming?' — you begin to relate to it differently.</w:t>
      </w:r>
    </w:p>
    <w:p>
      <w:pPr>
        <w:pBdr>
          <w:bottom w:val="single" w:color="C9A84C" w:sz="4" w:space="4"/>
        </w:pBdr>
        <w:spacing w:before="480" w:after="200"/>
      </w:pPr>
      <w:r>
        <w:rPr>
          <w:rFonts w:ascii="Arial" w:cs="Arial" w:eastAsia="Arial" w:hAnsi="Arial"/>
          <w:b/>
          <w:bCs/>
          <w:color w:val="2C6E49"/>
          <w:sz w:val="28"/>
          <w:szCs w:val="28"/>
        </w:rPr>
        <w:t xml:space="preserve">The Most Honest Thing You Can Do</w:t>
      </w:r>
    </w:p>
    <w:p>
      <w:pPr>
        <w:spacing w:before="140" w:after="140" w:line="360"/>
        <w:jc w:val="both"/>
      </w:pPr>
      <w:r>
        <w:rPr>
          <w:rFonts w:ascii="Georgia" w:cs="Georgia" w:eastAsia="Georgia" w:hAnsi="Georgia"/>
          <w:color w:val="1A1A1A"/>
          <w:sz w:val="24"/>
          <w:szCs w:val="24"/>
        </w:rPr>
        <w:t xml:space="preserve">The most honest thing a couple can do is sit down together and ask: what does our marriage say right now about what we believe?</w:t>
      </w:r>
    </w:p>
    <w:p>
      <w:pPr>
        <w:spacing w:before="140" w:after="140" w:line="360"/>
        <w:jc w:val="both"/>
      </w:pPr>
      <w:r>
        <w:rPr>
          <w:rFonts w:ascii="Georgia" w:cs="Georgia" w:eastAsia="Georgia" w:hAnsi="Georgia"/>
          <w:color w:val="1A1A1A"/>
          <w:sz w:val="24"/>
          <w:szCs w:val="24"/>
        </w:rPr>
        <w:t xml:space="preserve">Not what did it say on our wedding day. Not what will it say someday. What does it say today?</w:t>
      </w:r>
    </w:p>
    <w:p>
      <w:pPr>
        <w:spacing w:before="140" w:after="140" w:line="360"/>
        <w:jc w:val="both"/>
      </w:pPr>
      <w:r>
        <w:rPr>
          <w:rFonts w:ascii="Georgia" w:cs="Georgia" w:eastAsia="Georgia" w:hAnsi="Georgia"/>
          <w:color w:val="1A1A1A"/>
          <w:sz w:val="24"/>
          <w:szCs w:val="24"/>
        </w:rPr>
        <w:t xml:space="preserve">If it says that we are both too busy to invest in each other, that is a theological statement. It says that our life together is not actually one of our priorities, whatever we claim.</w:t>
      </w:r>
    </w:p>
    <w:p>
      <w:pPr>
        <w:spacing w:before="140" w:after="140" w:line="360"/>
        <w:jc w:val="both"/>
      </w:pPr>
      <w:r>
        <w:rPr>
          <w:rFonts w:ascii="Georgia" w:cs="Georgia" w:eastAsia="Georgia" w:hAnsi="Georgia"/>
          <w:color w:val="1A1A1A"/>
          <w:sz w:val="24"/>
          <w:szCs w:val="24"/>
        </w:rPr>
        <w:t xml:space="preserve">If it says that we are carrying conflict that never gets resolved, that is a theological statement. It says that we either do not believe forgiveness is possible between us, or we have not been willing to do the work of offering it.</w:t>
      </w:r>
    </w:p>
    <w:p>
      <w:pPr>
        <w:spacing w:before="140" w:after="140" w:line="360"/>
        <w:jc w:val="both"/>
      </w:pPr>
      <w:r>
        <w:rPr>
          <w:rFonts w:ascii="Georgia" w:cs="Georgia" w:eastAsia="Georgia" w:hAnsi="Georgia"/>
          <w:color w:val="1A1A1A"/>
          <w:sz w:val="24"/>
          <w:szCs w:val="24"/>
        </w:rPr>
        <w:t xml:space="preserve">If it says that we have stopped being honest with each other — that we have retreated into surface-level politeness or functional coexistence — that is a theological statement too. It says that we have chosen comfort over the hard, costly intimacy that covenant requires.</w:t>
      </w:r>
    </w:p>
    <w:p>
      <w:pPr>
        <w:spacing w:before="140" w:after="140" w:line="360"/>
        <w:jc w:val="both"/>
      </w:pPr>
      <w:r>
        <w:rPr>
          <w:rFonts w:ascii="Georgia" w:cs="Georgia" w:eastAsia="Georgia" w:hAnsi="Georgia"/>
          <w:color w:val="1A1A1A"/>
          <w:sz w:val="24"/>
          <w:szCs w:val="24"/>
        </w:rPr>
        <w:t xml:space="preserve">These are not comfortable truths. But they are the truths that, once faced honestly, open the door to genuine change.</w:t>
      </w:r>
    </w:p>
    <w:p>
      <w:pPr>
        <w:spacing w:before="280" w:after="280"/>
        <w:ind w:left="860" w:right="860"/>
      </w:pPr>
      <w:r>
        <w:rPr>
          <w:rFonts w:ascii="Georgia" w:cs="Georgia" w:eastAsia="Georgia" w:hAnsi="Georgia"/>
          <w:i/>
          <w:iCs/>
          <w:color w:val="444444"/>
          <w:sz w:val="23"/>
          <w:szCs w:val="23"/>
        </w:rPr>
        <w:t xml:space="preserve">"Therefore a man shall leave his father and his mother and hold fast to his wife, and the two shall become one flesh." </w:t>
      </w:r>
      <w:r>
        <w:rPr>
          <w:rFonts w:ascii="Georgia" w:cs="Georgia" w:eastAsia="Georgia" w:hAnsi="Georgia"/>
          <w:b/>
          <w:bCs/>
          <w:color w:val="2C6E49"/>
          <w:sz w:val="23"/>
          <w:szCs w:val="23"/>
        </w:rPr>
        <w:t xml:space="preserve">— Genesis 2:24</w:t>
      </w:r>
    </w:p>
    <w:p>
      <w:pPr>
        <w:spacing w:before="140" w:after="140" w:line="360"/>
        <w:jc w:val="both"/>
      </w:pPr>
      <w:r>
        <w:rPr>
          <w:rFonts w:ascii="Georgia" w:cs="Georgia" w:eastAsia="Georgia" w:hAnsi="Georgia"/>
          <w:color w:val="1A1A1A"/>
          <w:sz w:val="24"/>
          <w:szCs w:val="24"/>
        </w:rPr>
        <w:t xml:space="preserve">One flesh. Not one feeling. Not one preference or one personality. One flesh — a new entity created by the act of covenant, bound together not by chemistry but by promise, shaped not by circumstance but by the daily decision to stay and tend and grow.</w:t>
      </w:r>
    </w:p>
    <w:p>
      <w:pPr>
        <w:spacing w:before="140" w:after="140" w:line="360"/>
        <w:jc w:val="both"/>
      </w:pPr>
      <w:r>
        <w:rPr>
          <w:rFonts w:ascii="Georgia" w:cs="Georgia" w:eastAsia="Georgia" w:hAnsi="Georgia"/>
          <w:color w:val="1A1A1A"/>
          <w:sz w:val="24"/>
          <w:szCs w:val="24"/>
        </w:rPr>
        <w:t xml:space="preserve">Your marriage is a theological document. It was from the moment you signed it. The question worth asking — and asking again every year — is this: what is it saying?</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What does your marriage currently reveal about what you actually believe — not what you say you believe?</w:t>
      </w:r>
    </w:p>
    <w:p>
      <w:pPr>
        <w:spacing w:before="140" w:after="140" w:line="360"/>
        <w:jc w:val="both"/>
      </w:pPr>
      <w:r>
        <w:rPr>
          <w:rFonts w:ascii="Georgia" w:cs="Georgia" w:eastAsia="Georgia" w:hAnsi="Georgia"/>
          <w:color w:val="1A1A1A"/>
          <w:sz w:val="24"/>
          <w:szCs w:val="24"/>
        </w:rPr>
        <w:t xml:space="preserve">Where is your marriage forming you most right now? What is it asking of you that you have been reluctant to give?</w:t>
      </w:r>
    </w:p>
    <w:p>
      <w:pPr>
        <w:spacing w:before="140" w:after="140" w:line="360"/>
        <w:jc w:val="both"/>
      </w:pPr>
      <w:r>
        <w:rPr>
          <w:rFonts w:ascii="Georgia" w:cs="Georgia" w:eastAsia="Georgia" w:hAnsi="Georgia"/>
          <w:color w:val="1A1A1A"/>
          <w:sz w:val="24"/>
          <w:szCs w:val="24"/>
        </w:rPr>
        <w:t xml:space="preserve">If your marriage is a mirror, what is it showing you about yourself that you have been avoiding?</w:t>
      </w:r>
    </w:p>
    <w:p>
      <w:r>
        <w:br w:type="page"/>
      </w:r>
    </w:p>
    <w:p>
      <w:pPr>
        <w:spacing w:before="1440" w:after="200"/>
      </w:pPr>
      <w:r>
        <w:rPr>
          <w:rFonts w:ascii="Arial" w:cs="Arial" w:eastAsia="Arial" w:hAnsi="Arial"/>
          <w:b/>
          <w:bCs/>
          <w:color w:val="C9A84C"/>
          <w:sz w:val="20"/>
          <w:szCs w:val="20"/>
        </w:rPr>
        <w:t xml:space="preserve">CHAPTER 2</w:t>
      </w:r>
    </w:p>
    <w:p>
      <w:pPr>
        <w:spacing w:before="0" w:after="560"/>
      </w:pPr>
      <w:r>
        <w:rPr>
          <w:rFonts w:ascii="Arial" w:cs="Arial" w:eastAsia="Arial" w:hAnsi="Arial"/>
          <w:b/>
          <w:bCs/>
          <w:color w:val="2C6E49"/>
          <w:sz w:val="42"/>
          <w:szCs w:val="42"/>
        </w:rPr>
        <w:t xml:space="preserve">What Healthy Conflict Looks Like in a Christian Marriage</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Nobody teaches you how to fight before you get married.</w:t>
      </w:r>
    </w:p>
    <w:p>
      <w:pPr>
        <w:spacing w:before="140" w:after="140" w:line="360"/>
        <w:jc w:val="both"/>
      </w:pPr>
      <w:r>
        <w:rPr>
          <w:rFonts w:ascii="Georgia" w:cs="Georgia" w:eastAsia="Georgia" w:hAnsi="Georgia"/>
          <w:color w:val="1A1A1A"/>
          <w:sz w:val="24"/>
          <w:szCs w:val="24"/>
        </w:rPr>
        <w:t xml:space="preserve">The pre-marital curriculum usually covers communication styles and love languages and how to set a budget together. Occasionally it includes a session on conflict resolution — which amounts to 'listen more than you talk and remember that you're on the same team.' All of that is fine, as far as it goes. But it doesn't go far enough. Because what most of us bring into marriage is not a communication style. It is a history — a set of learned behaviors about what happens when things get hard, modeled by every relationship we ever watched up close.</w:t>
      </w:r>
    </w:p>
    <w:p>
      <w:pPr>
        <w:spacing w:before="140" w:after="140" w:line="360"/>
        <w:jc w:val="both"/>
      </w:pPr>
      <w:r>
        <w:rPr>
          <w:rFonts w:ascii="Georgia" w:cs="Georgia" w:eastAsia="Georgia" w:hAnsi="Georgia"/>
          <w:color w:val="1A1A1A"/>
          <w:sz w:val="24"/>
          <w:szCs w:val="24"/>
        </w:rPr>
        <w:t xml:space="preserve">And most of us watched people handle conflict badly.</w:t>
      </w:r>
    </w:p>
    <w:p>
      <w:pPr>
        <w:spacing w:before="140" w:after="140" w:line="360"/>
        <w:jc w:val="both"/>
      </w:pPr>
      <w:r>
        <w:rPr>
          <w:rFonts w:ascii="Georgia" w:cs="Georgia" w:eastAsia="Georgia" w:hAnsi="Georgia"/>
          <w:color w:val="1A1A1A"/>
          <w:sz w:val="24"/>
          <w:szCs w:val="24"/>
        </w:rPr>
        <w:t xml:space="preserve">So we arrive at marriage with either a flair for escalation or a talent for avoidance, and we spend the first few years assuming the problem is our spouse. If they weren't so defensive. If they wouldn't shut down. If they could just listen without getting angry. The revelation — when it finally comes — is that the problem isn't your spouse. The problem is that neither of you actually knows how to fight well.</w:t>
      </w:r>
    </w:p>
    <w:p>
      <w:pPr>
        <w:spacing w:before="140" w:after="140" w:line="360"/>
        <w:jc w:val="both"/>
      </w:pPr>
      <w:r>
        <w:rPr>
          <w:rFonts w:ascii="Georgia" w:cs="Georgia" w:eastAsia="Georgia" w:hAnsi="Georgia"/>
          <w:color w:val="1A1A1A"/>
          <w:sz w:val="24"/>
          <w:szCs w:val="24"/>
        </w:rPr>
        <w:t xml:space="preserve">This chapter is about learning to fight well.</w:t>
      </w:r>
    </w:p>
    <w:p>
      <w:pPr>
        <w:pBdr>
          <w:bottom w:val="single" w:color="C9A84C" w:sz="4" w:space="4"/>
        </w:pBdr>
        <w:spacing w:before="480" w:after="200"/>
      </w:pPr>
      <w:r>
        <w:rPr>
          <w:rFonts w:ascii="Arial" w:cs="Arial" w:eastAsia="Arial" w:hAnsi="Arial"/>
          <w:b/>
          <w:bCs/>
          <w:color w:val="2C6E49"/>
          <w:sz w:val="28"/>
          <w:szCs w:val="28"/>
        </w:rPr>
        <w:t xml:space="preserve">Why Conflict-Free Is Not the Goal</w:t>
      </w:r>
    </w:p>
    <w:p>
      <w:pPr>
        <w:spacing w:before="140" w:after="140" w:line="360"/>
        <w:jc w:val="both"/>
      </w:pPr>
      <w:r>
        <w:rPr>
          <w:rFonts w:ascii="Georgia" w:cs="Georgia" w:eastAsia="Georgia" w:hAnsi="Georgia"/>
          <w:color w:val="1A1A1A"/>
          <w:sz w:val="24"/>
          <w:szCs w:val="24"/>
        </w:rPr>
        <w:t xml:space="preserve">The first thing to understand is that the goal of a healthy marriage is not the absence of conflict. That is not a realistic goal, and it is not a healthy one. The goal is the presence of repair.</w:t>
      </w:r>
    </w:p>
    <w:p>
      <w:pPr>
        <w:spacing w:before="140" w:after="140" w:line="360"/>
        <w:jc w:val="both"/>
      </w:pPr>
      <w:r>
        <w:rPr>
          <w:rFonts w:ascii="Georgia" w:cs="Georgia" w:eastAsia="Georgia" w:hAnsi="Georgia"/>
          <w:color w:val="1A1A1A"/>
          <w:sz w:val="24"/>
          <w:szCs w:val="24"/>
        </w:rPr>
        <w:t xml:space="preserve">John Gottman, one of the most influential researchers in the history of marital psychology, spent over forty years studying couples in his 'Love Lab' at the University of Washington. He and his team could predict divorce with over 90% accuracy — not by measuring how much a couple fought, but by measuring how they fought. Specifically, by watching for what Gottman calls the Four Horsemen of the Apocalypse: criticism, contempt, defensiveness, and stonewalling.</w:t>
      </w:r>
    </w:p>
    <w:p>
      <w:pPr>
        <w:spacing w:before="140" w:after="140" w:line="360"/>
        <w:jc w:val="both"/>
      </w:pPr>
      <w:r>
        <w:rPr>
          <w:rFonts w:ascii="Georgia" w:cs="Georgia" w:eastAsia="Georgia" w:hAnsi="Georgia"/>
          <w:color w:val="1A1A1A"/>
          <w:sz w:val="24"/>
          <w:szCs w:val="24"/>
        </w:rPr>
        <w:t xml:space="preserve">Notice: none of those horsemen is 'conflict.' Conflict itself is not the killer. The manner of conflict is.</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couples who last aren't the ones who never argue. They're the ones who know how to come back.</w:t>
      </w:r>
    </w:p>
    <w:p>
      <w:pPr>
        <w:spacing w:before="140" w:after="140" w:line="360"/>
        <w:jc w:val="both"/>
      </w:pPr>
      <w:r>
        <w:rPr>
          <w:rFonts w:ascii="Georgia" w:cs="Georgia" w:eastAsia="Georgia" w:hAnsi="Georgia"/>
          <w:color w:val="1A1A1A"/>
          <w:sz w:val="24"/>
          <w:szCs w:val="24"/>
        </w:rPr>
        <w:t xml:space="preserve">In fact, Gottman's research found that some of his most stable couples — what he called 'volatile couples' — fought frequently, intensely, and loudly. What saved them was not the absence of intensity but the presence of affection and repair. They fought hard, but they came back harder. They knew how to rupture and reconnect. They had developed — sometimes by trial and error, sometimes through intentional work — the capacity to let conflict clear the air rather than poison it.</w:t>
      </w:r>
    </w:p>
    <w:p>
      <w:pPr>
        <w:pBdr>
          <w:bottom w:val="single" w:color="C9A84C" w:sz="4" w:space="4"/>
        </w:pBdr>
        <w:spacing w:before="480" w:after="200"/>
      </w:pPr>
      <w:r>
        <w:rPr>
          <w:rFonts w:ascii="Arial" w:cs="Arial" w:eastAsia="Arial" w:hAnsi="Arial"/>
          <w:b/>
          <w:bCs/>
          <w:color w:val="2C6E49"/>
          <w:sz w:val="28"/>
          <w:szCs w:val="28"/>
        </w:rPr>
        <w:t xml:space="preserve">The Four Horsemen (And Their Antidotes)</w:t>
      </w:r>
    </w:p>
    <w:p>
      <w:pPr>
        <w:spacing w:before="140" w:after="140" w:line="360"/>
        <w:jc w:val="both"/>
      </w:pPr>
      <w:r>
        <w:rPr>
          <w:rFonts w:ascii="Georgia" w:cs="Georgia" w:eastAsia="Georgia" w:hAnsi="Georgia"/>
          <w:color w:val="1A1A1A"/>
          <w:sz w:val="24"/>
          <w:szCs w:val="24"/>
        </w:rPr>
        <w:t xml:space="preserve">Criticism is the first horseman. Criticism attacks the person rather than the problem. 'You always do this' or 'You never think about me' or 'What's wrong with you?' These are not complaints — they are character indictments. The antidote to criticism is the gentle startup: addressing the behavior, not the person. 'When you came home late without calling, I felt unimportant' is different from 'You're so selfish.'</w:t>
      </w:r>
    </w:p>
    <w:p>
      <w:pPr>
        <w:spacing w:before="140" w:after="140" w:line="360"/>
        <w:jc w:val="both"/>
      </w:pPr>
      <w:r>
        <w:rPr>
          <w:rFonts w:ascii="Georgia" w:cs="Georgia" w:eastAsia="Georgia" w:hAnsi="Georgia"/>
          <w:color w:val="1A1A1A"/>
          <w:sz w:val="24"/>
          <w:szCs w:val="24"/>
        </w:rPr>
        <w:t xml:space="preserve">Contempt is the most dangerous of the four. It communicates disgust and moral superiority — eye-rolling, sneering, sarcasm used as a weapon, mockery. Gottman found that contempt is the single strongest predictor of divorce. Not how often you fight. Not how loud it gets. Contempt. Because contempt says: I don't respect you. I don't value you. You are beneath me. The antidote to contempt is the intentional cultivation of a culture of fondness and admiration — regularly expressing genuine appreciation and respect for your spouse, so that your default orientation toward them is positive, not dismissive.</w:t>
      </w:r>
    </w:p>
    <w:p>
      <w:pPr>
        <w:spacing w:before="140" w:after="140" w:line="360"/>
        <w:jc w:val="both"/>
      </w:pPr>
      <w:r>
        <w:rPr>
          <w:rFonts w:ascii="Georgia" w:cs="Georgia" w:eastAsia="Georgia" w:hAnsi="Georgia"/>
          <w:color w:val="1A1A1A"/>
          <w:sz w:val="24"/>
          <w:szCs w:val="24"/>
        </w:rPr>
        <w:t xml:space="preserve">Defensiveness is the third horseman. It is the refusal to take responsibility — the counter-accusation, the excuse, the 'yes but.' Defensiveness escalates conflict because it signals to your spouse that their complaint is not being heard. The antidote is taking responsibility, even partial responsibility, even when you feel wrongly accused. 'You're right that I haven't been as present this week' is disarming in a way that 'Well, you're not perfect either' never is.</w:t>
      </w:r>
    </w:p>
    <w:p>
      <w:pPr>
        <w:spacing w:before="140" w:after="140" w:line="360"/>
        <w:jc w:val="both"/>
      </w:pPr>
      <w:r>
        <w:rPr>
          <w:rFonts w:ascii="Georgia" w:cs="Georgia" w:eastAsia="Georgia" w:hAnsi="Georgia"/>
          <w:color w:val="1A1A1A"/>
          <w:sz w:val="24"/>
          <w:szCs w:val="24"/>
        </w:rPr>
        <w:t xml:space="preserve">Stonewalling is the fourth horseman — the shutdown, the stony silence, the walking away or glazing over during an important conversation. Gottman found that stonewalling typically occurs when a person is physiologically flooded — heart rate above 100 beats per minute, cortisol flooding the system, body in full fight-or-flight mode. In that state, genuinely productive conversation is neurologically impossible. The antidote to stonewalling is not pushing harder — it is calling for a break. Taking twenty minutes to let your nervous system regulate before returning to the conversation.</w:t>
      </w:r>
    </w:p>
    <w:p>
      <w:pPr>
        <w:pBdr>
          <w:bottom w:val="single" w:color="C9A84C" w:sz="4" w:space="4"/>
        </w:pBdr>
        <w:spacing w:before="480" w:after="200"/>
      </w:pPr>
      <w:r>
        <w:rPr>
          <w:rFonts w:ascii="Arial" w:cs="Arial" w:eastAsia="Arial" w:hAnsi="Arial"/>
          <w:b/>
          <w:bCs/>
          <w:color w:val="2C6E49"/>
          <w:sz w:val="28"/>
          <w:szCs w:val="28"/>
        </w:rPr>
        <w:t xml:space="preserve">What Conflict Is Actually For</w:t>
      </w:r>
    </w:p>
    <w:p>
      <w:pPr>
        <w:spacing w:before="140" w:after="140" w:line="360"/>
        <w:jc w:val="both"/>
      </w:pPr>
      <w:r>
        <w:rPr>
          <w:rFonts w:ascii="Georgia" w:cs="Georgia" w:eastAsia="Georgia" w:hAnsi="Georgia"/>
          <w:color w:val="1A1A1A"/>
          <w:sz w:val="24"/>
          <w:szCs w:val="24"/>
        </w:rPr>
        <w:t xml:space="preserve">Here is the reframe that changes everything: conflict in marriage is not primarily a problem to be solved. It is an opportunity to be used.</w:t>
      </w:r>
    </w:p>
    <w:p>
      <w:pPr>
        <w:spacing w:before="140" w:after="140" w:line="360"/>
        <w:jc w:val="both"/>
      </w:pPr>
      <w:r>
        <w:rPr>
          <w:rFonts w:ascii="Georgia" w:cs="Georgia" w:eastAsia="Georgia" w:hAnsi="Georgia"/>
          <w:color w:val="1A1A1A"/>
          <w:sz w:val="24"/>
          <w:szCs w:val="24"/>
        </w:rPr>
        <w:t xml:space="preserve">Every conflict in your marriage is an invitation to know each other more deeply. Behind every argument is a need that is not being met, a fear that has not been named, a longing that has not been voiced. The argument itself is usually not about what it appears to be about. The argument about the dishes is about feeling unseen. The argument about spending is about security. The argument about sex is about connection.</w:t>
      </w:r>
    </w:p>
    <w:p>
      <w:pPr>
        <w:spacing w:before="140" w:after="140" w:line="360"/>
        <w:jc w:val="both"/>
      </w:pPr>
      <w:r>
        <w:rPr>
          <w:rFonts w:ascii="Georgia" w:cs="Georgia" w:eastAsia="Georgia" w:hAnsi="Georgia"/>
          <w:color w:val="1A1A1A"/>
          <w:sz w:val="24"/>
          <w:szCs w:val="24"/>
        </w:rPr>
        <w:t xml:space="preserve">When you fight about the surface issue — the dishes, the schedule, the in-laws — and never get to the underlying need, you solve nothing. The same argument will come back next week in slightly different clothes.</w:t>
      </w:r>
    </w:p>
    <w:p>
      <w:pPr>
        <w:spacing w:before="140" w:after="140" w:line="360"/>
        <w:jc w:val="both"/>
      </w:pPr>
      <w:r>
        <w:rPr>
          <w:rFonts w:ascii="Georgia" w:cs="Georgia" w:eastAsia="Georgia" w:hAnsi="Georgia"/>
          <w:color w:val="1A1A1A"/>
          <w:sz w:val="24"/>
          <w:szCs w:val="24"/>
        </w:rPr>
        <w:t xml:space="preserve">When you learn to ask 'what is this really about?' — when you develop the skill of looking beneath the presenting complaint to the underlying need — conflict becomes genuinely productive. It surfaces what is true. It creates the opportunity for real understanding. It deepens intimacy rather than eroding it.</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Behind every argument is a need that hasn't been named. Your job isn't to win the fight. Your job is to find the need.</w:t>
      </w:r>
    </w:p>
    <w:p>
      <w:pPr>
        <w:pBdr>
          <w:bottom w:val="single" w:color="C9A84C" w:sz="4" w:space="4"/>
        </w:pBdr>
        <w:spacing w:before="480" w:after="200"/>
      </w:pPr>
      <w:r>
        <w:rPr>
          <w:rFonts w:ascii="Arial" w:cs="Arial" w:eastAsia="Arial" w:hAnsi="Arial"/>
          <w:b/>
          <w:bCs/>
          <w:color w:val="2C6E49"/>
          <w:sz w:val="28"/>
          <w:szCs w:val="28"/>
        </w:rPr>
        <w:t xml:space="preserve">Rules of Engagement</w:t>
      </w:r>
    </w:p>
    <w:p>
      <w:pPr>
        <w:spacing w:before="140" w:after="140" w:line="360"/>
        <w:jc w:val="both"/>
      </w:pPr>
      <w:r>
        <w:rPr>
          <w:rFonts w:ascii="Georgia" w:cs="Georgia" w:eastAsia="Georgia" w:hAnsi="Georgia"/>
          <w:color w:val="1A1A1A"/>
          <w:sz w:val="24"/>
          <w:szCs w:val="24"/>
        </w:rPr>
        <w:t xml:space="preserve">Healthy conflict does not happen by accident. It requires what some couples call 'rules of engagement' — agreements about how you will fight when you fight. These are not rules imposed from outside. They are agreements you make together, based on what you know about yourselves and each other.</w:t>
      </w:r>
    </w:p>
    <w:p>
      <w:pPr>
        <w:spacing w:before="140" w:after="140" w:line="360"/>
        <w:jc w:val="both"/>
      </w:pPr>
      <w:r>
        <w:rPr>
          <w:rFonts w:ascii="Georgia" w:cs="Georgia" w:eastAsia="Georgia" w:hAnsi="Georgia"/>
          <w:color w:val="1A1A1A"/>
          <w:sz w:val="24"/>
          <w:szCs w:val="24"/>
        </w:rPr>
        <w:t xml:space="preserve">Some common agreements that healthy couples make: We do not fight after 10pm when we're exhausted. We take breaks when one of us is flooded, and we agree to come back within an hour. We do not bring up old grievances in the middle of a new argument. We use 'I' statements rather than 'you' statements. We do not use the word 'divorce' as a threat or as leverage. We assume good intent until proven otherwise.</w:t>
      </w:r>
    </w:p>
    <w:p>
      <w:pPr>
        <w:spacing w:before="140" w:after="140" w:line="360"/>
        <w:jc w:val="both"/>
      </w:pPr>
      <w:r>
        <w:rPr>
          <w:rFonts w:ascii="Georgia" w:cs="Georgia" w:eastAsia="Georgia" w:hAnsi="Georgia"/>
          <w:color w:val="1A1A1A"/>
          <w:sz w:val="24"/>
          <w:szCs w:val="24"/>
        </w:rPr>
        <w:t xml:space="preserve">These agreements sound simple, but they require discipline — especially when you are in the middle of a heated moment and your brain is flooded and your body wants to fight or flee. Which is exactly why you make the agreements before the heated moment, not during it.</w:t>
      </w:r>
    </w:p>
    <w:p>
      <w:pPr>
        <w:spacing w:before="140" w:after="140" w:line="360"/>
        <w:jc w:val="both"/>
      </w:pPr>
      <w:r>
        <w:rPr>
          <w:rFonts w:ascii="Georgia" w:cs="Georgia" w:eastAsia="Georgia" w:hAnsi="Georgia"/>
          <w:color w:val="1A1A1A"/>
          <w:sz w:val="24"/>
          <w:szCs w:val="24"/>
        </w:rPr>
        <w:t xml:space="preserve">It also helps to understand your own conflict style. Research suggests that couples generally fall into three stable types: validators (who prefer calm, measured discussion), avoiders (who minimize conflict and emphasize autonomy), and volatile couples (who engage conflict with high emotional intensity but also high positive engagement). Gottman found that all three styles can produce stable marriages — what matters is not the style itself but whether both partners share it. Mismatched styles — one validator, one avoider; one volatile, one avoidant — produce chronic frustration. Recognizing your styles can help you negotiate toward a shared approach.</w:t>
      </w:r>
    </w:p>
    <w:p>
      <w:pPr>
        <w:pBdr>
          <w:bottom w:val="single" w:color="C9A84C" w:sz="4" w:space="4"/>
        </w:pBdr>
        <w:spacing w:before="480" w:after="200"/>
      </w:pPr>
      <w:r>
        <w:rPr>
          <w:rFonts w:ascii="Arial" w:cs="Arial" w:eastAsia="Arial" w:hAnsi="Arial"/>
          <w:b/>
          <w:bCs/>
          <w:color w:val="2C6E49"/>
          <w:sz w:val="28"/>
          <w:szCs w:val="28"/>
        </w:rPr>
        <w:t xml:space="preserve">The Spirituality of the Argument You're Having</w:t>
      </w:r>
    </w:p>
    <w:p>
      <w:pPr>
        <w:spacing w:before="140" w:after="140" w:line="360"/>
        <w:jc w:val="both"/>
      </w:pPr>
      <w:r>
        <w:rPr>
          <w:rFonts w:ascii="Georgia" w:cs="Georgia" w:eastAsia="Georgia" w:hAnsi="Georgia"/>
          <w:color w:val="1A1A1A"/>
          <w:sz w:val="24"/>
          <w:szCs w:val="24"/>
        </w:rPr>
        <w:t xml:space="preserve">There is a dimension to marital conflict that most secular research doesn't address, and that most Christian teaching doesn't address clearly enough: the spiritual dimension.</w:t>
      </w:r>
    </w:p>
    <w:p>
      <w:pPr>
        <w:spacing w:before="140" w:after="140" w:line="360"/>
        <w:jc w:val="both"/>
      </w:pPr>
      <w:r>
        <w:rPr>
          <w:rFonts w:ascii="Georgia" w:cs="Georgia" w:eastAsia="Georgia" w:hAnsi="Georgia"/>
          <w:color w:val="1A1A1A"/>
          <w:sz w:val="24"/>
          <w:szCs w:val="24"/>
        </w:rPr>
        <w:t xml:space="preserve">Your arguments are not just psychological events. They are spiritual ones. The moment you feel contempt rising in your chest — the moment you feel the impulse to wound rather than to connect — you are at a spiritual fork in the road. Every act of choosing repair over escalation, choosing curiosity over contempt, choosing vulnerability over defensiveness, is an act of sanctification.</w:t>
      </w:r>
    </w:p>
    <w:p>
      <w:pPr>
        <w:spacing w:before="140" w:after="140" w:line="360"/>
        <w:jc w:val="both"/>
      </w:pPr>
      <w:r>
        <w:rPr>
          <w:rFonts w:ascii="Georgia" w:cs="Georgia" w:eastAsia="Georgia" w:hAnsi="Georgia"/>
          <w:color w:val="1A1A1A"/>
          <w:sz w:val="24"/>
          <w:szCs w:val="24"/>
        </w:rPr>
        <w:t xml:space="preserve">James 4:1 asks: 'What causes quarrels and what causes fights among you? Is it not this, that your passions are at war within you?' The question James is asking is not 'why do you disagree?' It is 'why does disagreement escalate into destruction?' And his answer is that the source of destructive conflict is not external — it is not your spouse's behavior or your circumstances. It is the unmet desires and fears that your spouse's behavior has activated.</w:t>
      </w:r>
    </w:p>
    <w:p>
      <w:pPr>
        <w:spacing w:before="280" w:after="280"/>
        <w:ind w:left="860" w:right="860"/>
      </w:pPr>
      <w:r>
        <w:rPr>
          <w:rFonts w:ascii="Georgia" w:cs="Georgia" w:eastAsia="Georgia" w:hAnsi="Georgia"/>
          <w:i/>
          <w:iCs/>
          <w:color w:val="444444"/>
          <w:sz w:val="23"/>
          <w:szCs w:val="23"/>
        </w:rPr>
        <w:t xml:space="preserve">"What causes quarrels and what causes fights among you? Is it not this, that your passions are at war within you?" </w:t>
      </w:r>
      <w:r>
        <w:rPr>
          <w:rFonts w:ascii="Georgia" w:cs="Georgia" w:eastAsia="Georgia" w:hAnsi="Georgia"/>
          <w:b/>
          <w:bCs/>
          <w:color w:val="2C6E49"/>
          <w:sz w:val="23"/>
          <w:szCs w:val="23"/>
        </w:rPr>
        <w:t xml:space="preserve">— James 4:1</w:t>
      </w:r>
    </w:p>
    <w:p>
      <w:pPr>
        <w:spacing w:before="140" w:after="140" w:line="360"/>
        <w:jc w:val="both"/>
      </w:pPr>
      <w:r>
        <w:rPr>
          <w:rFonts w:ascii="Georgia" w:cs="Georgia" w:eastAsia="Georgia" w:hAnsi="Georgia"/>
          <w:color w:val="1A1A1A"/>
          <w:sz w:val="24"/>
          <w:szCs w:val="24"/>
        </w:rPr>
        <w:t xml:space="preserve">This is deeply convicting. It means that your spouse is not the primary cause of your worst moments in conflict. You are. Which is uncomfortable. But it is also enormously empowering — because you cannot change your spouse's behavior, but you can do the work of understanding and transforming your own.</w:t>
      </w:r>
    </w:p>
    <w:p>
      <w:pPr>
        <w:spacing w:before="140" w:after="140" w:line="360"/>
        <w:jc w:val="both"/>
      </w:pPr>
      <w:r>
        <w:rPr>
          <w:rFonts w:ascii="Georgia" w:cs="Georgia" w:eastAsia="Georgia" w:hAnsi="Georgia"/>
          <w:color w:val="1A1A1A"/>
          <w:sz w:val="24"/>
          <w:szCs w:val="24"/>
        </w:rPr>
        <w:t xml:space="preserve">Healthy conflict in a Christian marriage is not just about technique. It is about formation. Every fight you have is an opportunity to practice the disciplines of self-awareness, humility, and repair. And every time you choose those disciplines over escalation and contempt, you are becoming — slowly, haltingly, but genuinely — more like the person your vows said you intended to be.</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Which of the Four Horsemen shows up most often in your conflicts? What would its antidote require of you?</w:t>
      </w:r>
    </w:p>
    <w:p>
      <w:pPr>
        <w:spacing w:before="140" w:after="140" w:line="360"/>
        <w:jc w:val="both"/>
      </w:pPr>
      <w:r>
        <w:rPr>
          <w:rFonts w:ascii="Georgia" w:cs="Georgia" w:eastAsia="Georgia" w:hAnsi="Georgia"/>
          <w:color w:val="1A1A1A"/>
          <w:sz w:val="24"/>
          <w:szCs w:val="24"/>
        </w:rPr>
        <w:t xml:space="preserve">What agreements might you and your spouse make about how you will fight when you fight?</w:t>
      </w:r>
    </w:p>
    <w:p>
      <w:pPr>
        <w:spacing w:before="140" w:after="140" w:line="360"/>
        <w:jc w:val="both"/>
      </w:pPr>
      <w:r>
        <w:rPr>
          <w:rFonts w:ascii="Georgia" w:cs="Georgia" w:eastAsia="Georgia" w:hAnsi="Georgia"/>
          <w:color w:val="1A1A1A"/>
          <w:sz w:val="24"/>
          <w:szCs w:val="24"/>
        </w:rPr>
        <w:t xml:space="preserve">In your last significant argument, what was the underlying need beneath the surface complaint?</w:t>
      </w:r>
    </w:p>
    <w:p>
      <w:r>
        <w:br w:type="page"/>
      </w:r>
    </w:p>
    <w:p>
      <w:pPr>
        <w:spacing w:before="1440" w:after="200"/>
      </w:pPr>
      <w:r>
        <w:rPr>
          <w:rFonts w:ascii="Arial" w:cs="Arial" w:eastAsia="Arial" w:hAnsi="Arial"/>
          <w:b/>
          <w:bCs/>
          <w:color w:val="C9A84C"/>
          <w:sz w:val="20"/>
          <w:szCs w:val="20"/>
        </w:rPr>
        <w:t xml:space="preserve">CHAPTER 3</w:t>
      </w:r>
    </w:p>
    <w:p>
      <w:pPr>
        <w:spacing w:before="0" w:after="560"/>
      </w:pPr>
      <w:r>
        <w:rPr>
          <w:rFonts w:ascii="Arial" w:cs="Arial" w:eastAsia="Arial" w:hAnsi="Arial"/>
          <w:b/>
          <w:bCs/>
          <w:color w:val="2C6E49"/>
          <w:sz w:val="42"/>
          <w:szCs w:val="42"/>
        </w:rPr>
        <w:t xml:space="preserve">What I Wish I'd Known About Marriage</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If I could go back to my younger self — standing at the altar, full of hope and completely naive — I would not tell him to be less excited. I would tell him to be more honest. With himself. With his bride. About what was coming.</w:t>
      </w:r>
    </w:p>
    <w:p>
      <w:pPr>
        <w:spacing w:before="140" w:after="140" w:line="360"/>
        <w:jc w:val="both"/>
      </w:pPr>
      <w:r>
        <w:rPr>
          <w:rFonts w:ascii="Georgia" w:cs="Georgia" w:eastAsia="Georgia" w:hAnsi="Georgia"/>
          <w:color w:val="1A1A1A"/>
          <w:sz w:val="24"/>
          <w:szCs w:val="24"/>
        </w:rPr>
        <w:t xml:space="preserve">This chapter is a collection of things I wish someone had told me about marriage before I was in one. Not warnings designed to discourage you. Truths designed to prepare you. Because the couples I know who are thriving in their marriages are not the ones who avoided hard seasons. They are the ones who were prepared — or who found the preparation after the fact — to face those seasons without losing themselves or each other.</w:t>
      </w:r>
    </w:p>
    <w:p>
      <w:pPr>
        <w:pBdr>
          <w:bottom w:val="single" w:color="C9A84C" w:sz="4" w:space="4"/>
        </w:pBdr>
        <w:spacing w:before="480" w:after="200"/>
      </w:pPr>
      <w:r>
        <w:rPr>
          <w:rFonts w:ascii="Arial" w:cs="Arial" w:eastAsia="Arial" w:hAnsi="Arial"/>
          <w:b/>
          <w:bCs/>
          <w:color w:val="2C6E49"/>
          <w:sz w:val="28"/>
          <w:szCs w:val="28"/>
        </w:rPr>
        <w:t xml:space="preserve">Marriage Is Not 50/50</w:t>
      </w:r>
    </w:p>
    <w:p>
      <w:pPr>
        <w:spacing w:before="140" w:after="140" w:line="360"/>
        <w:jc w:val="both"/>
      </w:pPr>
      <w:r>
        <w:rPr>
          <w:rFonts w:ascii="Georgia" w:cs="Georgia" w:eastAsia="Georgia" w:hAnsi="Georgia"/>
          <w:color w:val="1A1A1A"/>
          <w:sz w:val="24"/>
          <w:szCs w:val="24"/>
        </w:rPr>
        <w:t xml:space="preserve">You have probably heard the advice that a good marriage is a partnership of equals — each person giving 50%, meeting in the middle, maintaining balance. It sounds reasonable. It is wrong.</w:t>
      </w:r>
    </w:p>
    <w:p>
      <w:pPr>
        <w:spacing w:before="140" w:after="140" w:line="360"/>
        <w:jc w:val="both"/>
      </w:pPr>
      <w:r>
        <w:rPr>
          <w:rFonts w:ascii="Georgia" w:cs="Georgia" w:eastAsia="Georgia" w:hAnsi="Georgia"/>
          <w:color w:val="1A1A1A"/>
          <w:sz w:val="24"/>
          <w:szCs w:val="24"/>
        </w:rPr>
        <w:t xml:space="preserve">Marriage is not 50/50. On your best days, you will give more than half. On your worst days, you will barely manage 20. And the same is true of your spouse. The math of real marriage does not balance neatly. Some seasons you carry more; some seasons they do. The accounting runs across years, not daily scorecards.</w:t>
      </w:r>
    </w:p>
    <w:p>
      <w:pPr>
        <w:spacing w:before="140" w:after="140" w:line="360"/>
        <w:jc w:val="both"/>
      </w:pPr>
      <w:r>
        <w:rPr>
          <w:rFonts w:ascii="Georgia" w:cs="Georgia" w:eastAsia="Georgia" w:hAnsi="Georgia"/>
          <w:color w:val="1A1A1A"/>
          <w:sz w:val="24"/>
          <w:szCs w:val="24"/>
        </w:rPr>
        <w:t xml:space="preserve">The 50/50 framework produces an orientation toward your marriage that is fundamentally transactional. You begin tracking. Tallying. Keeping score. And when the score gets lopsided — which it always will — you feel either resentful (if you're giving more) or guilty (if you're receiving more). Neither of those is a foundation for anything good.</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healthiest marriages aren't kept by people who give 50% and demand 50% back. They're kept by people who gave 100% on the days their spouse could only give 10.</w:t>
      </w:r>
    </w:p>
    <w:p>
      <w:pPr>
        <w:spacing w:before="140" w:after="140" w:line="360"/>
        <w:jc w:val="both"/>
      </w:pPr>
      <w:r>
        <w:rPr>
          <w:rFonts w:ascii="Georgia" w:cs="Georgia" w:eastAsia="Georgia" w:hAnsi="Georgia"/>
          <w:color w:val="1A1A1A"/>
          <w:sz w:val="24"/>
          <w:szCs w:val="24"/>
        </w:rPr>
        <w:t xml:space="preserve">The alternative framework — the one Scripture actually offers — is generosity. Not unlimited martyrdom. Not self-erasure. But the orientation of a person who is genuinely on their spouse's side and willing to be inconvenienced for that person's flourishing. Paul's language in Philippians 2 — consider others more significant than yourself — is not just social ethics. It is marital ethics. It is the posture that makes a marriage work when the math stops being even.</w:t>
      </w:r>
    </w:p>
    <w:p>
      <w:pPr>
        <w:pBdr>
          <w:bottom w:val="single" w:color="C9A84C" w:sz="4" w:space="4"/>
        </w:pBdr>
        <w:spacing w:before="480" w:after="200"/>
      </w:pPr>
      <w:r>
        <w:rPr>
          <w:rFonts w:ascii="Arial" w:cs="Arial" w:eastAsia="Arial" w:hAnsi="Arial"/>
          <w:b/>
          <w:bCs/>
          <w:color w:val="2C6E49"/>
          <w:sz w:val="28"/>
          <w:szCs w:val="28"/>
        </w:rPr>
        <w:t xml:space="preserve">You Will Both Change</w:t>
      </w:r>
    </w:p>
    <w:p>
      <w:pPr>
        <w:spacing w:before="140" w:after="140" w:line="360"/>
        <w:jc w:val="both"/>
      </w:pPr>
      <w:r>
        <w:rPr>
          <w:rFonts w:ascii="Georgia" w:cs="Georgia" w:eastAsia="Georgia" w:hAnsi="Georgia"/>
          <w:color w:val="1A1A1A"/>
          <w:sz w:val="24"/>
          <w:szCs w:val="24"/>
        </w:rPr>
        <w:t xml:space="preserve">The person you married is not the person you will be married to in ten years. Neither will you be the same person you are now. This sounds obvious, but its implications are significant enough to deserve serious attention.</w:t>
      </w:r>
    </w:p>
    <w:p>
      <w:pPr>
        <w:spacing w:before="140" w:after="140" w:line="360"/>
        <w:jc w:val="both"/>
      </w:pPr>
      <w:r>
        <w:rPr>
          <w:rFonts w:ascii="Georgia" w:cs="Georgia" w:eastAsia="Georgia" w:hAnsi="Georgia"/>
          <w:color w:val="1A1A1A"/>
          <w:sz w:val="24"/>
          <w:szCs w:val="24"/>
        </w:rPr>
        <w:t xml:space="preserve">People change. They grow. They shift in their theology, their politics, their personality, their needs, their wounds, their dreams. The man who was content and calm at 28 may be restless and questioning at 38. The woman who was extroverted and social in her twenties may become deeply introverted in her forties. Growth is not a betrayal. But it does require renegotiation.</w:t>
      </w:r>
    </w:p>
    <w:p>
      <w:pPr>
        <w:spacing w:before="140" w:after="140" w:line="360"/>
        <w:jc w:val="both"/>
      </w:pPr>
      <w:r>
        <w:rPr>
          <w:rFonts w:ascii="Georgia" w:cs="Georgia" w:eastAsia="Georgia" w:hAnsi="Georgia"/>
          <w:color w:val="1A1A1A"/>
          <w:sz w:val="24"/>
          <w:szCs w:val="24"/>
        </w:rPr>
        <w:t xml:space="preserve">The marriages that struggle most with change are the ones where one or both partners expected stasis — expected the person they married to remain fundamentally fixed. When their spouse changes, they experience it as loss or betrayal rather than as growth. This is particularly common in the area of faith. If one partner's theology evolves, or if one partner begins asking questions that they never asked before, the other partner often experiences it as an attack — on the marriage, on themselves, on everything they have built together.</w:t>
      </w:r>
    </w:p>
    <w:p>
      <w:pPr>
        <w:spacing w:before="140" w:after="140" w:line="360"/>
        <w:jc w:val="both"/>
      </w:pPr>
      <w:r>
        <w:rPr>
          <w:rFonts w:ascii="Georgia" w:cs="Georgia" w:eastAsia="Georgia" w:hAnsi="Georgia"/>
          <w:color w:val="1A1A1A"/>
          <w:sz w:val="24"/>
          <w:szCs w:val="24"/>
        </w:rPr>
        <w:t xml:space="preserve">The healthiest couples are the ones who stay curious about each other through seasons of change. Who treat their spouse not as a known quantity to be managed but as a person to be continually discovered. Who ask the question not 'why are you different from who you were?' but 'who are you becoming, and how can I be on your side in that?'</w:t>
      </w:r>
    </w:p>
    <w:p>
      <w:pPr>
        <w:pBdr>
          <w:bottom w:val="single" w:color="C9A84C" w:sz="4" w:space="4"/>
        </w:pBdr>
        <w:spacing w:before="480" w:after="200"/>
      </w:pPr>
      <w:r>
        <w:rPr>
          <w:rFonts w:ascii="Arial" w:cs="Arial" w:eastAsia="Arial" w:hAnsi="Arial"/>
          <w:b/>
          <w:bCs/>
          <w:color w:val="2C6E49"/>
          <w:sz w:val="28"/>
          <w:szCs w:val="28"/>
        </w:rPr>
        <w:t xml:space="preserve">Seasons Are Real — And Some of Them Are Dark</w:t>
      </w:r>
    </w:p>
    <w:p>
      <w:pPr>
        <w:spacing w:before="140" w:after="140" w:line="360"/>
        <w:jc w:val="both"/>
      </w:pPr>
      <w:r>
        <w:rPr>
          <w:rFonts w:ascii="Georgia" w:cs="Georgia" w:eastAsia="Georgia" w:hAnsi="Georgia"/>
          <w:color w:val="1A1A1A"/>
          <w:sz w:val="24"/>
          <w:szCs w:val="24"/>
        </w:rPr>
        <w:t xml:space="preserve">There will be seasons in your marriage that are hard in ways you cannot fully explain. Not hard because something terrible happened. Not hard because you are doing anything wrong. Just hard — flat, dry, disconnected, like walking through sand. You will look at your spouse across the dinner table and wonder what happened to the electricity that used to be there.</w:t>
      </w:r>
    </w:p>
    <w:p>
      <w:pPr>
        <w:spacing w:before="140" w:after="140" w:line="360"/>
        <w:jc w:val="both"/>
      </w:pPr>
      <w:r>
        <w:rPr>
          <w:rFonts w:ascii="Georgia" w:cs="Georgia" w:eastAsia="Georgia" w:hAnsi="Georgia"/>
          <w:color w:val="1A1A1A"/>
          <w:sz w:val="24"/>
          <w:szCs w:val="24"/>
        </w:rPr>
        <w:t xml:space="preserve">This is normal. It is so normal that it has been extensively documented. Research on marital satisfaction consistently shows what psychologists call a U-curve: marital happiness tends to be high early, drops significantly in the middle years (often coinciding with children, career pressure, and the accumulation of small resentments), and rises again for couples who stay together through it.</w:t>
      </w:r>
    </w:p>
    <w:p>
      <w:pPr>
        <w:spacing w:before="140" w:after="140" w:line="360"/>
        <w:jc w:val="both"/>
      </w:pPr>
      <w:r>
        <w:rPr>
          <w:rFonts w:ascii="Georgia" w:cs="Georgia" w:eastAsia="Georgia" w:hAnsi="Georgia"/>
          <w:color w:val="1A1A1A"/>
          <w:sz w:val="24"/>
          <w:szCs w:val="24"/>
        </w:rPr>
        <w:t xml:space="preserve">The danger of the middle valley is not that it exists. The danger is that couples who were not warned about it interpret it as evidence that their marriage has failed, or that they married the wrong person, or that the only solution is to find the feeling again with someone new.</w:t>
      </w:r>
    </w:p>
    <w:p>
      <w:pPr>
        <w:spacing w:before="140" w:after="140" w:line="360"/>
        <w:jc w:val="both"/>
      </w:pPr>
      <w:r>
        <w:rPr>
          <w:rFonts w:ascii="Georgia" w:cs="Georgia" w:eastAsia="Georgia" w:hAnsi="Georgia"/>
          <w:color w:val="1A1A1A"/>
          <w:sz w:val="24"/>
          <w:szCs w:val="24"/>
        </w:rPr>
        <w:t xml:space="preserve">The season of the long middle is not a sign that your marriage is broken. It is a sign that your marriage is real — that it has moved from the stage of infatuation into the stage of genuine covenant. And genuine covenant, unlike infatuation, does not sustain itself on feeling. It sustains itself on choice.</w:t>
      </w:r>
    </w:p>
    <w:p>
      <w:pPr>
        <w:spacing w:before="140" w:after="140" w:line="360"/>
        <w:jc w:val="both"/>
      </w:pPr>
      <w:r>
        <w:rPr>
          <w:rFonts w:ascii="Georgia" w:cs="Georgia" w:eastAsia="Georgia" w:hAnsi="Georgia"/>
          <w:color w:val="1A1A1A"/>
          <w:sz w:val="24"/>
          <w:szCs w:val="24"/>
        </w:rPr>
        <w:t xml:space="preserve">I am not minimizing how painful the valley can be. But I am saying that surviving it — working through it rather than around it — produces something that cannot be obtained any other way: a marriage that has been tested and chosen, not once but many times. A love that is not naive about difficulty but has found a way through it. That is a different and deeper thing than what you had when you started.</w:t>
      </w:r>
    </w:p>
    <w:p>
      <w:pPr>
        <w:pBdr>
          <w:bottom w:val="single" w:color="C9A84C" w:sz="4" w:space="4"/>
        </w:pBdr>
        <w:spacing w:before="480" w:after="200"/>
      </w:pPr>
      <w:r>
        <w:rPr>
          <w:rFonts w:ascii="Arial" w:cs="Arial" w:eastAsia="Arial" w:hAnsi="Arial"/>
          <w:b/>
          <w:bCs/>
          <w:color w:val="2C6E49"/>
          <w:sz w:val="28"/>
          <w:szCs w:val="28"/>
        </w:rPr>
        <w:t xml:space="preserve">The Person You Married Is Not the Problem</w:t>
      </w:r>
    </w:p>
    <w:p>
      <w:pPr>
        <w:spacing w:before="140" w:after="140" w:line="360"/>
        <w:jc w:val="both"/>
      </w:pPr>
      <w:r>
        <w:rPr>
          <w:rFonts w:ascii="Georgia" w:cs="Georgia" w:eastAsia="Georgia" w:hAnsi="Georgia"/>
          <w:color w:val="1A1A1A"/>
          <w:sz w:val="24"/>
          <w:szCs w:val="24"/>
        </w:rPr>
        <w:t xml:space="preserve">This is perhaps the hardest truth on this list, so I will say it plainly: in most troubled marriages, the primary problem is not the other person.</w:t>
      </w:r>
    </w:p>
    <w:p>
      <w:pPr>
        <w:spacing w:before="140" w:after="140" w:line="360"/>
        <w:jc w:val="both"/>
      </w:pPr>
      <w:r>
        <w:rPr>
          <w:rFonts w:ascii="Georgia" w:cs="Georgia" w:eastAsia="Georgia" w:hAnsi="Georgia"/>
          <w:color w:val="1A1A1A"/>
          <w:sz w:val="24"/>
          <w:szCs w:val="24"/>
        </w:rPr>
        <w:t xml:space="preserve">That sentence will produce resistance in many readers, because the other person is often genuinely difficult. They are defensive. They are avoidant. They are critical. They are not meeting your needs. All of that may be true. But the question worth asking — the honest question — is whether the same pattern shows up everywhere in your life, or only in your marriage. If your spouse is the only person who ever makes you feel this way, the problem may be your spouse. But if this pattern of frustration, shutdown, or explosive anger shows up in other close relationships too, the question becomes: what am I bringing to this?</w:t>
      </w:r>
    </w:p>
    <w:p>
      <w:pPr>
        <w:spacing w:before="140" w:after="140" w:line="360"/>
        <w:jc w:val="both"/>
      </w:pPr>
      <w:r>
        <w:rPr>
          <w:rFonts w:ascii="Georgia" w:cs="Georgia" w:eastAsia="Georgia" w:hAnsi="Georgia"/>
          <w:color w:val="1A1A1A"/>
          <w:sz w:val="24"/>
          <w:szCs w:val="24"/>
        </w:rPr>
        <w:t xml:space="preserve">Every person arrives at marriage with a history — an attachment style shaped by early relationships, a set of coping mechanisms developed in childhood, a particular way of responding to threat or disappointment. That history does not go away on your wedding day. In fact, marriage has a remarkable tendency to activate it. The intimacy and dependency of marriage triggers our deepest attachment wounds — and if we haven't done the work of understanding those wounds, we will keep blaming our spouse for injuries they didn't cause and cannot fix.</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most transformative thing you can do for your marriage is to take responsibility for your half. Not your spouse's half. Yours.</w:t>
      </w:r>
    </w:p>
    <w:p>
      <w:pPr>
        <w:spacing w:before="140" w:after="140" w:line="360"/>
        <w:jc w:val="both"/>
      </w:pPr>
      <w:r>
        <w:rPr>
          <w:rFonts w:ascii="Georgia" w:cs="Georgia" w:eastAsia="Georgia" w:hAnsi="Georgia"/>
          <w:color w:val="1A1A1A"/>
          <w:sz w:val="24"/>
          <w:szCs w:val="24"/>
        </w:rPr>
        <w:t xml:space="preserve">This is not about assigning fault. It is about understanding that you are not a passive recipient of your marriage's quality. You are a co-creator of it. And taking ownership of your contribution — your patterns, your wounds, your defenses — is not weakness. It is the most powerful thing you can do.</w:t>
      </w:r>
    </w:p>
    <w:p>
      <w:pPr>
        <w:pBdr>
          <w:bottom w:val="single" w:color="C9A84C" w:sz="4" w:space="4"/>
        </w:pBdr>
        <w:spacing w:before="480" w:after="200"/>
      </w:pPr>
      <w:r>
        <w:rPr>
          <w:rFonts w:ascii="Arial" w:cs="Arial" w:eastAsia="Arial" w:hAnsi="Arial"/>
          <w:b/>
          <w:bCs/>
          <w:color w:val="2C6E49"/>
          <w:sz w:val="28"/>
          <w:szCs w:val="28"/>
        </w:rPr>
        <w:t xml:space="preserve">Grace Is Not a Wedding Day Sermon. It Is a Daily Practice.</w:t>
      </w:r>
    </w:p>
    <w:p>
      <w:pPr>
        <w:spacing w:before="140" w:after="140" w:line="360"/>
        <w:jc w:val="both"/>
      </w:pPr>
      <w:r>
        <w:rPr>
          <w:rFonts w:ascii="Georgia" w:cs="Georgia" w:eastAsia="Georgia" w:hAnsi="Georgia"/>
          <w:color w:val="1A1A1A"/>
          <w:sz w:val="24"/>
          <w:szCs w:val="24"/>
        </w:rPr>
        <w:t xml:space="preserve">The last thing I wish I had understood before I got married is this: grace is not a theological concept you believe in. It is a daily practice you either develop or neglect.</w:t>
      </w:r>
    </w:p>
    <w:p>
      <w:pPr>
        <w:spacing w:before="140" w:after="140" w:line="360"/>
        <w:jc w:val="both"/>
      </w:pPr>
      <w:r>
        <w:rPr>
          <w:rFonts w:ascii="Georgia" w:cs="Georgia" w:eastAsia="Georgia" w:hAnsi="Georgia"/>
          <w:color w:val="1A1A1A"/>
          <w:sz w:val="24"/>
          <w:szCs w:val="24"/>
        </w:rPr>
        <w:t xml:space="preserve">You will be disappointed by your spouse. Regularly. Not because they are a bad person, but because they are a human being with limitations, blind spots, and their own unhealed wounds. They will not always show up the way you need them to. They will be selfish sometimes and oblivious often and deeply inconvenient more than you expected.</w:t>
      </w:r>
    </w:p>
    <w:p>
      <w:pPr>
        <w:spacing w:before="140" w:after="140" w:line="360"/>
        <w:jc w:val="both"/>
      </w:pPr>
      <w:r>
        <w:rPr>
          <w:rFonts w:ascii="Georgia" w:cs="Georgia" w:eastAsia="Georgia" w:hAnsi="Georgia"/>
          <w:color w:val="1A1A1A"/>
          <w:sz w:val="24"/>
          <w:szCs w:val="24"/>
        </w:rPr>
        <w:t xml:space="preserve">And you will need to decide, every day and in every small moment, whether you are the kind of person who extends grace or withholds it. Whether you give the benefit of the doubt or assume the worst. Whether you let go of small slights or let them accumulate into a case against your spouse that you quietly build over years.</w:t>
      </w:r>
    </w:p>
    <w:p>
      <w:pPr>
        <w:spacing w:before="280" w:after="280"/>
        <w:ind w:left="860" w:right="860"/>
      </w:pPr>
      <w:r>
        <w:rPr>
          <w:rFonts w:ascii="Georgia" w:cs="Georgia" w:eastAsia="Georgia" w:hAnsi="Georgia"/>
          <w:i/>
          <w:iCs/>
          <w:color w:val="444444"/>
          <w:sz w:val="23"/>
          <w:szCs w:val="23"/>
        </w:rPr>
        <w:t xml:space="preserve">"Be kind to one another, tenderhearted, forgiving one another, as God in Christ forgave you." </w:t>
      </w:r>
      <w:r>
        <w:rPr>
          <w:rFonts w:ascii="Georgia" w:cs="Georgia" w:eastAsia="Georgia" w:hAnsi="Georgia"/>
          <w:b/>
          <w:bCs/>
          <w:color w:val="2C6E49"/>
          <w:sz w:val="23"/>
          <w:szCs w:val="23"/>
        </w:rPr>
        <w:t xml:space="preserve">— Ephesians 4:32</w:t>
      </w:r>
    </w:p>
    <w:p>
      <w:pPr>
        <w:spacing w:before="140" w:after="140" w:line="360"/>
        <w:jc w:val="both"/>
      </w:pPr>
      <w:r>
        <w:rPr>
          <w:rFonts w:ascii="Georgia" w:cs="Georgia" w:eastAsia="Georgia" w:hAnsi="Georgia"/>
          <w:color w:val="1A1A1A"/>
          <w:sz w:val="24"/>
          <w:szCs w:val="24"/>
        </w:rPr>
        <w:t xml:space="preserve">Paul's instructions to the church in Ephesians 4 read like a marriage manual. Be kind to one another. Tenderhearted. Forgiving one another, as God in Christ forgave you.</w:t>
      </w:r>
    </w:p>
    <w:p>
      <w:pPr>
        <w:spacing w:before="140" w:after="140" w:line="360"/>
        <w:jc w:val="both"/>
      </w:pPr>
      <w:r>
        <w:rPr>
          <w:rFonts w:ascii="Georgia" w:cs="Georgia" w:eastAsia="Georgia" w:hAnsi="Georgia"/>
          <w:color w:val="1A1A1A"/>
          <w:sz w:val="24"/>
          <w:szCs w:val="24"/>
        </w:rPr>
        <w:t xml:space="preserve">That last phrase is the key. The motivation for forgiving your spouse is not their deserving it. It is not whether they apologized adequately. It is the character of the forgiveness you yourself received — extravagant, unearned, not conditioned on your performance. If that is the grace that was extended to you, it is the grace you have the capacity to extend.</w:t>
      </w:r>
    </w:p>
    <w:p>
      <w:pPr>
        <w:spacing w:before="140" w:after="140" w:line="360"/>
        <w:jc w:val="both"/>
      </w:pPr>
      <w:r>
        <w:rPr>
          <w:rFonts w:ascii="Georgia" w:cs="Georgia" w:eastAsia="Georgia" w:hAnsi="Georgia"/>
          <w:color w:val="1A1A1A"/>
          <w:sz w:val="24"/>
          <w:szCs w:val="24"/>
        </w:rPr>
        <w:t xml:space="preserve">This is harder than it sounds. But it is the daily practice that, more than any other single thing, determines whether your marriage will deepen over time or slowly calcify.</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What in this chapter do you most wish someone had told you earlier?</w:t>
      </w:r>
    </w:p>
    <w:p>
      <w:pPr>
        <w:spacing w:before="140" w:after="140" w:line="360"/>
        <w:jc w:val="both"/>
      </w:pPr>
      <w:r>
        <w:rPr>
          <w:rFonts w:ascii="Georgia" w:cs="Georgia" w:eastAsia="Georgia" w:hAnsi="Georgia"/>
          <w:color w:val="1A1A1A"/>
          <w:sz w:val="24"/>
          <w:szCs w:val="24"/>
        </w:rPr>
        <w:t xml:space="preserve">What patterns do you bring to your marriage from your own history that you have not fully owned?</w:t>
      </w:r>
    </w:p>
    <w:p>
      <w:pPr>
        <w:spacing w:before="140" w:after="140" w:line="360"/>
        <w:jc w:val="both"/>
      </w:pPr>
      <w:r>
        <w:rPr>
          <w:rFonts w:ascii="Georgia" w:cs="Georgia" w:eastAsia="Georgia" w:hAnsi="Georgia"/>
          <w:color w:val="1A1A1A"/>
          <w:sz w:val="24"/>
          <w:szCs w:val="24"/>
        </w:rPr>
        <w:t xml:space="preserve">What would it look like to practice grace more intentionally in the next thirty days of your marriage?</w:t>
      </w:r>
    </w:p>
    <w:p>
      <w:r>
        <w:br w:type="page"/>
      </w:r>
    </w:p>
    <w:p>
      <w:pPr>
        <w:spacing w:before="1440" w:after="200"/>
      </w:pPr>
      <w:r>
        <w:rPr>
          <w:rFonts w:ascii="Arial" w:cs="Arial" w:eastAsia="Arial" w:hAnsi="Arial"/>
          <w:b/>
          <w:bCs/>
          <w:color w:val="C9A84C"/>
          <w:sz w:val="20"/>
          <w:szCs w:val="20"/>
        </w:rPr>
        <w:t xml:space="preserve">CHAPTER 4</w:t>
      </w:r>
    </w:p>
    <w:p>
      <w:pPr>
        <w:spacing w:before="0" w:after="560"/>
      </w:pPr>
      <w:r>
        <w:rPr>
          <w:rFonts w:ascii="Arial" w:cs="Arial" w:eastAsia="Arial" w:hAnsi="Arial"/>
          <w:b/>
          <w:bCs/>
          <w:color w:val="2C6E49"/>
          <w:sz w:val="42"/>
          <w:szCs w:val="42"/>
        </w:rPr>
        <w:t xml:space="preserve">How to Disagree With Your Spouse About Faith</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It is one of the most common conversations I have with married couples, and one of the least comfortable: what do you do when the two of you are not in the same place spiritually?</w:t>
      </w:r>
    </w:p>
    <w:p>
      <w:pPr>
        <w:spacing w:before="140" w:after="140" w:line="360"/>
        <w:jc w:val="both"/>
      </w:pPr>
      <w:r>
        <w:rPr>
          <w:rFonts w:ascii="Georgia" w:cs="Georgia" w:eastAsia="Georgia" w:hAnsi="Georgia"/>
          <w:color w:val="1A1A1A"/>
          <w:sz w:val="24"/>
          <w:szCs w:val="24"/>
        </w:rPr>
        <w:t xml:space="preserve">Sometimes the gap is about practice — one of you attends church faithfully, the other has disengaged. Sometimes it is about belief — one of you is in a season of doubt or deconstruction, the other feels firm and settled. Sometimes it is about denomination or tradition — you came from different backgrounds and never fully resolved the differences. Sometimes it is about the role faith plays in daily life — one of you wants to pray together, do devotionals, talk about God at the dinner table; the other is willing, but only sometimes, and not in the ways being asked.</w:t>
      </w:r>
    </w:p>
    <w:p>
      <w:pPr>
        <w:spacing w:before="140" w:after="140" w:line="360"/>
        <w:jc w:val="both"/>
      </w:pPr>
      <w:r>
        <w:rPr>
          <w:rFonts w:ascii="Georgia" w:cs="Georgia" w:eastAsia="Georgia" w:hAnsi="Georgia"/>
          <w:color w:val="1A1A1A"/>
          <w:sz w:val="24"/>
          <w:szCs w:val="24"/>
        </w:rPr>
        <w:t xml:space="preserve">These gaps are more common than most churches acknowledge. And when they are not navigated well, they produce a particular kind of marital damage — corrosive, persistent, and deeply personal — because faith touches the deepest layers of identity. To disagree about faith with your spouse is to feel, in some cases, that you are not fully known by the person who is supposed to know you best.</w:t>
      </w:r>
    </w:p>
    <w:p>
      <w:pPr>
        <w:pBdr>
          <w:bottom w:val="single" w:color="C9A84C" w:sz="4" w:space="4"/>
        </w:pBdr>
        <w:spacing w:before="480" w:after="200"/>
      </w:pPr>
      <w:r>
        <w:rPr>
          <w:rFonts w:ascii="Arial" w:cs="Arial" w:eastAsia="Arial" w:hAnsi="Arial"/>
          <w:b/>
          <w:bCs/>
          <w:color w:val="2C6E49"/>
          <w:sz w:val="28"/>
          <w:szCs w:val="28"/>
        </w:rPr>
        <w:t xml:space="preserve">The Spiritual Mismatch Nobody Talks About</w:t>
      </w:r>
    </w:p>
    <w:p>
      <w:pPr>
        <w:spacing w:before="140" w:after="140" w:line="360"/>
        <w:jc w:val="both"/>
      </w:pPr>
      <w:r>
        <w:rPr>
          <w:rFonts w:ascii="Georgia" w:cs="Georgia" w:eastAsia="Georgia" w:hAnsi="Georgia"/>
          <w:color w:val="1A1A1A"/>
          <w:sz w:val="24"/>
          <w:szCs w:val="24"/>
        </w:rPr>
        <w:t xml:space="preserve">The standard Christian teaching on this subject is built on 2 Corinthians 6:14 — 'Do not be unequally yoked with unbelievers' — applied as a pre-marital instruction: only marry someone who shares your faith. That is reasonable counsel for those who are not yet married.</w:t>
      </w:r>
    </w:p>
    <w:p>
      <w:pPr>
        <w:spacing w:before="140" w:after="140" w:line="360"/>
        <w:jc w:val="both"/>
      </w:pPr>
      <w:r>
        <w:rPr>
          <w:rFonts w:ascii="Georgia" w:cs="Georgia" w:eastAsia="Georgia" w:hAnsi="Georgia"/>
          <w:color w:val="1A1A1A"/>
          <w:sz w:val="24"/>
          <w:szCs w:val="24"/>
        </w:rPr>
        <w:t xml:space="preserve">But it does not help the couple who started in the same place and found themselves, after years of life together, standing on different ground. It does not help the woman whose husband was an elder when they married and has now not been to church in three years. It does not help the man who has spent two years reading and questioning and can no longer affirm several things his wife holds central.</w:t>
      </w:r>
    </w:p>
    <w:p>
      <w:pPr>
        <w:spacing w:before="140" w:after="140" w:line="360"/>
        <w:jc w:val="both"/>
      </w:pPr>
      <w:r>
        <w:rPr>
          <w:rFonts w:ascii="Georgia" w:cs="Georgia" w:eastAsia="Georgia" w:hAnsi="Georgia"/>
          <w:color w:val="1A1A1A"/>
          <w:sz w:val="24"/>
          <w:szCs w:val="24"/>
        </w:rPr>
        <w:t xml:space="preserve">Research on religiously mixed marriages has found, somewhat surprisingly, that they are not automatically destined to fail. What the research does show is that the quality of communication about religious differences is a stronger predictor of marital satisfaction than the differences themselves. In other words, a couple with significant theological differences who can talk about those differences with honesty and respect will generally do better than a couple with smaller differences who never talk about them at all.</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gap between you and your spouse isn't the problem. The silence about the gap is.</w:t>
      </w:r>
    </w:p>
    <w:p>
      <w:pPr>
        <w:pBdr>
          <w:bottom w:val="single" w:color="C9A84C" w:sz="4" w:space="4"/>
        </w:pBdr>
        <w:spacing w:before="480" w:after="200"/>
      </w:pPr>
      <w:r>
        <w:rPr>
          <w:rFonts w:ascii="Arial" w:cs="Arial" w:eastAsia="Arial" w:hAnsi="Arial"/>
          <w:b/>
          <w:bCs/>
          <w:color w:val="2C6E49"/>
          <w:sz w:val="28"/>
          <w:szCs w:val="28"/>
        </w:rPr>
        <w:t xml:space="preserve">When One of You Is Asking Hard Questions</w:t>
      </w:r>
    </w:p>
    <w:p>
      <w:pPr>
        <w:spacing w:before="140" w:after="140" w:line="360"/>
        <w:jc w:val="both"/>
      </w:pPr>
      <w:r>
        <w:rPr>
          <w:rFonts w:ascii="Georgia" w:cs="Georgia" w:eastAsia="Georgia" w:hAnsi="Georgia"/>
          <w:color w:val="1A1A1A"/>
          <w:sz w:val="24"/>
          <w:szCs w:val="24"/>
        </w:rPr>
        <w:t xml:space="preserve">Let's name a specific and increasingly common scenario: one partner is deconstructing. They are asking questions about the faith they were raised with — about hell, about Scripture, about the church, about miracles, about the character of God. They are reading widely. Some of what they're reading unsettles them. They are less certain than they were.</w:t>
      </w:r>
    </w:p>
    <w:p>
      <w:pPr>
        <w:spacing w:before="140" w:after="140" w:line="360"/>
        <w:jc w:val="both"/>
      </w:pPr>
      <w:r>
        <w:rPr>
          <w:rFonts w:ascii="Georgia" w:cs="Georgia" w:eastAsia="Georgia" w:hAnsi="Georgia"/>
          <w:color w:val="1A1A1A"/>
          <w:sz w:val="24"/>
          <w:szCs w:val="24"/>
        </w:rPr>
        <w:t xml:space="preserve">For the other partner — the one who is not in this season — this can feel terrifying. Not just intellectually. Existentially. Because the faith they share has been part of the architecture of their marriage. If one of them walks away from it, what happens to the marriage?</w:t>
      </w:r>
    </w:p>
    <w:p>
      <w:pPr>
        <w:spacing w:before="140" w:after="140" w:line="360"/>
        <w:jc w:val="both"/>
      </w:pPr>
      <w:r>
        <w:rPr>
          <w:rFonts w:ascii="Georgia" w:cs="Georgia" w:eastAsia="Georgia" w:hAnsi="Georgia"/>
          <w:color w:val="1A1A1A"/>
          <w:sz w:val="24"/>
          <w:szCs w:val="24"/>
        </w:rPr>
        <w:t xml:space="preserve">The temptation for the more settled partner is to respond to deconstruction with pressure: more Scripture, more church, more accountability. The intention is to help. The effect is usually to make the questioning partner feel unsafe — like their doubts are a problem to be fixed rather than a journey to be respected. And when a person does not feel safe to doubt in their marriage, they do not stop doubting. They start hiding.</w:t>
      </w:r>
    </w:p>
    <w:p>
      <w:pPr>
        <w:spacing w:before="140" w:after="140" w:line="360"/>
        <w:jc w:val="both"/>
      </w:pPr>
      <w:r>
        <w:rPr>
          <w:rFonts w:ascii="Georgia" w:cs="Georgia" w:eastAsia="Georgia" w:hAnsi="Georgia"/>
          <w:color w:val="1A1A1A"/>
          <w:sz w:val="24"/>
          <w:szCs w:val="24"/>
        </w:rPr>
        <w:t xml:space="preserve">Hidden doubt is far more dangerous to a marriage than expressed doubt. Hidden doubt grows in the dark. It develops into resentment — toward the faith, toward the church, and often toward the spouse who has made honest questioning feel dangerous. When that resentment surfaces, it tends to surface badly.</w:t>
      </w:r>
    </w:p>
    <w:p>
      <w:pPr>
        <w:spacing w:before="140" w:after="140" w:line="360"/>
        <w:jc w:val="both"/>
      </w:pPr>
      <w:r>
        <w:rPr>
          <w:rFonts w:ascii="Georgia" w:cs="Georgia" w:eastAsia="Georgia" w:hAnsi="Georgia"/>
          <w:color w:val="1A1A1A"/>
          <w:sz w:val="24"/>
          <w:szCs w:val="24"/>
        </w:rPr>
        <w:t xml:space="preserve">The more helpful posture — and this requires courage — is curiosity. 'Tell me what you're thinking. What are you reading? What questions are you sitting with?' Not with an agenda to correct or redirect. Just to know. To remain genuinely connected to the person in front of you, even through a season where they are uncertain and you are not.</w:t>
      </w:r>
    </w:p>
    <w:p>
      <w:pPr>
        <w:pBdr>
          <w:bottom w:val="single" w:color="C9A84C" w:sz="4" w:space="4"/>
        </w:pBdr>
        <w:spacing w:before="480" w:after="200"/>
      </w:pPr>
      <w:r>
        <w:rPr>
          <w:rFonts w:ascii="Arial" w:cs="Arial" w:eastAsia="Arial" w:hAnsi="Arial"/>
          <w:b/>
          <w:bCs/>
          <w:color w:val="2C6E49"/>
          <w:sz w:val="28"/>
          <w:szCs w:val="28"/>
        </w:rPr>
        <w:t xml:space="preserve">How Not to Have a Theology Debate at 11pm</w:t>
      </w:r>
    </w:p>
    <w:p>
      <w:pPr>
        <w:spacing w:before="140" w:after="140" w:line="360"/>
        <w:jc w:val="both"/>
      </w:pPr>
      <w:r>
        <w:rPr>
          <w:rFonts w:ascii="Georgia" w:cs="Georgia" w:eastAsia="Georgia" w:hAnsi="Georgia"/>
          <w:color w:val="1A1A1A"/>
          <w:sz w:val="24"/>
          <w:szCs w:val="24"/>
        </w:rPr>
        <w:t xml:space="preserve">There is a difference between a theological conversation and a theology debate. Conversations are curious and mutual. Debates are adversarial and aimed at winning. Most couples who fight about faith are having debates, not conversations.</w:t>
      </w:r>
    </w:p>
    <w:p>
      <w:pPr>
        <w:spacing w:before="140" w:after="140" w:line="360"/>
        <w:jc w:val="both"/>
      </w:pPr>
      <w:r>
        <w:rPr>
          <w:rFonts w:ascii="Georgia" w:cs="Georgia" w:eastAsia="Georgia" w:hAnsi="Georgia"/>
          <w:color w:val="1A1A1A"/>
          <w:sz w:val="24"/>
          <w:szCs w:val="24"/>
        </w:rPr>
        <w:t xml:space="preserve">Theology debates in marriage tend to share several features. They happen late, when both people are tired. They are triggered by a small incident — a comment, a decision about whether to attend church — and escalate quickly to the large questions underneath. They produce more heat than light. And they end with both people feeling more distant than before, having said things designed to wound rather than to understand.</w:t>
      </w:r>
    </w:p>
    <w:p>
      <w:pPr>
        <w:spacing w:before="140" w:after="140" w:line="360"/>
        <w:jc w:val="both"/>
      </w:pPr>
      <w:r>
        <w:rPr>
          <w:rFonts w:ascii="Georgia" w:cs="Georgia" w:eastAsia="Georgia" w:hAnsi="Georgia"/>
          <w:color w:val="1A1A1A"/>
          <w:sz w:val="24"/>
          <w:szCs w:val="24"/>
        </w:rPr>
        <w:t xml:space="preserve">If this pattern is familiar to you, a few practices may help.</w:t>
      </w:r>
    </w:p>
    <w:p>
      <w:pPr>
        <w:spacing w:before="140" w:after="140" w:line="360"/>
        <w:jc w:val="both"/>
      </w:pPr>
      <w:r>
        <w:rPr>
          <w:rFonts w:ascii="Georgia" w:cs="Georgia" w:eastAsia="Georgia" w:hAnsi="Georgia"/>
          <w:color w:val="1A1A1A"/>
          <w:sz w:val="24"/>
          <w:szCs w:val="24"/>
        </w:rPr>
        <w:t xml:space="preserve">First: agree that the dinner table is not a debate stage. The question of what you both believe about God is too important to be hashed out in fifteen-minute windows between other demands. Give it the time and space it deserves — a dedicated conversation, a walk, a weekend where you are both rested and not under pressure.</w:t>
      </w:r>
    </w:p>
    <w:p>
      <w:pPr>
        <w:spacing w:before="140" w:after="140" w:line="360"/>
        <w:jc w:val="both"/>
      </w:pPr>
      <w:r>
        <w:rPr>
          <w:rFonts w:ascii="Georgia" w:cs="Georgia" w:eastAsia="Georgia" w:hAnsi="Georgia"/>
          <w:color w:val="1A1A1A"/>
          <w:sz w:val="24"/>
          <w:szCs w:val="24"/>
        </w:rPr>
        <w:t xml:space="preserve">Second: separate the question of what you believe from the question of who you are to each other. Your spouse's theology does not define your marriage. You define your marriage. Choose each other as people before you try to resolve your differences as theologians.</w:t>
      </w:r>
    </w:p>
    <w:p>
      <w:pPr>
        <w:spacing w:before="140" w:after="140" w:line="360"/>
        <w:jc w:val="both"/>
      </w:pPr>
      <w:r>
        <w:rPr>
          <w:rFonts w:ascii="Georgia" w:cs="Georgia" w:eastAsia="Georgia" w:hAnsi="Georgia"/>
          <w:color w:val="1A1A1A"/>
          <w:sz w:val="24"/>
          <w:szCs w:val="24"/>
        </w:rPr>
        <w:t xml:space="preserve">Third: remember that the history of Christian theology is a history of honest, faithful people disagreeing about things that matter deeply — and remaining in fellowship. The church has held different views on baptism, eschatology, spiritual gifts, gender, and a hundred other issues without requiring uniformity as a condition of belonging. Your marriage can model that same generous orthodoxy.</w:t>
      </w:r>
    </w:p>
    <w:p>
      <w:pPr>
        <w:pBdr>
          <w:bottom w:val="single" w:color="C9A84C" w:sz="4" w:space="4"/>
        </w:pBdr>
        <w:spacing w:before="480" w:after="200"/>
      </w:pPr>
      <w:r>
        <w:rPr>
          <w:rFonts w:ascii="Arial" w:cs="Arial" w:eastAsia="Arial" w:hAnsi="Arial"/>
          <w:b/>
          <w:bCs/>
          <w:color w:val="2C6E49"/>
          <w:sz w:val="28"/>
          <w:szCs w:val="28"/>
        </w:rPr>
        <w:t xml:space="preserve">Building a Shared Spiritual Life Without Uniformity</w:t>
      </w:r>
    </w:p>
    <w:p>
      <w:pPr>
        <w:spacing w:before="140" w:after="140" w:line="360"/>
        <w:jc w:val="both"/>
      </w:pPr>
      <w:r>
        <w:rPr>
          <w:rFonts w:ascii="Georgia" w:cs="Georgia" w:eastAsia="Georgia" w:hAnsi="Georgia"/>
          <w:color w:val="1A1A1A"/>
          <w:sz w:val="24"/>
          <w:szCs w:val="24"/>
        </w:rPr>
        <w:t xml:space="preserve">Here is a question worth sitting with: what would it mean to build a genuine shared spiritual life with your spouse without requiring you to be in identical places?</w:t>
      </w:r>
    </w:p>
    <w:p>
      <w:pPr>
        <w:spacing w:before="140" w:after="140" w:line="360"/>
        <w:jc w:val="both"/>
      </w:pPr>
      <w:r>
        <w:rPr>
          <w:rFonts w:ascii="Georgia" w:cs="Georgia" w:eastAsia="Georgia" w:hAnsi="Georgia"/>
          <w:color w:val="1A1A1A"/>
          <w:sz w:val="24"/>
          <w:szCs w:val="24"/>
        </w:rPr>
        <w:t xml:space="preserve">For some couples, shared spiritual life looks like attending the same church, praying together daily, reading the same books, having the same theological convictions. That is one version. But it is not the only version.</w:t>
      </w:r>
    </w:p>
    <w:p>
      <w:pPr>
        <w:spacing w:before="140" w:after="140" w:line="360"/>
        <w:jc w:val="both"/>
      </w:pPr>
      <w:r>
        <w:rPr>
          <w:rFonts w:ascii="Georgia" w:cs="Georgia" w:eastAsia="Georgia" w:hAnsi="Georgia"/>
          <w:color w:val="1A1A1A"/>
          <w:sz w:val="24"/>
          <w:szCs w:val="24"/>
        </w:rPr>
        <w:t xml:space="preserve">For others, shared spiritual life looks like praying together occasionally with honesty about the gaps. It looks like attending church together even when one of them is not sure what they believe, because they value the community. It looks like having real conversations about God and life and doubt and wonder — conversations that assume the other person's questions are legitimate, even when you don't share them.</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Unity in a marriage does not require agreement on every doctrine. It requires commitment to each other's journey.</w:t>
      </w:r>
    </w:p>
    <w:p>
      <w:pPr>
        <w:spacing w:before="140" w:after="140" w:line="360"/>
        <w:jc w:val="both"/>
      </w:pPr>
      <w:r>
        <w:rPr>
          <w:rFonts w:ascii="Georgia" w:cs="Georgia" w:eastAsia="Georgia" w:hAnsi="Georgia"/>
          <w:color w:val="1A1A1A"/>
          <w:sz w:val="24"/>
          <w:szCs w:val="24"/>
        </w:rPr>
        <w:t xml:space="preserve">What it cannot look like is pretending. The couple who never talks about faith because it is too volatile is not navigating a spiritual difference — they are avoiding one. And avoided differences do not disappear. They solidify. They create distance. They teach each other that there are whole parts of themselves that are not welcome in the marriage.</w:t>
      </w:r>
    </w:p>
    <w:p>
      <w:pPr>
        <w:spacing w:before="140" w:after="140" w:line="360"/>
        <w:jc w:val="both"/>
      </w:pPr>
      <w:r>
        <w:rPr>
          <w:rFonts w:ascii="Georgia" w:cs="Georgia" w:eastAsia="Georgia" w:hAnsi="Georgia"/>
          <w:color w:val="1A1A1A"/>
          <w:sz w:val="24"/>
          <w:szCs w:val="24"/>
        </w:rPr>
        <w:t xml:space="preserve">The honest conversation about faith — the one that says 'here is where I am, and I'm not sure where I'm going, and I need you to not be threatened by that' — is one of the most intimate conversations a couple can have. It requires vulnerability. It requires trust. And it is worth having.</w:t>
      </w:r>
    </w:p>
    <w:p>
      <w:pPr>
        <w:spacing w:before="280" w:after="280"/>
        <w:ind w:left="860" w:right="860"/>
      </w:pPr>
      <w:r>
        <w:rPr>
          <w:rFonts w:ascii="Georgia" w:cs="Georgia" w:eastAsia="Georgia" w:hAnsi="Georgia"/>
          <w:i/>
          <w:iCs/>
          <w:color w:val="444444"/>
          <w:sz w:val="23"/>
          <w:szCs w:val="23"/>
        </w:rPr>
        <w:t xml:space="preserve">"Above all, keep loving one another earnestly, since love covers a multitude of sins." </w:t>
      </w:r>
      <w:r>
        <w:rPr>
          <w:rFonts w:ascii="Georgia" w:cs="Georgia" w:eastAsia="Georgia" w:hAnsi="Georgia"/>
          <w:b/>
          <w:bCs/>
          <w:color w:val="2C6E49"/>
          <w:sz w:val="23"/>
          <w:szCs w:val="23"/>
        </w:rPr>
        <w:t xml:space="preserve">— 1 Peter 4:8</w:t>
      </w:r>
    </w:p>
    <w:p>
      <w:pPr>
        <w:spacing w:before="140" w:after="140" w:line="360"/>
        <w:jc w:val="both"/>
      </w:pPr>
      <w:r>
        <w:rPr>
          <w:rFonts w:ascii="Georgia" w:cs="Georgia" w:eastAsia="Georgia" w:hAnsi="Georgia"/>
          <w:color w:val="1A1A1A"/>
          <w:sz w:val="24"/>
          <w:szCs w:val="24"/>
        </w:rPr>
        <w:t xml:space="preserve">The foundation is not theological uniformity. The foundation is love — earnest, persistent, chosen love. And love that can hold two people through different spiritual seasons is not a weaker love than the love that agrees on everything. In many ways, it is stronger. It has been tested. It has been chosen again.</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Where are you and your spouse on the same spiritual page? Where are you on different pages?</w:t>
      </w:r>
    </w:p>
    <w:p>
      <w:pPr>
        <w:spacing w:before="140" w:after="140" w:line="360"/>
        <w:jc w:val="both"/>
      </w:pPr>
      <w:r>
        <w:rPr>
          <w:rFonts w:ascii="Georgia" w:cs="Georgia" w:eastAsia="Georgia" w:hAnsi="Georgia"/>
          <w:color w:val="1A1A1A"/>
          <w:sz w:val="24"/>
          <w:szCs w:val="24"/>
        </w:rPr>
        <w:t xml:space="preserve">Have you created space in your marriage for your spouse to have doubts or questions without feeling judged or pressured?</w:t>
      </w:r>
    </w:p>
    <w:p>
      <w:pPr>
        <w:spacing w:before="140" w:after="140" w:line="360"/>
        <w:jc w:val="both"/>
      </w:pPr>
      <w:r>
        <w:rPr>
          <w:rFonts w:ascii="Georgia" w:cs="Georgia" w:eastAsia="Georgia" w:hAnsi="Georgia"/>
          <w:color w:val="1A1A1A"/>
          <w:sz w:val="24"/>
          <w:szCs w:val="24"/>
        </w:rPr>
        <w:t xml:space="preserve">What would a shared spiritual life look like for you that honored both of your current realities?</w:t>
      </w:r>
    </w:p>
    <w:p>
      <w:r>
        <w:br w:type="page"/>
      </w:r>
    </w:p>
    <w:p>
      <w:pPr>
        <w:spacing w:before="1440" w:after="200"/>
      </w:pPr>
      <w:r>
        <w:rPr>
          <w:rFonts w:ascii="Arial" w:cs="Arial" w:eastAsia="Arial" w:hAnsi="Arial"/>
          <w:b/>
          <w:bCs/>
          <w:color w:val="C9A84C"/>
          <w:sz w:val="20"/>
          <w:szCs w:val="20"/>
        </w:rPr>
        <w:t xml:space="preserve">CHAPTER 5</w:t>
      </w:r>
    </w:p>
    <w:p>
      <w:pPr>
        <w:spacing w:before="0" w:after="560"/>
      </w:pPr>
      <w:r>
        <w:rPr>
          <w:rFonts w:ascii="Arial" w:cs="Arial" w:eastAsia="Arial" w:hAnsi="Arial"/>
          <w:b/>
          <w:bCs/>
          <w:color w:val="2C6E49"/>
          <w:sz w:val="42"/>
          <w:szCs w:val="42"/>
        </w:rPr>
        <w:t xml:space="preserve">Why Christian Marriages Fail at the Same Rate</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Let me start with the statistic that makes everyone in a church uncomfortable: in study after study on divorce rates in America, the difference between churchgoing Christians and the general population is, at best, marginal. Some studies find a small effect for regular church attendance. Others find none. And several find that certain segments of evangelical Christianity — particularly in the Bible Belt — have divorce rates that exceed the national average.</w:t>
      </w:r>
    </w:p>
    <w:p>
      <w:pPr>
        <w:spacing w:before="140" w:after="140" w:line="360"/>
        <w:jc w:val="both"/>
      </w:pPr>
      <w:r>
        <w:rPr>
          <w:rFonts w:ascii="Georgia" w:cs="Georgia" w:eastAsia="Georgia" w:hAnsi="Georgia"/>
          <w:color w:val="1A1A1A"/>
          <w:sz w:val="24"/>
          <w:szCs w:val="24"/>
        </w:rPr>
        <w:t xml:space="preserve">This is not a comfortable fact. But it is an honest one. And avoiding it has cost the church something important.</w:t>
      </w:r>
    </w:p>
    <w:p>
      <w:pPr>
        <w:spacing w:before="140" w:after="140" w:line="360"/>
        <w:jc w:val="both"/>
      </w:pPr>
      <w:r>
        <w:rPr>
          <w:rFonts w:ascii="Georgia" w:cs="Georgia" w:eastAsia="Georgia" w:hAnsi="Georgia"/>
          <w:color w:val="1A1A1A"/>
          <w:sz w:val="24"/>
          <w:szCs w:val="24"/>
        </w:rPr>
        <w:t xml:space="preserve">If the gospel actually does what the church claims it does — if it genuinely transforms people's character, deepens their capacity for love and forgiveness, and forms them into people oriented toward sacrifice and covenant — then Christian marriages should, on average, look different from marriages built on other foundations. And in many meaningful ways, they do. But the divorce rate suggests that the transformation the church is producing is not going as deep as the institution assumes.</w:t>
      </w:r>
    </w:p>
    <w:p>
      <w:pPr>
        <w:pBdr>
          <w:bottom w:val="single" w:color="C9A84C" w:sz="4" w:space="4"/>
        </w:pBdr>
        <w:spacing w:before="480" w:after="200"/>
      </w:pPr>
      <w:r>
        <w:rPr>
          <w:rFonts w:ascii="Arial" w:cs="Arial" w:eastAsia="Arial" w:hAnsi="Arial"/>
          <w:b/>
          <w:bCs/>
          <w:color w:val="2C6E49"/>
          <w:sz w:val="28"/>
          <w:szCs w:val="28"/>
        </w:rPr>
        <w:t xml:space="preserve">What the Research Actually Says</w:t>
      </w:r>
    </w:p>
    <w:p>
      <w:pPr>
        <w:spacing w:before="140" w:after="140" w:line="360"/>
        <w:jc w:val="both"/>
      </w:pPr>
      <w:r>
        <w:rPr>
          <w:rFonts w:ascii="Georgia" w:cs="Georgia" w:eastAsia="Georgia" w:hAnsi="Georgia"/>
          <w:color w:val="1A1A1A"/>
          <w:sz w:val="24"/>
          <w:szCs w:val="24"/>
        </w:rPr>
        <w:t xml:space="preserve">The data on religion and marriage is nuanced and worth understanding carefully. Sociologist Brad Wilcox at the University of Virginia, one of the most careful researchers on this topic, has found what he calls a 'nominal Christian' effect: people who identify as Christian but rarely or never attend church actually have higher divorce rates than the general population. By contrast, people who are actively and consistently engaged in religious community — attending weekly, participating in the life of a congregation — do show modestly lower divorce rates than the general population.</w:t>
      </w:r>
    </w:p>
    <w:p>
      <w:pPr>
        <w:spacing w:before="140" w:after="140" w:line="360"/>
        <w:jc w:val="both"/>
      </w:pPr>
      <w:r>
        <w:rPr>
          <w:rFonts w:ascii="Georgia" w:cs="Georgia" w:eastAsia="Georgia" w:hAnsi="Georgia"/>
          <w:color w:val="1A1A1A"/>
          <w:sz w:val="24"/>
          <w:szCs w:val="24"/>
        </w:rPr>
        <w:t xml:space="preserve">The takeaway from Wilcox's research is not that Christianity doesn't matter to marriage. It is that nominal Christianity — the cultural identification without the actual practice — is worse than no religious identification at all. The label without the substance creates a kind of spiritual overconfidence: a couple believes they are protected by their faith without doing the things that faith actually requires.</w:t>
      </w:r>
    </w:p>
    <w:p>
      <w:pPr>
        <w:spacing w:before="140" w:after="140" w:line="360"/>
        <w:jc w:val="both"/>
      </w:pPr>
      <w:r>
        <w:rPr>
          <w:rFonts w:ascii="Georgia" w:cs="Georgia" w:eastAsia="Georgia" w:hAnsi="Georgia"/>
          <w:color w:val="1A1A1A"/>
          <w:sz w:val="24"/>
          <w:szCs w:val="24"/>
        </w:rPr>
        <w:t xml:space="preserve">This distinction between nominal and practicing Christians maps onto something deeper. The question is not whether you identify as Christian. The question is whether your faith has actually gotten into your marriage — whether it has shaped the way you handle conflict, forgive, serve, listen, and choose each other on the hard days.</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question isn't whether you go to church. It's whether your faith has actually gotten into your marriage.</w:t>
      </w:r>
    </w:p>
    <w:p>
      <w:pPr>
        <w:pBdr>
          <w:bottom w:val="single" w:color="C9A84C" w:sz="4" w:space="4"/>
        </w:pBdr>
        <w:spacing w:before="480" w:after="200"/>
      </w:pPr>
      <w:r>
        <w:rPr>
          <w:rFonts w:ascii="Arial" w:cs="Arial" w:eastAsia="Arial" w:hAnsi="Arial"/>
          <w:b/>
          <w:bCs/>
          <w:color w:val="2C6E49"/>
          <w:sz w:val="28"/>
          <w:szCs w:val="28"/>
        </w:rPr>
        <w:t xml:space="preserve">The Performative Marriage Problem</w:t>
      </w:r>
    </w:p>
    <w:p>
      <w:pPr>
        <w:spacing w:before="140" w:after="140" w:line="360"/>
        <w:jc w:val="both"/>
      </w:pPr>
      <w:r>
        <w:rPr>
          <w:rFonts w:ascii="Georgia" w:cs="Georgia" w:eastAsia="Georgia" w:hAnsi="Georgia"/>
          <w:color w:val="1A1A1A"/>
          <w:sz w:val="24"/>
          <w:szCs w:val="24"/>
        </w:rPr>
        <w:t xml:space="preserve">Here is the specific pathology that I think accounts for much of the gap between what the church promises and what actually happens in Christian marriages: the performative marriage.</w:t>
      </w:r>
    </w:p>
    <w:p>
      <w:pPr>
        <w:spacing w:before="140" w:after="140" w:line="360"/>
        <w:jc w:val="both"/>
      </w:pPr>
      <w:r>
        <w:rPr>
          <w:rFonts w:ascii="Georgia" w:cs="Georgia" w:eastAsia="Georgia" w:hAnsi="Georgia"/>
          <w:color w:val="1A1A1A"/>
          <w:sz w:val="24"/>
          <w:szCs w:val="24"/>
        </w:rPr>
        <w:t xml:space="preserve">A performative marriage is one in which the couple presents a particular face to the church community — happy, stable, committed, growing — while the actual reality of their marriage is something different. Not necessarily dark. Not necessarily crisis-level. Just... not what it looks like on Sunday morning.</w:t>
      </w:r>
    </w:p>
    <w:p>
      <w:pPr>
        <w:spacing w:before="140" w:after="140" w:line="360"/>
        <w:jc w:val="both"/>
      </w:pPr>
      <w:r>
        <w:rPr>
          <w:rFonts w:ascii="Georgia" w:cs="Georgia" w:eastAsia="Georgia" w:hAnsi="Georgia"/>
          <w:color w:val="1A1A1A"/>
          <w:sz w:val="24"/>
          <w:szCs w:val="24"/>
        </w:rPr>
        <w:t xml:space="preserve">The performative marriage is a product of a particular kind of church culture — one that treats struggling marriages as embarrassments rather than opportunities for community support. In these cultures, asking for help with your marriage feels like admitting failure. Going to counseling is whispered about. Conflict behind closed doors is contrasted with smiling faces in the foyer, and the foyer version is what counts.</w:t>
      </w:r>
    </w:p>
    <w:p>
      <w:pPr>
        <w:spacing w:before="140" w:after="140" w:line="360"/>
        <w:jc w:val="both"/>
      </w:pPr>
      <w:r>
        <w:rPr>
          <w:rFonts w:ascii="Georgia" w:cs="Georgia" w:eastAsia="Georgia" w:hAnsi="Georgia"/>
          <w:color w:val="1A1A1A"/>
          <w:sz w:val="24"/>
          <w:szCs w:val="24"/>
        </w:rPr>
        <w:t xml:space="preserve">The problem is that performative marriages get no help. Because asking for help would shatter the performance. And so small problems become large ones, accumulated grievances become entrenched patterns, and couples who could have been helped years earlier arrive at crisis points with far less to work with than they would have had.</w:t>
      </w:r>
    </w:p>
    <w:p>
      <w:pPr>
        <w:spacing w:before="140" w:after="140" w:line="360"/>
        <w:jc w:val="both"/>
      </w:pPr>
      <w:r>
        <w:rPr>
          <w:rFonts w:ascii="Georgia" w:cs="Georgia" w:eastAsia="Georgia" w:hAnsi="Georgia"/>
          <w:color w:val="1A1A1A"/>
          <w:sz w:val="24"/>
          <w:szCs w:val="24"/>
        </w:rPr>
        <w:t xml:space="preserve">I have watched this happen too many times. Couples who were clearly in trouble — whose body language, whose distance, whose careful management of what they said in public, all signaled something was wrong — who never received care because no one asked, or because the culture they were in didn't make asking safe.</w:t>
      </w:r>
    </w:p>
    <w:p>
      <w:pPr>
        <w:pBdr>
          <w:bottom w:val="single" w:color="C9A84C" w:sz="4" w:space="4"/>
        </w:pBdr>
        <w:spacing w:before="480" w:after="200"/>
      </w:pPr>
      <w:r>
        <w:rPr>
          <w:rFonts w:ascii="Arial" w:cs="Arial" w:eastAsia="Arial" w:hAnsi="Arial"/>
          <w:b/>
          <w:bCs/>
          <w:color w:val="2C6E49"/>
          <w:sz w:val="28"/>
          <w:szCs w:val="28"/>
        </w:rPr>
        <w:t xml:space="preserve">What Christian Culture Gets Wrong About Marriage</w:t>
      </w:r>
    </w:p>
    <w:p>
      <w:pPr>
        <w:spacing w:before="140" w:after="140" w:line="360"/>
        <w:jc w:val="both"/>
      </w:pPr>
      <w:r>
        <w:rPr>
          <w:rFonts w:ascii="Georgia" w:cs="Georgia" w:eastAsia="Georgia" w:hAnsi="Georgia"/>
          <w:color w:val="1A1A1A"/>
          <w:sz w:val="24"/>
          <w:szCs w:val="24"/>
        </w:rPr>
        <w:t xml:space="preserve">There are several specific ways that Christian marriage culture has consistently made marriages worse rather than better.</w:t>
      </w:r>
    </w:p>
    <w:p>
      <w:pPr>
        <w:spacing w:before="140" w:after="140" w:line="360"/>
        <w:jc w:val="both"/>
      </w:pPr>
      <w:r>
        <w:rPr>
          <w:rFonts w:ascii="Georgia" w:cs="Georgia" w:eastAsia="Georgia" w:hAnsi="Georgia"/>
          <w:color w:val="1A1A1A"/>
          <w:sz w:val="24"/>
          <w:szCs w:val="24"/>
        </w:rPr>
        <w:t xml:space="preserve">The first is the theology of the fixed, static spouse. A significant strand of Christian teaching on marriage treats your spouse as a person to be managed and accepted rather than known and pursued. 'Love is a choice, not a feeling' becomes code for 'lower your expectations and stop wanting more.' The result is a generation of Christian couples who have learned to endure each other rather than invest in each other.</w:t>
      </w:r>
    </w:p>
    <w:p>
      <w:pPr>
        <w:spacing w:before="140" w:after="140" w:line="360"/>
        <w:jc w:val="both"/>
      </w:pPr>
      <w:r>
        <w:rPr>
          <w:rFonts w:ascii="Georgia" w:cs="Georgia" w:eastAsia="Georgia" w:hAnsi="Georgia"/>
          <w:color w:val="1A1A1A"/>
          <w:sz w:val="24"/>
          <w:szCs w:val="24"/>
        </w:rPr>
        <w:t xml:space="preserve">The second is the dangerously incomplete theology of forgiveness. The church is very good at telling people to forgive quickly and move on. It is much less good at helping people understand that forgiveness is not the same as trust, that trust must be rebuilt, that some behaviors require consequences before forgiveness can be genuine, and that in some cases — abuse, chronic betrayal — leaving is not a failure of forgiveness but an act of wisdom and self-protection.</w:t>
      </w:r>
    </w:p>
    <w:p>
      <w:pPr>
        <w:spacing w:before="140" w:after="140" w:line="360"/>
        <w:jc w:val="both"/>
      </w:pPr>
      <w:r>
        <w:rPr>
          <w:rFonts w:ascii="Georgia" w:cs="Georgia" w:eastAsia="Georgia" w:hAnsi="Georgia"/>
          <w:color w:val="1A1A1A"/>
          <w:sz w:val="24"/>
          <w:szCs w:val="24"/>
        </w:rPr>
        <w:t xml:space="preserve">The third is the silence around counseling. Despite significant evidence that couples therapy is effective — with some studies showing success rates as high as 75% for couples in distress who receive early intervention — many Christian communities still treat professional counseling with suspicion or shame. The message, explicit or implicit, is that a strong faith should be sufficient. Which means that couples who need help don't get it until they are in crisis, and by then the window of easy intervention is closed.</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church that treats struggling marriages as shameful is producing more divorces, not fewer.</w:t>
      </w:r>
    </w:p>
    <w:p>
      <w:pPr>
        <w:pBdr>
          <w:bottom w:val="single" w:color="C9A84C" w:sz="4" w:space="4"/>
        </w:pBdr>
        <w:spacing w:before="480" w:after="200"/>
      </w:pPr>
      <w:r>
        <w:rPr>
          <w:rFonts w:ascii="Arial" w:cs="Arial" w:eastAsia="Arial" w:hAnsi="Arial"/>
          <w:b/>
          <w:bCs/>
          <w:color w:val="2C6E49"/>
          <w:sz w:val="28"/>
          <w:szCs w:val="28"/>
        </w:rPr>
        <w:t xml:space="preserve">What Actually Helps</w:t>
      </w:r>
    </w:p>
    <w:p>
      <w:pPr>
        <w:spacing w:before="140" w:after="140" w:line="360"/>
        <w:jc w:val="both"/>
      </w:pPr>
      <w:r>
        <w:rPr>
          <w:rFonts w:ascii="Georgia" w:cs="Georgia" w:eastAsia="Georgia" w:hAnsi="Georgia"/>
          <w:color w:val="1A1A1A"/>
          <w:sz w:val="24"/>
          <w:szCs w:val="24"/>
        </w:rPr>
        <w:t xml:space="preserve">So what does help? The research and the experience of practitioners who work with couples point toward several consistent factors.</w:t>
      </w:r>
    </w:p>
    <w:p>
      <w:pPr>
        <w:spacing w:before="140" w:after="140" w:line="360"/>
        <w:jc w:val="both"/>
      </w:pPr>
      <w:r>
        <w:rPr>
          <w:rFonts w:ascii="Georgia" w:cs="Georgia" w:eastAsia="Georgia" w:hAnsi="Georgia"/>
          <w:color w:val="1A1A1A"/>
          <w:sz w:val="24"/>
          <w:szCs w:val="24"/>
        </w:rPr>
        <w:t xml:space="preserve">Early intervention. Couples who seek help at the first signs of chronic difficulty do significantly better than couples who wait until they are in crisis. The average couple waits six years after the first significant problems appear before seeking help. Six years. That is six years of accumulated resentment, learned patterns of escalation and withdrawal, and eroding goodwill that could have been addressed much earlier.</w:t>
      </w:r>
    </w:p>
    <w:p>
      <w:pPr>
        <w:spacing w:before="140" w:after="140" w:line="360"/>
        <w:jc w:val="both"/>
      </w:pPr>
      <w:r>
        <w:rPr>
          <w:rFonts w:ascii="Georgia" w:cs="Georgia" w:eastAsia="Georgia" w:hAnsi="Georgia"/>
          <w:color w:val="1A1A1A"/>
          <w:sz w:val="24"/>
          <w:szCs w:val="24"/>
        </w:rPr>
        <w:t xml:space="preserve">Genuine community. Not the foyer version — actual community. People who know what is actually happening in your marriage and who care enough to both support and challenge you. This is not the small group where everyone shares prayer requests about their grandparents' health. It is the community that makes room for the honest conversation: 'We are struggling and we need help.'</w:t>
      </w:r>
    </w:p>
    <w:p>
      <w:pPr>
        <w:spacing w:before="140" w:after="140" w:line="360"/>
        <w:jc w:val="both"/>
      </w:pPr>
      <w:r>
        <w:rPr>
          <w:rFonts w:ascii="Georgia" w:cs="Georgia" w:eastAsia="Georgia" w:hAnsi="Georgia"/>
          <w:color w:val="1A1A1A"/>
          <w:sz w:val="24"/>
          <w:szCs w:val="24"/>
        </w:rPr>
        <w:t xml:space="preserve">Skilled counseling. The research on couples therapy is consistently positive. The most well-studied approaches — Gottman Method, Emotionally Focused Therapy (EFT), and Integrative Behavioral Couples Therapy — show meaningful improvements in relationship quality and significant reductions in the likelihood of divorce when couples engage consistently. The barrier for most Christian couples is not availability or cost, though those are real factors. The barrier is the stigma.</w:t>
      </w:r>
    </w:p>
    <w:p>
      <w:pPr>
        <w:spacing w:before="140" w:after="140" w:line="360"/>
        <w:jc w:val="both"/>
      </w:pPr>
      <w:r>
        <w:rPr>
          <w:rFonts w:ascii="Georgia" w:cs="Georgia" w:eastAsia="Georgia" w:hAnsi="Georgia"/>
          <w:color w:val="1A1A1A"/>
          <w:sz w:val="24"/>
          <w:szCs w:val="24"/>
        </w:rPr>
        <w:t xml:space="preserve">And finally: the willingness to be honest. With each other. With your community. With yourself about what is actually happening in your marriage and what you are contributing to it. That honesty is the beginning of everything.</w:t>
      </w:r>
    </w:p>
    <w:p>
      <w:pPr>
        <w:spacing w:before="280" w:after="280"/>
        <w:ind w:left="860" w:right="860"/>
      </w:pPr>
      <w:r>
        <w:rPr>
          <w:rFonts w:ascii="Georgia" w:cs="Georgia" w:eastAsia="Georgia" w:hAnsi="Georgia"/>
          <w:i/>
          <w:iCs/>
          <w:color w:val="444444"/>
          <w:sz w:val="23"/>
          <w:szCs w:val="23"/>
        </w:rPr>
        <w:t xml:space="preserve">"Therefore, confess your sins to one another and pray for one another, that you may be healed." </w:t>
      </w:r>
      <w:r>
        <w:rPr>
          <w:rFonts w:ascii="Georgia" w:cs="Georgia" w:eastAsia="Georgia" w:hAnsi="Georgia"/>
          <w:b/>
          <w:bCs/>
          <w:color w:val="2C6E49"/>
          <w:sz w:val="23"/>
          <w:szCs w:val="23"/>
        </w:rPr>
        <w:t xml:space="preserve">— James 5:16</w:t>
      </w:r>
    </w:p>
    <w:p>
      <w:pPr>
        <w:spacing w:before="140" w:after="140" w:line="360"/>
        <w:jc w:val="both"/>
      </w:pPr>
      <w:r>
        <w:rPr>
          <w:rFonts w:ascii="Georgia" w:cs="Georgia" w:eastAsia="Georgia" w:hAnsi="Georgia"/>
          <w:color w:val="1A1A1A"/>
          <w:sz w:val="24"/>
          <w:szCs w:val="24"/>
        </w:rPr>
        <w:t xml:space="preserve">Confess your sins to one another. Not your polished version. Not the version that makes you look reasonable. The actual sins — the patterns, the habits, the ways you have contributed to the difficulty in your marriage. That confession, made to your spouse and to a trusted community, is not just emotionally helpful. It is spiritually necessary. And it is where the actual transformation begins.</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Is your marriage more performative or more honest? Where is the gap between how it looks and how it is?</w:t>
      </w:r>
    </w:p>
    <w:p>
      <w:pPr>
        <w:spacing w:before="140" w:after="140" w:line="360"/>
        <w:jc w:val="both"/>
      </w:pPr>
      <w:r>
        <w:rPr>
          <w:rFonts w:ascii="Georgia" w:cs="Georgia" w:eastAsia="Georgia" w:hAnsi="Georgia"/>
          <w:color w:val="1A1A1A"/>
          <w:sz w:val="24"/>
          <w:szCs w:val="24"/>
        </w:rPr>
        <w:t xml:space="preserve">What has been the barrier to seeking help — shame, cost, skepticism, or something else?</w:t>
      </w:r>
    </w:p>
    <w:p>
      <w:pPr>
        <w:spacing w:before="140" w:after="140" w:line="360"/>
        <w:jc w:val="both"/>
      </w:pPr>
      <w:r>
        <w:rPr>
          <w:rFonts w:ascii="Georgia" w:cs="Georgia" w:eastAsia="Georgia" w:hAnsi="Georgia"/>
          <w:color w:val="1A1A1A"/>
          <w:sz w:val="24"/>
          <w:szCs w:val="24"/>
        </w:rPr>
        <w:t xml:space="preserve">What one honest conversation might you and your spouse need to have that you have been avoiding?</w:t>
      </w:r>
    </w:p>
    <w:p>
      <w:r>
        <w:br w:type="page"/>
      </w:r>
    </w:p>
    <w:p>
      <w:pPr>
        <w:spacing w:before="1440" w:after="200"/>
      </w:pPr>
      <w:r>
        <w:rPr>
          <w:rFonts w:ascii="Arial" w:cs="Arial" w:eastAsia="Arial" w:hAnsi="Arial"/>
          <w:b/>
          <w:bCs/>
          <w:color w:val="C9A84C"/>
          <w:sz w:val="20"/>
          <w:szCs w:val="20"/>
        </w:rPr>
        <w:t xml:space="preserve">CHAPTER 6</w:t>
      </w:r>
    </w:p>
    <w:p>
      <w:pPr>
        <w:spacing w:before="0" w:after="560"/>
      </w:pPr>
      <w:r>
        <w:rPr>
          <w:rFonts w:ascii="Arial" w:cs="Arial" w:eastAsia="Arial" w:hAnsi="Arial"/>
          <w:b/>
          <w:bCs/>
          <w:color w:val="2C6E49"/>
          <w:sz w:val="42"/>
          <w:szCs w:val="42"/>
        </w:rPr>
        <w:t xml:space="preserve">What Genuine Intimacy in Marriage Requires</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When most couples say they want more intimacy in their marriage, what they mean is they want more of the feeling of being deeply known and deeply connected. And often, though not always, they are pointing toward physical intimacy as the barometer — as the most immediate and measurable sign of how close they feel to each other.</w:t>
      </w:r>
    </w:p>
    <w:p>
      <w:pPr>
        <w:spacing w:before="140" w:after="140" w:line="360"/>
        <w:jc w:val="both"/>
      </w:pPr>
      <w:r>
        <w:rPr>
          <w:rFonts w:ascii="Georgia" w:cs="Georgia" w:eastAsia="Georgia" w:hAnsi="Georgia"/>
          <w:color w:val="1A1A1A"/>
          <w:sz w:val="24"/>
          <w:szCs w:val="24"/>
        </w:rPr>
        <w:t xml:space="preserve">But physical intimacy is downstream of other things. It is the expression of a connection that either exists or doesn't — and if it doesn't, physical intimacy becomes either a performance or a pressure point, rather than what it is supposed to be: a genuine embodiment of the union that has been created.</w:t>
      </w:r>
    </w:p>
    <w:p>
      <w:pPr>
        <w:spacing w:before="140" w:after="140" w:line="360"/>
        <w:jc w:val="both"/>
      </w:pPr>
      <w:r>
        <w:rPr>
          <w:rFonts w:ascii="Georgia" w:cs="Georgia" w:eastAsia="Georgia" w:hAnsi="Georgia"/>
          <w:color w:val="1A1A1A"/>
          <w:sz w:val="24"/>
          <w:szCs w:val="24"/>
        </w:rPr>
        <w:t xml:space="preserve">This chapter is about all the kinds of intimacy that marriage requires — and particularly about the ones we most consistently avoid.</w:t>
      </w:r>
    </w:p>
    <w:p>
      <w:pPr>
        <w:pBdr>
          <w:bottom w:val="single" w:color="C9A84C" w:sz="4" w:space="4"/>
        </w:pBdr>
        <w:spacing w:before="480" w:after="200"/>
      </w:pPr>
      <w:r>
        <w:rPr>
          <w:rFonts w:ascii="Arial" w:cs="Arial" w:eastAsia="Arial" w:hAnsi="Arial"/>
          <w:b/>
          <w:bCs/>
          <w:color w:val="2C6E49"/>
          <w:sz w:val="28"/>
          <w:szCs w:val="28"/>
        </w:rPr>
        <w:t xml:space="preserve">Intimacy Is Not a Synonym for Sex</w:t>
      </w:r>
    </w:p>
    <w:p>
      <w:pPr>
        <w:spacing w:before="140" w:after="140" w:line="360"/>
        <w:jc w:val="both"/>
      </w:pPr>
      <w:r>
        <w:rPr>
          <w:rFonts w:ascii="Georgia" w:cs="Georgia" w:eastAsia="Georgia" w:hAnsi="Georgia"/>
          <w:color w:val="1A1A1A"/>
          <w:sz w:val="24"/>
          <w:szCs w:val="24"/>
        </w:rPr>
        <w:t xml:space="preserve">The word 'intimacy' comes from the Latin intimus, meaning 'innermost.' To be intimate with someone is to be known at the innermost level — to let another person see what is actually there, without performance or management or careful presentation.</w:t>
      </w:r>
    </w:p>
    <w:p>
      <w:pPr>
        <w:spacing w:before="140" w:after="140" w:line="360"/>
        <w:jc w:val="both"/>
      </w:pPr>
      <w:r>
        <w:rPr>
          <w:rFonts w:ascii="Georgia" w:cs="Georgia" w:eastAsia="Georgia" w:hAnsi="Georgia"/>
          <w:color w:val="1A1A1A"/>
          <w:sz w:val="24"/>
          <w:szCs w:val="24"/>
        </w:rPr>
        <w:t xml:space="preserve">That is a much bigger project than sexual connection. In fact, sexual connection in the absence of other forms of intimacy tends to be unsatisfying — or at least, it tends to become unsatisfying over time. The couple who are physically active but emotionally distant are not actually experiencing intimacy. They are experiencing proximity. Those are different things.</w:t>
      </w:r>
    </w:p>
    <w:p>
      <w:pPr>
        <w:spacing w:before="140" w:after="140" w:line="360"/>
        <w:jc w:val="both"/>
      </w:pPr>
      <w:r>
        <w:rPr>
          <w:rFonts w:ascii="Georgia" w:cs="Georgia" w:eastAsia="Georgia" w:hAnsi="Georgia"/>
          <w:color w:val="1A1A1A"/>
          <w:sz w:val="24"/>
          <w:szCs w:val="24"/>
        </w:rPr>
        <w:t xml:space="preserve">Genuine marital intimacy has at least four dimensions: physical, emotional, intellectual, and spiritual. A healthy marriage will have meaningful depth in all four. But the fourth one — the emotional — is where most couples are most underdeveloped, and where most of the work of genuine intimacy actually lives.</w:t>
      </w:r>
    </w:p>
    <w:p>
      <w:pPr>
        <w:pBdr>
          <w:bottom w:val="single" w:color="C9A84C" w:sz="4" w:space="4"/>
        </w:pBdr>
        <w:spacing w:before="480" w:after="200"/>
      </w:pPr>
      <w:r>
        <w:rPr>
          <w:rFonts w:ascii="Arial" w:cs="Arial" w:eastAsia="Arial" w:hAnsi="Arial"/>
          <w:b/>
          <w:bCs/>
          <w:color w:val="2C6E49"/>
          <w:sz w:val="28"/>
          <w:szCs w:val="28"/>
        </w:rPr>
        <w:t xml:space="preserve">The Four Dimensions of Marital Intimacy</w:t>
      </w:r>
    </w:p>
    <w:p>
      <w:pPr>
        <w:spacing w:before="140" w:after="140" w:line="360"/>
        <w:jc w:val="both"/>
      </w:pPr>
      <w:r>
        <w:rPr>
          <w:rFonts w:ascii="Georgia" w:cs="Georgia" w:eastAsia="Georgia" w:hAnsi="Georgia"/>
          <w:color w:val="1A1A1A"/>
          <w:sz w:val="24"/>
          <w:szCs w:val="24"/>
        </w:rPr>
        <w:t xml:space="preserve">Physical intimacy is the most obvious dimension and the one the culture is most focused on. But within marriage, physical intimacy includes far more than sex — it includes touch, comfort, presence, the way two people inhabit physical space together. Couples who hold hands, who touch each other in passing, who create comfort through physical nearness, are maintaining a form of intimacy that matters independently of sexual activity.</w:t>
      </w:r>
    </w:p>
    <w:p>
      <w:pPr>
        <w:spacing w:before="140" w:after="140" w:line="360"/>
        <w:jc w:val="both"/>
      </w:pPr>
      <w:r>
        <w:rPr>
          <w:rFonts w:ascii="Georgia" w:cs="Georgia" w:eastAsia="Georgia" w:hAnsi="Georgia"/>
          <w:color w:val="1A1A1A"/>
          <w:sz w:val="24"/>
          <w:szCs w:val="24"/>
        </w:rPr>
        <w:t xml:space="preserve">Intellectual intimacy is the pleasure of thinking together — being genuinely interested in each other's ideas, engaging each other's minds, learning and wondering and disagreeing together in ways that are stimulating rather than threatening. Many couples who were deeply intellectually connected in their early relationship have let that dimension atrophy — replaced by Netflix and logistics.</w:t>
      </w:r>
    </w:p>
    <w:p>
      <w:pPr>
        <w:spacing w:before="140" w:after="140" w:line="360"/>
        <w:jc w:val="both"/>
      </w:pPr>
      <w:r>
        <w:rPr>
          <w:rFonts w:ascii="Georgia" w:cs="Georgia" w:eastAsia="Georgia" w:hAnsi="Georgia"/>
          <w:color w:val="1A1A1A"/>
          <w:sz w:val="24"/>
          <w:szCs w:val="24"/>
        </w:rPr>
        <w:t xml:space="preserve">Spiritual intimacy is the shared life of the soul — praying together, wrestling with questions of meaning and faith together, supporting each other's spiritual growth. Chapter 4 addressed the challenge of spiritual differences; here I want to say that even couples with theological differences can build genuine spiritual intimacy if they are willing to be honest about where they each are and what they each need.</w:t>
      </w:r>
    </w:p>
    <w:p>
      <w:pPr>
        <w:spacing w:before="140" w:after="140" w:line="360"/>
        <w:jc w:val="both"/>
      </w:pPr>
      <w:r>
        <w:rPr>
          <w:rFonts w:ascii="Georgia" w:cs="Georgia" w:eastAsia="Georgia" w:hAnsi="Georgia"/>
          <w:color w:val="1A1A1A"/>
          <w:sz w:val="24"/>
          <w:szCs w:val="24"/>
        </w:rPr>
        <w:t xml:space="preserve">Emotional intimacy is the deepest and the hardest. It is the experience of being known — actually known, not just known about. It requires disclosure: sharing what you actually feel, what you actually fear, what you actually hope for, what you are ashamed of. And it requires reception: listening to your spouse's disclosure with care and without judgment, in a way that makes disclosure feel safe.</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depth of your marriage is largely determined by how much of yourself you are willing to actually show.</w:t>
      </w:r>
    </w:p>
    <w:p>
      <w:pPr>
        <w:pBdr>
          <w:bottom w:val="single" w:color="C9A84C" w:sz="4" w:space="4"/>
        </w:pBdr>
        <w:spacing w:before="480" w:after="200"/>
      </w:pPr>
      <w:r>
        <w:rPr>
          <w:rFonts w:ascii="Arial" w:cs="Arial" w:eastAsia="Arial" w:hAnsi="Arial"/>
          <w:b/>
          <w:bCs/>
          <w:color w:val="2C6E49"/>
          <w:sz w:val="28"/>
          <w:szCs w:val="28"/>
        </w:rPr>
        <w:t xml:space="preserve">Why Emotional Intimacy Is the Hardest Kind</w:t>
      </w:r>
    </w:p>
    <w:p>
      <w:pPr>
        <w:spacing w:before="140" w:after="140" w:line="360"/>
        <w:jc w:val="both"/>
      </w:pPr>
      <w:r>
        <w:rPr>
          <w:rFonts w:ascii="Georgia" w:cs="Georgia" w:eastAsia="Georgia" w:hAnsi="Georgia"/>
          <w:color w:val="1A1A1A"/>
          <w:sz w:val="24"/>
          <w:szCs w:val="24"/>
        </w:rPr>
        <w:t xml:space="preserve">Here is the paradox: most people get married because they want to be deeply known. And then, once they are married, they spend considerable energy managing what their spouse actually knows about them.</w:t>
      </w:r>
    </w:p>
    <w:p>
      <w:pPr>
        <w:spacing w:before="140" w:after="140" w:line="360"/>
        <w:jc w:val="both"/>
      </w:pPr>
      <w:r>
        <w:rPr>
          <w:rFonts w:ascii="Georgia" w:cs="Georgia" w:eastAsia="Georgia" w:hAnsi="Georgia"/>
          <w:color w:val="1A1A1A"/>
          <w:sz w:val="24"/>
          <w:szCs w:val="24"/>
        </w:rPr>
        <w:t xml:space="preserve">We manage our image in our marriages. We present our best selves, curate our feelings, minimize our weaknesses, hide our fears. We show the version of ourselves that we want to be rather than the version we actually are. And we do this because we are afraid — afraid that if the person who chose us actually knew us fully, they might un-choose us.</w:t>
      </w:r>
    </w:p>
    <w:p>
      <w:pPr>
        <w:spacing w:before="140" w:after="140" w:line="360"/>
        <w:jc w:val="both"/>
      </w:pPr>
      <w:r>
        <w:rPr>
          <w:rFonts w:ascii="Georgia" w:cs="Georgia" w:eastAsia="Georgia" w:hAnsi="Georgia"/>
          <w:color w:val="1A1A1A"/>
          <w:sz w:val="24"/>
          <w:szCs w:val="24"/>
        </w:rPr>
        <w:t xml:space="preserve">Brené Brown's research on vulnerability has illuminated this dynamic powerfully. Brown found that the experience of being loved and belonging is not available without the experience of vulnerability — without the willingness to be seen, imperfect and uncertain and afraid. Couples who have built genuine intimacy are couples who have chosen, regularly and intentionally, to be vulnerable with each other. Couples who have built a comfortable distance are couples who made a different choice: to protect themselves rather than to risk being truly known.</w:t>
      </w:r>
    </w:p>
    <w:p>
      <w:pPr>
        <w:spacing w:before="140" w:after="140" w:line="360"/>
        <w:jc w:val="both"/>
      </w:pPr>
      <w:r>
        <w:rPr>
          <w:rFonts w:ascii="Georgia" w:cs="Georgia" w:eastAsia="Georgia" w:hAnsi="Georgia"/>
          <w:color w:val="1A1A1A"/>
          <w:sz w:val="24"/>
          <w:szCs w:val="24"/>
        </w:rPr>
        <w:t xml:space="preserve">The damage that the Christian virtue of emotional self-sufficiency does to marriages is worth naming here. The man who was taught that showing emotion is weakness, or that asking for help is a failure of faith, or that he should be able to handle his fears and struggles on his own — this man will bring a trained incapacity for emotional intimacy into his marriage. The woman who was taught that her needs are too much, that she should not burden others with her inner life, that the good Christian woman smiles and manages — she will bring a different version of the same training.</w:t>
      </w:r>
    </w:p>
    <w:p>
      <w:pPr>
        <w:spacing w:before="140" w:after="140" w:line="360"/>
        <w:jc w:val="both"/>
      </w:pPr>
      <w:r>
        <w:rPr>
          <w:rFonts w:ascii="Georgia" w:cs="Georgia" w:eastAsia="Georgia" w:hAnsi="Georgia"/>
          <w:color w:val="1A1A1A"/>
          <w:sz w:val="24"/>
          <w:szCs w:val="24"/>
        </w:rPr>
        <w:t xml:space="preserve">Neither of them is equipped for the emotional intimacy their marriage requires. And unless that training gets unlearned — which requires awareness, will, and often outside help — the marriage will find its ceiling lower than either of them hoped.</w:t>
      </w:r>
    </w:p>
    <w:p>
      <w:pPr>
        <w:pBdr>
          <w:bottom w:val="single" w:color="C9A84C" w:sz="4" w:space="4"/>
        </w:pBdr>
        <w:spacing w:before="480" w:after="200"/>
      </w:pPr>
      <w:r>
        <w:rPr>
          <w:rFonts w:ascii="Arial" w:cs="Arial" w:eastAsia="Arial" w:hAnsi="Arial"/>
          <w:b/>
          <w:bCs/>
          <w:color w:val="2C6E49"/>
          <w:sz w:val="28"/>
          <w:szCs w:val="28"/>
        </w:rPr>
        <w:t xml:space="preserve">The Vulnerability You're Avoiding</w:t>
      </w:r>
    </w:p>
    <w:p>
      <w:pPr>
        <w:spacing w:before="140" w:after="140" w:line="360"/>
        <w:jc w:val="both"/>
      </w:pPr>
      <w:r>
        <w:rPr>
          <w:rFonts w:ascii="Georgia" w:cs="Georgia" w:eastAsia="Georgia" w:hAnsi="Georgia"/>
          <w:color w:val="1A1A1A"/>
          <w:sz w:val="24"/>
          <w:szCs w:val="24"/>
        </w:rPr>
        <w:t xml:space="preserve">One of John Gottman's most important findings is the concept of the 'bid for connection.' A bid is any attempt — verbal or nonverbal — to connect with your partner. It might be a question, a joke, a gesture, a comment about something they're watching. It is a reaching-out. And how your partner responds to that bid — whether they 'turn toward,' 'turn away,' or 'turn against' — is one of the most significant predictors of long-term marital satisfaction.</w:t>
      </w:r>
    </w:p>
    <w:p>
      <w:pPr>
        <w:spacing w:before="140" w:after="140" w:line="360"/>
        <w:jc w:val="both"/>
      </w:pPr>
      <w:r>
        <w:rPr>
          <w:rFonts w:ascii="Georgia" w:cs="Georgia" w:eastAsia="Georgia" w:hAnsi="Georgia"/>
          <w:color w:val="1A1A1A"/>
          <w:sz w:val="24"/>
          <w:szCs w:val="24"/>
        </w:rPr>
        <w:t xml:space="preserve">Couples who have a high rate of turning toward each other's bids — who notice and respond to the small, constant offers of connection — build the reservoir of positive feeling that sustains a marriage through the hard seasons. Couples who consistently miss or dismiss those bids drain the reservoir. And eventually, one or both of them stops bidding.</w:t>
      </w:r>
    </w:p>
    <w:p>
      <w:pPr>
        <w:spacing w:before="140" w:after="140" w:line="360"/>
        <w:jc w:val="both"/>
      </w:pPr>
      <w:r>
        <w:rPr>
          <w:rFonts w:ascii="Georgia" w:cs="Georgia" w:eastAsia="Georgia" w:hAnsi="Georgia"/>
          <w:color w:val="1A1A1A"/>
          <w:sz w:val="24"/>
          <w:szCs w:val="24"/>
        </w:rPr>
        <w:t xml:space="preserve">The bids that get missed most often are not the big, obvious ones. They are the small ones: 'Hey, look at this.' 'I had a hard day.' 'What do you think about this?' 'Can you come sit with me?' These bids are easy to overlook, easy to dismiss, easy to answer with half-attention from behind a phone. But each one is a moment where genuine intimacy is being offered or withheld.</w:t>
      </w:r>
    </w:p>
    <w:p>
      <w:pPr>
        <w:spacing w:before="140" w:after="140" w:line="360"/>
        <w:jc w:val="both"/>
      </w:pPr>
      <w:r>
        <w:rPr>
          <w:rFonts w:ascii="Georgia" w:cs="Georgia" w:eastAsia="Georgia" w:hAnsi="Georgia"/>
          <w:color w:val="1A1A1A"/>
          <w:sz w:val="24"/>
          <w:szCs w:val="24"/>
        </w:rPr>
        <w:t xml:space="preserve">Pay attention to the bids in your marriage. Notice when you make them. Notice when you receive them. The emotional intimacy you say you want is built in those small moments — not in the big conversations, not in the getaway weekends, but in the daily, ordinary practice of turning toward.</w:t>
      </w:r>
    </w:p>
    <w:p>
      <w:pPr>
        <w:pBdr>
          <w:bottom w:val="single" w:color="C9A84C" w:sz="4" w:space="4"/>
        </w:pBdr>
        <w:spacing w:before="480" w:after="200"/>
      </w:pPr>
      <w:r>
        <w:rPr>
          <w:rFonts w:ascii="Arial" w:cs="Arial" w:eastAsia="Arial" w:hAnsi="Arial"/>
          <w:b/>
          <w:bCs/>
          <w:color w:val="2C6E49"/>
          <w:sz w:val="28"/>
          <w:szCs w:val="28"/>
        </w:rPr>
        <w:t xml:space="preserve">Practices That Deepen Intimacy</w:t>
      </w:r>
    </w:p>
    <w:p>
      <w:pPr>
        <w:spacing w:before="140" w:after="140" w:line="360"/>
        <w:jc w:val="both"/>
      </w:pPr>
      <w:r>
        <w:rPr>
          <w:rFonts w:ascii="Georgia" w:cs="Georgia" w:eastAsia="Georgia" w:hAnsi="Georgia"/>
          <w:color w:val="1A1A1A"/>
          <w:sz w:val="24"/>
          <w:szCs w:val="24"/>
        </w:rPr>
        <w:t xml:space="preserve">Emotional intimacy does not usually happen spontaneously in busy marriages. It has to be cultivated. Here are several practices that research and practice have found to be effective.</w:t>
      </w:r>
    </w:p>
    <w:p>
      <w:pPr>
        <w:spacing w:before="140" w:after="140" w:line="360"/>
        <w:jc w:val="both"/>
      </w:pPr>
      <w:r>
        <w:rPr>
          <w:rFonts w:ascii="Georgia" w:cs="Georgia" w:eastAsia="Georgia" w:hAnsi="Georgia"/>
          <w:color w:val="1A1A1A"/>
          <w:sz w:val="24"/>
          <w:szCs w:val="24"/>
        </w:rPr>
        <w:t xml:space="preserve">The first is the daily check-in — not the logistical check-in ('did you call the school?') but the genuine one: 'How are you actually doing today? What's on your mind? What are you worried about?' Gottman recommends six hours of this kind of connection per week as a minimum for a thriving marriage. That sounds like a lot until you break it down: a few minutes of genuine conversation each morning, a meaningful hello and goodbye, a real dinner conversation a few nights a week.</w:t>
      </w:r>
    </w:p>
    <w:p>
      <w:pPr>
        <w:spacing w:before="140" w:after="140" w:line="360"/>
        <w:jc w:val="both"/>
      </w:pPr>
      <w:r>
        <w:rPr>
          <w:rFonts w:ascii="Georgia" w:cs="Georgia" w:eastAsia="Georgia" w:hAnsi="Georgia"/>
          <w:color w:val="1A1A1A"/>
          <w:sz w:val="24"/>
          <w:szCs w:val="24"/>
        </w:rPr>
        <w:t xml:space="preserve">The second is the practice of curiosity. Make a habit of asking your spouse questions that are not logistical. Not 'what do you need from the store?' but 'what has you energized lately? What have you been thinking about? What are you most looking forward to? What are you afraid of?' Keep being curious. The person you are married to is more interesting than you know.</w:t>
      </w:r>
    </w:p>
    <w:p>
      <w:pPr>
        <w:spacing w:before="140" w:after="140" w:line="360"/>
        <w:jc w:val="both"/>
      </w:pPr>
      <w:r>
        <w:rPr>
          <w:rFonts w:ascii="Georgia" w:cs="Georgia" w:eastAsia="Georgia" w:hAnsi="Georgia"/>
          <w:color w:val="1A1A1A"/>
          <w:sz w:val="24"/>
          <w:szCs w:val="24"/>
        </w:rPr>
        <w:t xml:space="preserve">The third is the practice of shared experience — not shared schedule but genuinely shared experience. Something new, something interesting, something that creates a memory together. Research by Arthur Aron and colleagues shows that couples who regularly engage in novel and challenging activities together report significantly higher levels of relationship satisfaction than couples who stick to comfortable routine. The brain associates the arousal of novelty with the presence of the other person, reinforcing attraction and connection.</w:t>
      </w:r>
    </w:p>
    <w:p>
      <w:pPr>
        <w:spacing w:before="280" w:after="280"/>
        <w:ind w:left="860" w:right="860"/>
      </w:pPr>
      <w:r>
        <w:rPr>
          <w:rFonts w:ascii="Georgia" w:cs="Georgia" w:eastAsia="Georgia" w:hAnsi="Georgia"/>
          <w:i/>
          <w:iCs/>
          <w:color w:val="444444"/>
          <w:sz w:val="23"/>
          <w:szCs w:val="23"/>
        </w:rPr>
        <w:t xml:space="preserve">"And though a man might prevail against one who is alone, two will withstand him — a threefold cord is not quickly broken." </w:t>
      </w:r>
      <w:r>
        <w:rPr>
          <w:rFonts w:ascii="Georgia" w:cs="Georgia" w:eastAsia="Georgia" w:hAnsi="Georgia"/>
          <w:b/>
          <w:bCs/>
          <w:color w:val="2C6E49"/>
          <w:sz w:val="23"/>
          <w:szCs w:val="23"/>
        </w:rPr>
        <w:t xml:space="preserve">— Ecclesiastes 4:12</w:t>
      </w:r>
    </w:p>
    <w:p>
      <w:pPr>
        <w:spacing w:before="140" w:after="140" w:line="360"/>
        <w:jc w:val="both"/>
      </w:pPr>
      <w:r>
        <w:rPr>
          <w:rFonts w:ascii="Georgia" w:cs="Georgia" w:eastAsia="Georgia" w:hAnsi="Georgia"/>
          <w:color w:val="1A1A1A"/>
          <w:sz w:val="24"/>
          <w:szCs w:val="24"/>
        </w:rPr>
        <w:t xml:space="preserve">Two will withstand. This is the vision — not just coexistence, but genuine solidarity. Two people facing the world together, known by each other, held by each other, choosing each other not just in the crisis moments but in the daily, ordinary texture of life.</w:t>
      </w:r>
    </w:p>
    <w:p>
      <w:pPr>
        <w:spacing w:before="140" w:after="140" w:line="360"/>
        <w:jc w:val="both"/>
      </w:pPr>
      <w:r>
        <w:rPr>
          <w:rFonts w:ascii="Georgia" w:cs="Georgia" w:eastAsia="Georgia" w:hAnsi="Georgia"/>
          <w:color w:val="1A1A1A"/>
          <w:sz w:val="24"/>
          <w:szCs w:val="24"/>
        </w:rPr>
        <w:t xml:space="preserve">That is what genuine intimacy builds. And it is worth everything it costs.</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Which of the four dimensions of intimacy (physical, intellectual, emotional, spiritual) is most developed in your marriage? Which is most underdeveloped?</w:t>
      </w:r>
    </w:p>
    <w:p>
      <w:pPr>
        <w:spacing w:before="140" w:after="140" w:line="360"/>
        <w:jc w:val="both"/>
      </w:pPr>
      <w:r>
        <w:rPr>
          <w:rFonts w:ascii="Georgia" w:cs="Georgia" w:eastAsia="Georgia" w:hAnsi="Georgia"/>
          <w:color w:val="1A1A1A"/>
          <w:sz w:val="24"/>
          <w:szCs w:val="24"/>
        </w:rPr>
        <w:t xml:space="preserve">What are you afraid your spouse would find if they saw you fully? What would it take to let them see it?</w:t>
      </w:r>
    </w:p>
    <w:p>
      <w:pPr>
        <w:spacing w:before="140" w:after="140" w:line="360"/>
        <w:jc w:val="both"/>
      </w:pPr>
      <w:r>
        <w:rPr>
          <w:rFonts w:ascii="Georgia" w:cs="Georgia" w:eastAsia="Georgia" w:hAnsi="Georgia"/>
          <w:color w:val="1A1A1A"/>
          <w:sz w:val="24"/>
          <w:szCs w:val="24"/>
        </w:rPr>
        <w:t xml:space="preserve">When does your spouse bid for your connection most? How well do you turn toward those bids?</w:t>
      </w:r>
    </w:p>
    <w:p>
      <w:r>
        <w:br w:type="page"/>
      </w:r>
    </w:p>
    <w:p>
      <w:pPr>
        <w:spacing w:before="1440" w:after="200"/>
      </w:pPr>
      <w:r>
        <w:rPr>
          <w:rFonts w:ascii="Arial" w:cs="Arial" w:eastAsia="Arial" w:hAnsi="Arial"/>
          <w:b/>
          <w:bCs/>
          <w:color w:val="C9A84C"/>
          <w:sz w:val="20"/>
          <w:szCs w:val="20"/>
        </w:rPr>
        <w:t xml:space="preserve">CHAPTER 7</w:t>
      </w:r>
    </w:p>
    <w:p>
      <w:pPr>
        <w:spacing w:before="0" w:after="560"/>
      </w:pPr>
      <w:r>
        <w:rPr>
          <w:rFonts w:ascii="Arial" w:cs="Arial" w:eastAsia="Arial" w:hAnsi="Arial"/>
          <w:b/>
          <w:bCs/>
          <w:color w:val="2C6E49"/>
          <w:sz w:val="42"/>
          <w:szCs w:val="42"/>
        </w:rPr>
        <w:t xml:space="preserve">What to Do When Marriage Is Hard and Nothing Is Wrong</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There is a particular difficulty in marriage that is harder in some ways than crisis, because at least crisis gives you something to fight against. This difficulty has no name and no enemy and no obvious solution.</w:t>
      </w:r>
    </w:p>
    <w:p>
      <w:pPr>
        <w:spacing w:before="140" w:after="140" w:line="360"/>
        <w:jc w:val="both"/>
      </w:pPr>
      <w:r>
        <w:rPr>
          <w:rFonts w:ascii="Georgia" w:cs="Georgia" w:eastAsia="Georgia" w:hAnsi="Georgia"/>
          <w:color w:val="1A1A1A"/>
          <w:sz w:val="24"/>
          <w:szCs w:val="24"/>
        </w:rPr>
        <w:t xml:space="preserve">It is the season when your marriage is just... flat. The arguments are not dramatic. Nobody has done anything terrible. The love is still there, in some form — you care about your spouse, you would be devastated if something happened to them, you do not want anyone else. But something that used to feel alive does not feel alive anymore. The spark is not gone, exactly. It is just not very warm. And you are not sure what to do with that.</w:t>
      </w:r>
    </w:p>
    <w:p>
      <w:pPr>
        <w:spacing w:before="140" w:after="140" w:line="360"/>
        <w:jc w:val="both"/>
      </w:pPr>
      <w:r>
        <w:rPr>
          <w:rFonts w:ascii="Georgia" w:cs="Georgia" w:eastAsia="Georgia" w:hAnsi="Georgia"/>
          <w:color w:val="1A1A1A"/>
          <w:sz w:val="24"/>
          <w:szCs w:val="24"/>
        </w:rPr>
        <w:t xml:space="preserve">This chapter is for that season.</w:t>
      </w:r>
    </w:p>
    <w:p>
      <w:pPr>
        <w:pBdr>
          <w:bottom w:val="single" w:color="C9A84C" w:sz="4" w:space="4"/>
        </w:pBdr>
        <w:spacing w:before="480" w:after="200"/>
      </w:pPr>
      <w:r>
        <w:rPr>
          <w:rFonts w:ascii="Arial" w:cs="Arial" w:eastAsia="Arial" w:hAnsi="Arial"/>
          <w:b/>
          <w:bCs/>
          <w:color w:val="2C6E49"/>
          <w:sz w:val="28"/>
          <w:szCs w:val="28"/>
        </w:rPr>
        <w:t xml:space="preserve">The Season That Has No Name</w:t>
      </w:r>
    </w:p>
    <w:p>
      <w:pPr>
        <w:spacing w:before="140" w:after="140" w:line="360"/>
        <w:jc w:val="both"/>
      </w:pPr>
      <w:r>
        <w:rPr>
          <w:rFonts w:ascii="Georgia" w:cs="Georgia" w:eastAsia="Georgia" w:hAnsi="Georgia"/>
          <w:color w:val="1A1A1A"/>
          <w:sz w:val="24"/>
          <w:szCs w:val="24"/>
        </w:rPr>
        <w:t xml:space="preserve">The honest truth is that this season is so common that it is essentially a predictable stage in the life of a marriage. Researchers who study long-term marriages call it the 'maintenance phase' — the period after the honeymoon intensity has faded and before the deep partnership of later years has been built. It is the long plateau between the mountain of new love and the valley of genuine covenant.</w:t>
      </w:r>
    </w:p>
    <w:p>
      <w:pPr>
        <w:spacing w:before="140" w:after="140" w:line="360"/>
        <w:jc w:val="both"/>
      </w:pPr>
      <w:r>
        <w:rPr>
          <w:rFonts w:ascii="Georgia" w:cs="Georgia" w:eastAsia="Georgia" w:hAnsi="Georgia"/>
          <w:color w:val="1A1A1A"/>
          <w:sz w:val="24"/>
          <w:szCs w:val="24"/>
        </w:rPr>
        <w:t xml:space="preserve">What makes it particularly disorienting for Christians is that the church has given us almost no language for it. The marriage content churches produce is largely focused on one of two scenarios: the joyful beginning (premarital counseling, engagement, the first year) or the painful crisis (affair recovery, divorce prevention, major conflict). The vast middle territory — the years of quiet, ordinary, sometimes flat marriage that constitute the majority of most people's married lives — is mostly unaddressed.</w:t>
      </w:r>
    </w:p>
    <w:p>
      <w:pPr>
        <w:spacing w:before="140" w:after="140" w:line="360"/>
        <w:jc w:val="both"/>
      </w:pPr>
      <w:r>
        <w:rPr>
          <w:rFonts w:ascii="Georgia" w:cs="Georgia" w:eastAsia="Georgia" w:hAnsi="Georgia"/>
          <w:color w:val="1A1A1A"/>
          <w:sz w:val="24"/>
          <w:szCs w:val="24"/>
        </w:rPr>
        <w:t xml:space="preserve">So when you arrive in that territory, you have no map. You have no language for what you are experiencing. And the absence of language makes it easy to mistake the season for a verdict. 'This flatness means something is wrong.' 'This distance means we have drifted irreparably.' 'The fact that I don't feel the way I felt at the beginning means I married the wrong person, or that the marriage has run its course.'</w:t>
      </w:r>
    </w:p>
    <w:p>
      <w:pPr>
        <w:spacing w:before="140" w:after="140" w:line="360"/>
        <w:jc w:val="both"/>
      </w:pPr>
      <w:r>
        <w:rPr>
          <w:rFonts w:ascii="Georgia" w:cs="Georgia" w:eastAsia="Georgia" w:hAnsi="Georgia"/>
          <w:color w:val="1A1A1A"/>
          <w:sz w:val="24"/>
          <w:szCs w:val="24"/>
        </w:rPr>
        <w:t xml:space="preserve">None of those interpretations are necessarily true. But they are the interpretations that present themselves when you have no other framework. And they are dangerous — because they lead to conclusions that are not warranted and decisions that cannot be undone.</w:t>
      </w:r>
    </w:p>
    <w:p>
      <w:pPr>
        <w:pBdr>
          <w:bottom w:val="single" w:color="C9A84C" w:sz="4" w:space="4"/>
        </w:pBdr>
        <w:spacing w:before="480" w:after="200"/>
      </w:pPr>
      <w:r>
        <w:rPr>
          <w:rFonts w:ascii="Arial" w:cs="Arial" w:eastAsia="Arial" w:hAnsi="Arial"/>
          <w:b/>
          <w:bCs/>
          <w:color w:val="2C6E49"/>
          <w:sz w:val="28"/>
          <w:szCs w:val="28"/>
        </w:rPr>
        <w:t xml:space="preserve">The U-Curve of Marital Satisfaction</w:t>
      </w:r>
    </w:p>
    <w:p>
      <w:pPr>
        <w:spacing w:before="140" w:after="140" w:line="360"/>
        <w:jc w:val="both"/>
      </w:pPr>
      <w:r>
        <w:rPr>
          <w:rFonts w:ascii="Georgia" w:cs="Georgia" w:eastAsia="Georgia" w:hAnsi="Georgia"/>
          <w:color w:val="1A1A1A"/>
          <w:sz w:val="24"/>
          <w:szCs w:val="24"/>
        </w:rPr>
        <w:t xml:space="preserve">Here is the framework that helps: marital satisfaction follows a U-shaped curve across the lifespan of most marriages. Satisfaction starts high, declines through the early middle years, and — for couples who stay together and do the work — rises again in the later years.</w:t>
      </w:r>
    </w:p>
    <w:p>
      <w:pPr>
        <w:spacing w:before="140" w:after="140" w:line="360"/>
        <w:jc w:val="both"/>
      </w:pPr>
      <w:r>
        <w:rPr>
          <w:rFonts w:ascii="Georgia" w:cs="Georgia" w:eastAsia="Georgia" w:hAnsi="Georgia"/>
          <w:color w:val="1A1A1A"/>
          <w:sz w:val="24"/>
          <w:szCs w:val="24"/>
        </w:rPr>
        <w:t xml:space="preserve">The dip in the middle is not a sign of failure. It is a sign of normalcy. It correlates predictably with the life pressures of the middle years: young children (who are wonderful but who are absolutely devastating to marriage quality in ways that nobody tells you about before you have them), career pressure, financial stress, the collision of two people's individual development happening simultaneously, and the accumulated small compromises and resentments that build up over years of living in close quarters.</w:t>
      </w:r>
    </w:p>
    <w:p>
      <w:pPr>
        <w:spacing w:before="140" w:after="140" w:line="360"/>
        <w:jc w:val="both"/>
      </w:pPr>
      <w:r>
        <w:rPr>
          <w:rFonts w:ascii="Georgia" w:cs="Georgia" w:eastAsia="Georgia" w:hAnsi="Georgia"/>
          <w:color w:val="1A1A1A"/>
          <w:sz w:val="24"/>
          <w:szCs w:val="24"/>
        </w:rPr>
        <w:t xml:space="preserve">Researcher Jean Twenge and colleagues analyzed data from 30,000 Americans over four decades and found that marriage satisfaction drops most sharply in the early parenting years — with parents of young children reporting significantly lower relationship satisfaction than non-parents. The effect is not small. It is large and consistent. And again, almost no one tells engaged couples this is coming.</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dip in your marriage isn't the ending. For most couples who stay, it's the beginning of something deeper.</w:t>
      </w:r>
    </w:p>
    <w:p>
      <w:pPr>
        <w:spacing w:before="140" w:after="140" w:line="360"/>
        <w:jc w:val="both"/>
      </w:pPr>
      <w:r>
        <w:rPr>
          <w:rFonts w:ascii="Georgia" w:cs="Georgia" w:eastAsia="Georgia" w:hAnsi="Georgia"/>
          <w:color w:val="1A1A1A"/>
          <w:sz w:val="24"/>
          <w:szCs w:val="24"/>
        </w:rPr>
        <w:t xml:space="preserve">The good news embedded in the U-curve is this: the couples who stay through the dip — who do not exit during the flat years — and who invest in each other during those years rather than just coexisting, generally emerge on the other side with a marriage that is deeper, more resilient, and more genuinely satisfying than the one they started with. The early-years intensity is wonderful but it is also fragile. The later-years depth is harder to achieve but far more robust.</w:t>
      </w:r>
    </w:p>
    <w:p>
      <w:pPr>
        <w:pBdr>
          <w:bottom w:val="single" w:color="C9A84C" w:sz="4" w:space="4"/>
        </w:pBdr>
        <w:spacing w:before="480" w:after="200"/>
      </w:pPr>
      <w:r>
        <w:rPr>
          <w:rFonts w:ascii="Arial" w:cs="Arial" w:eastAsia="Arial" w:hAnsi="Arial"/>
          <w:b/>
          <w:bCs/>
          <w:color w:val="2C6E49"/>
          <w:sz w:val="28"/>
          <w:szCs w:val="28"/>
        </w:rPr>
        <w:t xml:space="preserve">The Spirituality of Commitment</w:t>
      </w:r>
    </w:p>
    <w:p>
      <w:pPr>
        <w:spacing w:before="140" w:after="140" w:line="360"/>
        <w:jc w:val="both"/>
      </w:pPr>
      <w:r>
        <w:rPr>
          <w:rFonts w:ascii="Georgia" w:cs="Georgia" w:eastAsia="Georgia" w:hAnsi="Georgia"/>
          <w:color w:val="1A1A1A"/>
          <w:sz w:val="24"/>
          <w:szCs w:val="24"/>
        </w:rPr>
        <w:t xml:space="preserve">Here is where theology and psychology converge in an important way: the season of flat marriage is the season that most clearly reveals whether your commitment to your spouse is based on feeling or on covenant.</w:t>
      </w:r>
    </w:p>
    <w:p>
      <w:pPr>
        <w:spacing w:before="140" w:after="140" w:line="360"/>
        <w:jc w:val="both"/>
      </w:pPr>
      <w:r>
        <w:rPr>
          <w:rFonts w:ascii="Georgia" w:cs="Georgia" w:eastAsia="Georgia" w:hAnsi="Georgia"/>
          <w:color w:val="1A1A1A"/>
          <w:sz w:val="24"/>
          <w:szCs w:val="24"/>
        </w:rPr>
        <w:t xml:space="preserve">When love feels alive and urgent, it is easy to be committed. It does not require much of you. When love requires effort — when you have to choose, consciously and deliberately, to invest in someone who is not currently delivering the feeling you associate with love — that is when commitment becomes a genuinely spiritual act.</w:t>
      </w:r>
    </w:p>
    <w:p>
      <w:pPr>
        <w:spacing w:before="140" w:after="140" w:line="360"/>
        <w:jc w:val="both"/>
      </w:pPr>
      <w:r>
        <w:rPr>
          <w:rFonts w:ascii="Georgia" w:cs="Georgia" w:eastAsia="Georgia" w:hAnsi="Georgia"/>
          <w:color w:val="1A1A1A"/>
          <w:sz w:val="24"/>
          <w:szCs w:val="24"/>
        </w:rPr>
        <w:t xml:space="preserve">Commitment in the flat season is a form of faith. Not faith that the feeling will return (though for most couples, it does). Faith in the person you made the promise to. Faith in the covenant itself as something worth honoring. Faith in the God who stood as witness when you made the vow.</w:t>
      </w:r>
    </w:p>
    <w:p>
      <w:pPr>
        <w:spacing w:before="280" w:after="280"/>
        <w:ind w:left="860" w:right="860"/>
      </w:pPr>
      <w:r>
        <w:rPr>
          <w:rFonts w:ascii="Georgia" w:cs="Georgia" w:eastAsia="Georgia" w:hAnsi="Georgia"/>
          <w:i/>
          <w:iCs/>
          <w:color w:val="444444"/>
          <w:sz w:val="23"/>
          <w:szCs w:val="23"/>
        </w:rPr>
        <w:t xml:space="preserve">"Let your yes be yes and your no be no." </w:t>
      </w:r>
      <w:r>
        <w:rPr>
          <w:rFonts w:ascii="Georgia" w:cs="Georgia" w:eastAsia="Georgia" w:hAnsi="Georgia"/>
          <w:b/>
          <w:bCs/>
          <w:color w:val="2C6E49"/>
          <w:sz w:val="23"/>
          <w:szCs w:val="23"/>
        </w:rPr>
        <w:t xml:space="preserve">— Matthew 5:37</w:t>
      </w:r>
    </w:p>
    <w:p>
      <w:pPr>
        <w:spacing w:before="140" w:after="140" w:line="360"/>
        <w:jc w:val="both"/>
      </w:pPr>
      <w:r>
        <w:rPr>
          <w:rFonts w:ascii="Georgia" w:cs="Georgia" w:eastAsia="Georgia" w:hAnsi="Georgia"/>
          <w:color w:val="1A1A1A"/>
          <w:sz w:val="24"/>
          <w:szCs w:val="24"/>
        </w:rPr>
        <w:t xml:space="preserve">Let your yes be yes. The 'yes' you spoke on your wedding day was not conditional on feeling. It was not contingent on your spouse always being the person you most want to be with, or on the relationship always producing the specific emotional output you want. It was a yes to a person — their whole self, in every season, including the flat ones.</w:t>
      </w:r>
    </w:p>
    <w:p>
      <w:pPr>
        <w:spacing w:before="140" w:after="140" w:line="360"/>
        <w:jc w:val="both"/>
      </w:pPr>
      <w:r>
        <w:rPr>
          <w:rFonts w:ascii="Georgia" w:cs="Georgia" w:eastAsia="Georgia" w:hAnsi="Georgia"/>
          <w:color w:val="1A1A1A"/>
          <w:sz w:val="24"/>
          <w:szCs w:val="24"/>
        </w:rPr>
        <w:t xml:space="preserve">There is a profound dignity in choosing your spouse during the flat season. It is the dignity of the person who keeps their word not because it is convenient but because it is right. It is the kind of fidelity that earns something — trust, depth, the specific beauty of a love that has been tested and chosen again.</w:t>
      </w:r>
    </w:p>
    <w:p>
      <w:pPr>
        <w:pBdr>
          <w:bottom w:val="single" w:color="C9A84C" w:sz="4" w:space="4"/>
        </w:pBdr>
        <w:spacing w:before="480" w:after="200"/>
      </w:pPr>
      <w:r>
        <w:rPr>
          <w:rFonts w:ascii="Arial" w:cs="Arial" w:eastAsia="Arial" w:hAnsi="Arial"/>
          <w:b/>
          <w:bCs/>
          <w:color w:val="2C6E49"/>
          <w:sz w:val="28"/>
          <w:szCs w:val="28"/>
        </w:rPr>
        <w:t xml:space="preserve">When Love Becomes a Choice — And Why That's Sacred</w:t>
      </w:r>
    </w:p>
    <w:p>
      <w:pPr>
        <w:spacing w:before="140" w:after="140" w:line="360"/>
        <w:jc w:val="both"/>
      </w:pPr>
      <w:r>
        <w:rPr>
          <w:rFonts w:ascii="Georgia" w:cs="Georgia" w:eastAsia="Georgia" w:hAnsi="Georgia"/>
          <w:color w:val="1A1A1A"/>
          <w:sz w:val="24"/>
          <w:szCs w:val="24"/>
        </w:rPr>
        <w:t xml:space="preserve">'Love is a choice, not a feeling' is a statement that gets used badly in Christian culture. It gets used to gaslight people whose needs are not being met, to tell them that their desire for more in their marriage is a failure of willingness. That is not what the statement means.</w:t>
      </w:r>
    </w:p>
    <w:p>
      <w:pPr>
        <w:spacing w:before="140" w:after="140" w:line="360"/>
        <w:jc w:val="both"/>
      </w:pPr>
      <w:r>
        <w:rPr>
          <w:rFonts w:ascii="Georgia" w:cs="Georgia" w:eastAsia="Georgia" w:hAnsi="Georgia"/>
          <w:color w:val="1A1A1A"/>
          <w:sz w:val="24"/>
          <w:szCs w:val="24"/>
        </w:rPr>
        <w:t xml:space="preserve">What it means, at its best, is this: there are seasons in every marriage when the feeling of love is not readily available, and in those seasons, love must be an act of will before it is an act of heart. You choose to serve your spouse before you feel like serving. You choose to be kind before you feel kind. You choose to pursue connection before you feel connected.</w:t>
      </w:r>
    </w:p>
    <w:p>
      <w:pPr>
        <w:spacing w:before="140" w:after="140" w:line="360"/>
        <w:jc w:val="both"/>
      </w:pPr>
      <w:r>
        <w:rPr>
          <w:rFonts w:ascii="Georgia" w:cs="Georgia" w:eastAsia="Georgia" w:hAnsi="Georgia"/>
          <w:color w:val="1A1A1A"/>
          <w:sz w:val="24"/>
          <w:szCs w:val="24"/>
        </w:rPr>
        <w:t xml:space="preserve">And what the research consistently finds — and what many long-married couples will tell you from experience — is that action precedes feeling. When you choose to act loving, the feelings of love tend to follow. Not always immediately. Not always dramatically. But the couple who waits to act until they feel like acting will wait a long time. The couple who acts, and then waits for the feeling to catch up, finds that the waiting is shorter than they expected.</w:t>
      </w:r>
    </w:p>
    <w:p>
      <w:pPr>
        <w:spacing w:before="140" w:after="140" w:line="360"/>
        <w:jc w:val="both"/>
      </w:pPr>
      <w:r>
        <w:rPr>
          <w:rFonts w:ascii="Georgia" w:cs="Georgia" w:eastAsia="Georgia" w:hAnsi="Georgia"/>
          <w:color w:val="1A1A1A"/>
          <w:sz w:val="24"/>
          <w:szCs w:val="24"/>
        </w:rPr>
        <w:t xml:space="preserve">Behavioral activation — the practice of taking action consistent with the life you want before you feel motivated for it — is one of the most well-supported principles in clinical psychology. It works for depression. It works for anxiety. And it works for marriage.</w:t>
      </w:r>
    </w:p>
    <w:p>
      <w:pPr>
        <w:pBdr>
          <w:bottom w:val="single" w:color="C9A84C" w:sz="4" w:space="4"/>
        </w:pBdr>
        <w:spacing w:before="480" w:after="200"/>
      </w:pPr>
      <w:r>
        <w:rPr>
          <w:rFonts w:ascii="Arial" w:cs="Arial" w:eastAsia="Arial" w:hAnsi="Arial"/>
          <w:b/>
          <w:bCs/>
          <w:color w:val="2C6E49"/>
          <w:sz w:val="28"/>
          <w:szCs w:val="28"/>
        </w:rPr>
        <w:t xml:space="preserve">How to Reinvest in an Ordinary Marriage</w:t>
      </w:r>
    </w:p>
    <w:p>
      <w:pPr>
        <w:spacing w:before="140" w:after="140" w:line="360"/>
        <w:jc w:val="both"/>
      </w:pPr>
      <w:r>
        <w:rPr>
          <w:rFonts w:ascii="Georgia" w:cs="Georgia" w:eastAsia="Georgia" w:hAnsi="Georgia"/>
          <w:color w:val="1A1A1A"/>
          <w:sz w:val="24"/>
          <w:szCs w:val="24"/>
        </w:rPr>
        <w:t xml:space="preserve">So practically: what do you do in the flat season? What does it look like to reinvest in a marriage that has gone a little dormant?</w:t>
      </w:r>
    </w:p>
    <w:p>
      <w:pPr>
        <w:spacing w:before="140" w:after="140" w:line="360"/>
        <w:jc w:val="both"/>
      </w:pPr>
      <w:r>
        <w:rPr>
          <w:rFonts w:ascii="Georgia" w:cs="Georgia" w:eastAsia="Georgia" w:hAnsi="Georgia"/>
          <w:color w:val="1A1A1A"/>
          <w:sz w:val="24"/>
          <w:szCs w:val="24"/>
        </w:rPr>
        <w:t xml:space="preserve">Start with honesty. Name the season for what it is — to yourself, and to your spouse. Not as a crisis. As a reality. 'I feel like we have been a little disconnected lately. I miss us. Can we talk about it?' This conversation requires courage, because it is vulnerable. But it opens the door.</w:t>
      </w:r>
    </w:p>
    <w:p>
      <w:pPr>
        <w:spacing w:before="140" w:after="140" w:line="360"/>
        <w:jc w:val="both"/>
      </w:pPr>
      <w:r>
        <w:rPr>
          <w:rFonts w:ascii="Georgia" w:cs="Georgia" w:eastAsia="Georgia" w:hAnsi="Georgia"/>
          <w:color w:val="1A1A1A"/>
          <w:sz w:val="24"/>
          <w:szCs w:val="24"/>
        </w:rPr>
        <w:t xml:space="preserve">Then make the investment. Not a grand gesture — though grand gestures are fine. The daily investment. The returned bid. The genuine question about how they're really doing. The evening walk. The phone-down dinner. The effort to be present and curious about the person you are with.</w:t>
      </w:r>
    </w:p>
    <w:p>
      <w:pPr>
        <w:spacing w:before="140" w:after="140" w:line="360"/>
        <w:jc w:val="both"/>
      </w:pPr>
      <w:r>
        <w:rPr>
          <w:rFonts w:ascii="Georgia" w:cs="Georgia" w:eastAsia="Georgia" w:hAnsi="Georgia"/>
          <w:color w:val="1A1A1A"/>
          <w:sz w:val="24"/>
          <w:szCs w:val="24"/>
        </w:rPr>
        <w:t xml:space="preserve">Novelty helps. Do something new together. Not because novelty fixes everything, but because it creates the conditions for connection. Go somewhere neither of you has been. Try something neither of you is good at. Laugh at the awkwardness of it together. Shared laughter is one of the most underrated forms of marital intimacy.</w:t>
      </w:r>
    </w:p>
    <w:p>
      <w:pPr>
        <w:spacing w:before="140" w:after="140" w:line="360"/>
        <w:jc w:val="both"/>
      </w:pPr>
      <w:r>
        <w:rPr>
          <w:rFonts w:ascii="Georgia" w:cs="Georgia" w:eastAsia="Georgia" w:hAnsi="Georgia"/>
          <w:color w:val="1A1A1A"/>
          <w:sz w:val="24"/>
          <w:szCs w:val="24"/>
        </w:rPr>
        <w:t xml:space="preserve">And if the flatness has become distance — if there is something more specific under the surface that has not been addressed — then the investment includes the harder conversation. Not the therapy-speak version, but the honest version: 'I think there is something between us that we haven't named, and I don't want to keep walking past it. Can we try to name it?'</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marriage worth having is not the one that never gets flat. It's the one where both people still think it's worth warming up.</w:t>
      </w:r>
    </w:p>
    <w:p>
      <w:pPr>
        <w:spacing w:before="140" w:after="140" w:line="360"/>
        <w:jc w:val="both"/>
      </w:pPr>
      <w:r>
        <w:rPr>
          <w:rFonts w:ascii="Georgia" w:cs="Georgia" w:eastAsia="Georgia" w:hAnsi="Georgia"/>
          <w:color w:val="1A1A1A"/>
          <w:sz w:val="24"/>
          <w:szCs w:val="24"/>
        </w:rPr>
        <w:t xml:space="preserve">The marriages that last and deepen are not the ones that never plateau. They are the ones where both people, even in the flat seasons, believe the marriage is worth investing in. Not because of what it is delivering today. Because of what it is — a covenant, a formation, a life — and because the person they made it with is worth choosing again.</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Are you currently in a flat season? What would you call it?</w:t>
      </w:r>
    </w:p>
    <w:p>
      <w:pPr>
        <w:spacing w:before="140" w:after="140" w:line="360"/>
        <w:jc w:val="both"/>
      </w:pPr>
      <w:r>
        <w:rPr>
          <w:rFonts w:ascii="Georgia" w:cs="Georgia" w:eastAsia="Georgia" w:hAnsi="Georgia"/>
          <w:color w:val="1A1A1A"/>
          <w:sz w:val="24"/>
          <w:szCs w:val="24"/>
        </w:rPr>
        <w:t xml:space="preserve">What has commitment looked like as a choice, rather than a feeling, in your marriage recently?</w:t>
      </w:r>
    </w:p>
    <w:p>
      <w:pPr>
        <w:spacing w:before="140" w:after="140" w:line="360"/>
        <w:jc w:val="both"/>
      </w:pPr>
      <w:r>
        <w:rPr>
          <w:rFonts w:ascii="Georgia" w:cs="Georgia" w:eastAsia="Georgia" w:hAnsi="Georgia"/>
          <w:color w:val="1A1A1A"/>
          <w:sz w:val="24"/>
          <w:szCs w:val="24"/>
        </w:rPr>
        <w:t xml:space="preserve">What is one specific investment you could make in your marriage this week?</w:t>
      </w:r>
    </w:p>
    <w:p>
      <w:r>
        <w:br w:type="page"/>
      </w:r>
    </w:p>
    <w:p>
      <w:pPr>
        <w:spacing w:before="1440" w:after="200"/>
      </w:pPr>
      <w:r>
        <w:rPr>
          <w:rFonts w:ascii="Arial" w:cs="Arial" w:eastAsia="Arial" w:hAnsi="Arial"/>
          <w:b/>
          <w:bCs/>
          <w:color w:val="C9A84C"/>
          <w:sz w:val="20"/>
          <w:szCs w:val="20"/>
        </w:rPr>
        <w:t xml:space="preserve">CHAPTER 8</w:t>
      </w:r>
    </w:p>
    <w:p>
      <w:pPr>
        <w:spacing w:before="0" w:after="560"/>
      </w:pPr>
      <w:r>
        <w:rPr>
          <w:rFonts w:ascii="Arial" w:cs="Arial" w:eastAsia="Arial" w:hAnsi="Arial"/>
          <w:b/>
          <w:bCs/>
          <w:color w:val="2C6E49"/>
          <w:sz w:val="42"/>
          <w:szCs w:val="42"/>
        </w:rPr>
        <w:t xml:space="preserve">The Spirituality of the Couple That Has Stopped Talking</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You know the silence I am talking about.</w:t>
      </w:r>
    </w:p>
    <w:p>
      <w:pPr>
        <w:spacing w:before="140" w:after="140" w:line="360"/>
        <w:jc w:val="both"/>
      </w:pPr>
      <w:r>
        <w:rPr>
          <w:rFonts w:ascii="Georgia" w:cs="Georgia" w:eastAsia="Georgia" w:hAnsi="Georgia"/>
          <w:color w:val="1A1A1A"/>
          <w:sz w:val="24"/>
          <w:szCs w:val="24"/>
        </w:rPr>
        <w:t xml:space="preserve">It is not the comfortable silence of two people who are easy together, who have built a language of presence and do not need constant words to feel connected. That silence is a gift. This is the other silence — the silence that happens in the car on the way home from the party where you were both fine, or at the dinner table where both of you are looking at your phones, or in the bedroom where you have said goodnight without actually saying anything.</w:t>
      </w:r>
    </w:p>
    <w:p>
      <w:pPr>
        <w:spacing w:before="140" w:after="140" w:line="360"/>
        <w:jc w:val="both"/>
      </w:pPr>
      <w:r>
        <w:rPr>
          <w:rFonts w:ascii="Georgia" w:cs="Georgia" w:eastAsia="Georgia" w:hAnsi="Georgia"/>
          <w:color w:val="1A1A1A"/>
          <w:sz w:val="24"/>
          <w:szCs w:val="24"/>
        </w:rPr>
        <w:t xml:space="preserve">This is the silence of two people who used to have things to say to each other, and somewhere along the way, stopped.</w:t>
      </w:r>
    </w:p>
    <w:p>
      <w:pPr>
        <w:spacing w:before="140" w:after="140" w:line="360"/>
        <w:jc w:val="both"/>
      </w:pPr>
      <w:r>
        <w:rPr>
          <w:rFonts w:ascii="Georgia" w:cs="Georgia" w:eastAsia="Georgia" w:hAnsi="Georgia"/>
          <w:color w:val="1A1A1A"/>
          <w:sz w:val="24"/>
          <w:szCs w:val="24"/>
        </w:rPr>
        <w:t xml:space="preserve">It is one of the most common forms of marital difficulty — and one of the least dramatic. There is no event. No fight, no betrayal, no crisis point. There is just the slow, quiet accumulation of distance, and then one day you look up and realize you are not sure when the last real conversation was.</w:t>
      </w:r>
    </w:p>
    <w:p>
      <w:pPr>
        <w:pBdr>
          <w:bottom w:val="single" w:color="C9A84C" w:sz="4" w:space="4"/>
        </w:pBdr>
        <w:spacing w:before="480" w:after="200"/>
      </w:pPr>
      <w:r>
        <w:rPr>
          <w:rFonts w:ascii="Arial" w:cs="Arial" w:eastAsia="Arial" w:hAnsi="Arial"/>
          <w:b/>
          <w:bCs/>
          <w:color w:val="2C6E49"/>
          <w:sz w:val="28"/>
          <w:szCs w:val="28"/>
        </w:rPr>
        <w:t xml:space="preserve">How Couples Stop Talking</w:t>
      </w:r>
    </w:p>
    <w:p>
      <w:pPr>
        <w:spacing w:before="140" w:after="140" w:line="360"/>
        <w:jc w:val="both"/>
      </w:pPr>
      <w:r>
        <w:rPr>
          <w:rFonts w:ascii="Georgia" w:cs="Georgia" w:eastAsia="Georgia" w:hAnsi="Georgia"/>
          <w:color w:val="1A1A1A"/>
          <w:sz w:val="24"/>
          <w:szCs w:val="24"/>
        </w:rPr>
        <w:t xml:space="preserve">Disconnection in marriage rarely happens suddenly. It happens gradually, through a series of small retreats.</w:t>
      </w:r>
    </w:p>
    <w:p>
      <w:pPr>
        <w:spacing w:before="140" w:after="140" w:line="360"/>
        <w:jc w:val="both"/>
      </w:pPr>
      <w:r>
        <w:rPr>
          <w:rFonts w:ascii="Georgia" w:cs="Georgia" w:eastAsia="Georgia" w:hAnsi="Georgia"/>
          <w:color w:val="1A1A1A"/>
          <w:sz w:val="24"/>
          <w:szCs w:val="24"/>
        </w:rPr>
        <w:t xml:space="preserve">A bid for connection goes unanswered. The person stops bidding. A difficult conversation is avoided because the timing is never quite right. The habit solidifies. A vulnerable disclosure is met with distraction or dismissal. The person stops disclosing. One partner begins filling the relational space with other things — work, children, friendships, screens — and the other partner either doesn't notice or notices but doesn't say anything because saying something would require the kind of vulnerability they have started to protect themselves against.</w:t>
      </w:r>
    </w:p>
    <w:p>
      <w:pPr>
        <w:spacing w:before="140" w:after="140" w:line="360"/>
        <w:jc w:val="both"/>
      </w:pPr>
      <w:r>
        <w:rPr>
          <w:rFonts w:ascii="Georgia" w:cs="Georgia" w:eastAsia="Georgia" w:hAnsi="Georgia"/>
          <w:color w:val="1A1A1A"/>
          <w:sz w:val="24"/>
          <w:szCs w:val="24"/>
        </w:rPr>
        <w:t xml:space="preserve">Gottman identified this process in his research on what he calls 'flooding' — the physiological overwhelm that occurs when emotional arousal during conflict gets too intense. When a person floods, their prefrontal cortex — the part of the brain responsible for empathy, reasoning, and complex communication — essentially goes offline. They cannot think clearly, cannot hear their partner charitably, cannot respond with nuance. Their body is in survival mode.</w:t>
      </w:r>
    </w:p>
    <w:p>
      <w:pPr>
        <w:spacing w:before="140" w:after="140" w:line="360"/>
        <w:jc w:val="both"/>
      </w:pPr>
      <w:r>
        <w:rPr>
          <w:rFonts w:ascii="Georgia" w:cs="Georgia" w:eastAsia="Georgia" w:hAnsi="Georgia"/>
          <w:color w:val="1A1A1A"/>
          <w:sz w:val="24"/>
          <w:szCs w:val="24"/>
        </w:rPr>
        <w:t xml:space="preserve">Over time, couples who regularly flood each other learn to avoid the experiences that produce flooding. They stop bringing up difficult topics. They stop being honest about their feelings. They communicate only what is logistically necessary and emotionally safe. The marriage becomes a functional partnership — a shared schedule, a co-parenting arrangement, a household — but no longer an intimate relationship.</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couple that has stopped talking is not in a crisis. They're in something quieter and sometimes harder — a slow absence of what the marriage was supposed to be.</w:t>
      </w:r>
    </w:p>
    <w:p>
      <w:pPr>
        <w:pBdr>
          <w:bottom w:val="single" w:color="C9A84C" w:sz="4" w:space="4"/>
        </w:pBdr>
        <w:spacing w:before="480" w:after="200"/>
      </w:pPr>
      <w:r>
        <w:rPr>
          <w:rFonts w:ascii="Arial" w:cs="Arial" w:eastAsia="Arial" w:hAnsi="Arial"/>
          <w:b/>
          <w:bCs/>
          <w:color w:val="2C6E49"/>
          <w:sz w:val="28"/>
          <w:szCs w:val="28"/>
        </w:rPr>
        <w:t xml:space="preserve">The Difference Between Peaceful Silence and Disconnected Silence</w:t>
      </w:r>
    </w:p>
    <w:p>
      <w:pPr>
        <w:spacing w:before="140" w:after="140" w:line="360"/>
        <w:jc w:val="both"/>
      </w:pPr>
      <w:r>
        <w:rPr>
          <w:rFonts w:ascii="Georgia" w:cs="Georgia" w:eastAsia="Georgia" w:hAnsi="Georgia"/>
          <w:color w:val="1A1A1A"/>
          <w:sz w:val="24"/>
          <w:szCs w:val="24"/>
        </w:rPr>
        <w:t xml:space="preserve">It is worth being precise here, because not all silence is disconnection.</w:t>
      </w:r>
    </w:p>
    <w:p>
      <w:pPr>
        <w:spacing w:before="140" w:after="140" w:line="360"/>
        <w:jc w:val="both"/>
      </w:pPr>
      <w:r>
        <w:rPr>
          <w:rFonts w:ascii="Georgia" w:cs="Georgia" w:eastAsia="Georgia" w:hAnsi="Georgia"/>
          <w:color w:val="1A1A1A"/>
          <w:sz w:val="24"/>
          <w:szCs w:val="24"/>
        </w:rPr>
        <w:t xml:space="preserve">Couples who have built a deep and trusting relationship often develop a language of comfortable silence — the ability to be present together without needing to fill the space. This silence has a different quality than disconnected silence. In comfortable silence, both people feel at ease. There is a warmth to it. You can look at each other and smile. You are together in a real way, even without words.</w:t>
      </w:r>
    </w:p>
    <w:p>
      <w:pPr>
        <w:spacing w:before="140" w:after="140" w:line="360"/>
        <w:jc w:val="both"/>
      </w:pPr>
      <w:r>
        <w:rPr>
          <w:rFonts w:ascii="Georgia" w:cs="Georgia" w:eastAsia="Georgia" w:hAnsi="Georgia"/>
          <w:color w:val="1A1A1A"/>
          <w:sz w:val="24"/>
          <w:szCs w:val="24"/>
        </w:rPr>
        <w:t xml:space="preserve">Disconnected silence feels different. It has a tension to it, or a numbness. The absence of words in disconnected silence is not the absence of things to say but the presence of things that are not being said. There is a distance in it — a careful management of the space between you. You are in the same room but not actually together.</w:t>
      </w:r>
    </w:p>
    <w:p>
      <w:pPr>
        <w:spacing w:before="140" w:after="140" w:line="360"/>
        <w:jc w:val="both"/>
      </w:pPr>
      <w:r>
        <w:rPr>
          <w:rFonts w:ascii="Georgia" w:cs="Georgia" w:eastAsia="Georgia" w:hAnsi="Georgia"/>
          <w:color w:val="1A1A1A"/>
          <w:sz w:val="24"/>
          <w:szCs w:val="24"/>
        </w:rPr>
        <w:t xml:space="preserve">If you are not sure which kind of silence you are living with, one test is this: could you, right now, tell your spouse something true about yourself that you have not told them? Not a secret, necessarily — just something real. Something you have been thinking about. Something you have been feeling. If the answer is 'I don't know if that would be safe,' or 'I wouldn't know where to start,' that is a signal about the quality of the silence you are in.</w:t>
      </w:r>
    </w:p>
    <w:p>
      <w:pPr>
        <w:pBdr>
          <w:bottom w:val="single" w:color="C9A84C" w:sz="4" w:space="4"/>
        </w:pBdr>
        <w:spacing w:before="480" w:after="200"/>
      </w:pPr>
      <w:r>
        <w:rPr>
          <w:rFonts w:ascii="Arial" w:cs="Arial" w:eastAsia="Arial" w:hAnsi="Arial"/>
          <w:b/>
          <w:bCs/>
          <w:color w:val="2C6E49"/>
          <w:sz w:val="28"/>
          <w:szCs w:val="28"/>
        </w:rPr>
        <w:t xml:space="preserve">The Spiritual Dimensions of Marital Silence</w:t>
      </w:r>
    </w:p>
    <w:p>
      <w:pPr>
        <w:spacing w:before="140" w:after="140" w:line="360"/>
        <w:jc w:val="both"/>
      </w:pPr>
      <w:r>
        <w:rPr>
          <w:rFonts w:ascii="Georgia" w:cs="Georgia" w:eastAsia="Georgia" w:hAnsi="Georgia"/>
          <w:color w:val="1A1A1A"/>
          <w:sz w:val="24"/>
          <w:szCs w:val="24"/>
        </w:rPr>
        <w:t xml:space="preserve">There is a spiritual dimension to the couple that has stopped talking that is rarely addressed in the standard communication advice.</w:t>
      </w:r>
    </w:p>
    <w:p>
      <w:pPr>
        <w:spacing w:before="140" w:after="140" w:line="360"/>
        <w:jc w:val="both"/>
      </w:pPr>
      <w:r>
        <w:rPr>
          <w:rFonts w:ascii="Georgia" w:cs="Georgia" w:eastAsia="Georgia" w:hAnsi="Georgia"/>
          <w:color w:val="1A1A1A"/>
          <w:sz w:val="24"/>
          <w:szCs w:val="24"/>
        </w:rPr>
        <w:t xml:space="preserve">Silence in a marriage is not only a relational symptom. It is a spiritual one. The capacity to speak honestly — to say the true thing about yourself, to offer the vulnerable disclosure, to name the need — is one of the forms of courage that faith calls us toward. And the habit of silence — of keeping ourselves carefully managed and protected — is one of the forms of fear that faith calls us away from.</w:t>
      </w:r>
    </w:p>
    <w:p>
      <w:pPr>
        <w:spacing w:before="140" w:after="140" w:line="360"/>
        <w:jc w:val="both"/>
      </w:pPr>
      <w:r>
        <w:rPr>
          <w:rFonts w:ascii="Georgia" w:cs="Georgia" w:eastAsia="Georgia" w:hAnsi="Georgia"/>
          <w:color w:val="1A1A1A"/>
          <w:sz w:val="24"/>
          <w:szCs w:val="24"/>
        </w:rPr>
        <w:t xml:space="preserve">'Perfect love casts out fear,' writes John in his first epistle. The fear that drives marital silence is often the fear of rejection — the fear that if the real thing is named, the other person will not respond well. This fear is not irrational. It has usually been confirmed at some point. But it is also not final. It is a learned response that can be unlearned.</w:t>
      </w:r>
    </w:p>
    <w:p>
      <w:pPr>
        <w:spacing w:before="280" w:after="280"/>
        <w:ind w:left="860" w:right="860"/>
      </w:pPr>
      <w:r>
        <w:rPr>
          <w:rFonts w:ascii="Georgia" w:cs="Georgia" w:eastAsia="Georgia" w:hAnsi="Georgia"/>
          <w:i/>
          <w:iCs/>
          <w:color w:val="444444"/>
          <w:sz w:val="23"/>
          <w:szCs w:val="23"/>
        </w:rPr>
        <w:t xml:space="preserve">"Perfect love casts out fear." </w:t>
      </w:r>
      <w:r>
        <w:rPr>
          <w:rFonts w:ascii="Georgia" w:cs="Georgia" w:eastAsia="Georgia" w:hAnsi="Georgia"/>
          <w:b/>
          <w:bCs/>
          <w:color w:val="2C6E49"/>
          <w:sz w:val="23"/>
          <w:szCs w:val="23"/>
        </w:rPr>
        <w:t xml:space="preserve">— 1 John 4:18</w:t>
      </w:r>
    </w:p>
    <w:p>
      <w:pPr>
        <w:spacing w:before="140" w:after="140" w:line="360"/>
        <w:jc w:val="both"/>
      </w:pPr>
      <w:r>
        <w:rPr>
          <w:rFonts w:ascii="Georgia" w:cs="Georgia" w:eastAsia="Georgia" w:hAnsi="Georgia"/>
          <w:color w:val="1A1A1A"/>
          <w:sz w:val="24"/>
          <w:szCs w:val="24"/>
        </w:rPr>
        <w:t xml:space="preserve">The practice of speaking honestly in a marriage — of choosing the vulnerable sentence over the managed one — is a practice of faith. It is the practice of believing that the person you married is, at their best, the person you need them to be. And of trusting, even when that has not always been true, that the relationship is strong enough to bear the honest thing.</w:t>
      </w:r>
    </w:p>
    <w:p>
      <w:pPr>
        <w:pBdr>
          <w:bottom w:val="single" w:color="C9A84C" w:sz="4" w:space="4"/>
        </w:pBdr>
        <w:spacing w:before="480" w:after="200"/>
      </w:pPr>
      <w:r>
        <w:rPr>
          <w:rFonts w:ascii="Arial" w:cs="Arial" w:eastAsia="Arial" w:hAnsi="Arial"/>
          <w:b/>
          <w:bCs/>
          <w:color w:val="2C6E49"/>
          <w:sz w:val="28"/>
          <w:szCs w:val="28"/>
        </w:rPr>
        <w:t xml:space="preserve">How to Start Again</w:t>
      </w:r>
    </w:p>
    <w:p>
      <w:pPr>
        <w:spacing w:before="140" w:after="140" w:line="360"/>
        <w:jc w:val="both"/>
      </w:pPr>
      <w:r>
        <w:rPr>
          <w:rFonts w:ascii="Georgia" w:cs="Georgia" w:eastAsia="Georgia" w:hAnsi="Georgia"/>
          <w:color w:val="1A1A1A"/>
          <w:sz w:val="24"/>
          <w:szCs w:val="24"/>
        </w:rPr>
        <w:t xml:space="preserve">If you are the couple that has stopped talking, let me offer this: the first conversation back is the hardest one. Not because of its content necessarily, but because of what it requires — the admission that something has been missing, and the willingness to be vulnerable enough to try to recover it.</w:t>
      </w:r>
    </w:p>
    <w:p>
      <w:pPr>
        <w:spacing w:before="140" w:after="140" w:line="360"/>
        <w:jc w:val="both"/>
      </w:pPr>
      <w:r>
        <w:rPr>
          <w:rFonts w:ascii="Georgia" w:cs="Georgia" w:eastAsia="Georgia" w:hAnsi="Georgia"/>
          <w:color w:val="1A1A1A"/>
          <w:sz w:val="24"/>
          <w:szCs w:val="24"/>
        </w:rPr>
        <w:t xml:space="preserve">One way to begin is to name it directly, but without blame. 'I feel like we haven't been very connected lately, and I miss you' is very different from 'You never talk to me anymore.' The first is a disclosure. The second is an accusation. Disclosures open conversations. Accusations close them.</w:t>
      </w:r>
    </w:p>
    <w:p>
      <w:pPr>
        <w:spacing w:before="140" w:after="140" w:line="360"/>
        <w:jc w:val="both"/>
      </w:pPr>
      <w:r>
        <w:rPr>
          <w:rFonts w:ascii="Georgia" w:cs="Georgia" w:eastAsia="Georgia" w:hAnsi="Georgia"/>
          <w:color w:val="1A1A1A"/>
          <w:sz w:val="24"/>
          <w:szCs w:val="24"/>
        </w:rPr>
        <w:t xml:space="preserve">Another approach is to start with something lower-stakes than feelings. Start with curiosity about your spouse's world. Ask them about something they care about. Be genuinely interested. Not as a technique, but as a practice of attention — a deliberate choice to turn toward the person you have been turned away from.</w:t>
      </w:r>
    </w:p>
    <w:p>
      <w:pPr>
        <w:spacing w:before="140" w:after="140" w:line="360"/>
        <w:jc w:val="both"/>
      </w:pPr>
      <w:r>
        <w:rPr>
          <w:rFonts w:ascii="Georgia" w:cs="Georgia" w:eastAsia="Georgia" w:hAnsi="Georgia"/>
          <w:color w:val="1A1A1A"/>
          <w:sz w:val="24"/>
          <w:szCs w:val="24"/>
        </w:rPr>
        <w:t xml:space="preserve">You might also consider structured conversation. Gottman developed what he calls the 'Stress-Reducing Conversation' — a daily habit of taking turns talking and listening about the things that are weighing on you from outside the marriage. Not complaining about each other. Complaining about everything else. And listening with the express purpose of understanding, not solving. This simple practice, done consistently, begins to rebuild the trust and the connection that silence has eroded.</w:t>
      </w:r>
    </w:p>
    <w:p>
      <w:pPr>
        <w:spacing w:before="140" w:after="140" w:line="360"/>
        <w:jc w:val="both"/>
      </w:pPr>
      <w:r>
        <w:rPr>
          <w:rFonts w:ascii="Georgia" w:cs="Georgia" w:eastAsia="Georgia" w:hAnsi="Georgia"/>
          <w:color w:val="1A1A1A"/>
          <w:sz w:val="24"/>
          <w:szCs w:val="24"/>
        </w:rPr>
        <w:t xml:space="preserve">If the silence is deep — if it has been years, not months — the honest thing is often to bring in outside help. A skilled therapist can create the conditions for conversations that the couple cannot create for themselves. There is no shame in that. There is only the recognition that some walls are too thick to dismantle alone, and that asking for help to dismantle them is not weakness. It is wisdom.</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Starting again doesn't require a dramatic moment. It requires one honest sentence, offered toward the person you married.</w:t>
      </w:r>
    </w:p>
    <w:p>
      <w:pPr>
        <w:spacing w:before="140" w:after="140" w:line="360"/>
        <w:jc w:val="both"/>
      </w:pPr>
      <w:r>
        <w:rPr>
          <w:rFonts w:ascii="Georgia" w:cs="Georgia" w:eastAsia="Georgia" w:hAnsi="Georgia"/>
          <w:color w:val="1A1A1A"/>
          <w:sz w:val="24"/>
          <w:szCs w:val="24"/>
        </w:rPr>
        <w:t xml:space="preserve">You are not too far gone. Couples who have been silent for years have found their way back to each other, one honest conversation at a time. It requires courage. It requires patience. It requires the willingness to be rejected and to try again.</w:t>
      </w:r>
    </w:p>
    <w:p>
      <w:pPr>
        <w:spacing w:before="140" w:after="140" w:line="360"/>
        <w:jc w:val="both"/>
      </w:pPr>
      <w:r>
        <w:rPr>
          <w:rFonts w:ascii="Georgia" w:cs="Georgia" w:eastAsia="Georgia" w:hAnsi="Georgia"/>
          <w:color w:val="1A1A1A"/>
          <w:sz w:val="24"/>
          <w:szCs w:val="24"/>
        </w:rPr>
        <w:t xml:space="preserve">But the couple that has stopped talking is not a couple that has lost the possibility of talking. They are a couple that has forgotten how to start. And the start is always available. It is as close as the next sentence you haven't yet said.</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Is the silence in your marriage currently comfortable or disconnected? How can you tell?</w:t>
      </w:r>
    </w:p>
    <w:p>
      <w:pPr>
        <w:spacing w:before="140" w:after="140" w:line="360"/>
        <w:jc w:val="both"/>
      </w:pPr>
      <w:r>
        <w:rPr>
          <w:rFonts w:ascii="Georgia" w:cs="Georgia" w:eastAsia="Georgia" w:hAnsi="Georgia"/>
          <w:color w:val="1A1A1A"/>
          <w:sz w:val="24"/>
          <w:szCs w:val="24"/>
        </w:rPr>
        <w:t xml:space="preserve">What is something true about yourself that you have not told your spouse recently? What has kept you from saying it?</w:t>
      </w:r>
    </w:p>
    <w:p>
      <w:pPr>
        <w:spacing w:before="140" w:after="140" w:line="360"/>
        <w:jc w:val="both"/>
      </w:pPr>
      <w:r>
        <w:rPr>
          <w:rFonts w:ascii="Georgia" w:cs="Georgia" w:eastAsia="Georgia" w:hAnsi="Georgia"/>
          <w:color w:val="1A1A1A"/>
          <w:sz w:val="24"/>
          <w:szCs w:val="24"/>
        </w:rPr>
        <w:t xml:space="preserve">What would the first honest sentence back into connection be for you?</w:t>
      </w:r>
    </w:p>
    <w:p>
      <w:r>
        <w:br w:type="page"/>
      </w:r>
    </w:p>
    <w:p>
      <w:pPr>
        <w:spacing w:before="1440" w:after="200"/>
      </w:pPr>
      <w:r>
        <w:rPr>
          <w:rFonts w:ascii="Arial" w:cs="Arial" w:eastAsia="Arial" w:hAnsi="Arial"/>
          <w:b/>
          <w:bCs/>
          <w:color w:val="C9A84C"/>
          <w:sz w:val="20"/>
          <w:szCs w:val="20"/>
        </w:rPr>
        <w:t xml:space="preserve">CHAPTER 9</w:t>
      </w:r>
    </w:p>
    <w:p>
      <w:pPr>
        <w:spacing w:before="0" w:after="560"/>
      </w:pPr>
      <w:r>
        <w:rPr>
          <w:rFonts w:ascii="Arial" w:cs="Arial" w:eastAsia="Arial" w:hAnsi="Arial"/>
          <w:b/>
          <w:bCs/>
          <w:color w:val="2C6E49"/>
          <w:sz w:val="42"/>
          <w:szCs w:val="42"/>
        </w:rPr>
        <w:t xml:space="preserve">How to Stay Married to the Person You Married</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There is a moment, usually somewhere in the middle years of a marriage, when you look at the person across from you and realize that they are not quite the same person you married. Not worse, necessarily. Not better. Just different in ways that are real and specific. The things they care about have shifted. The way they spend their time has changed. Their faith looks different. Their ambitions have evolved. Some of the things that once defined them have receded. New things have emerged.</w:t>
      </w:r>
    </w:p>
    <w:p>
      <w:pPr>
        <w:spacing w:before="140" w:after="140" w:line="360"/>
        <w:jc w:val="both"/>
      </w:pPr>
      <w:r>
        <w:rPr>
          <w:rFonts w:ascii="Georgia" w:cs="Georgia" w:eastAsia="Georgia" w:hAnsi="Georgia"/>
          <w:color w:val="1A1A1A"/>
          <w:sz w:val="24"/>
          <w:szCs w:val="24"/>
        </w:rPr>
        <w:t xml:space="preserve">This is normal. This is growth. This is what human beings do over the decades of a life.</w:t>
      </w:r>
    </w:p>
    <w:p>
      <w:pPr>
        <w:spacing w:before="140" w:after="140" w:line="360"/>
        <w:jc w:val="both"/>
      </w:pPr>
      <w:r>
        <w:rPr>
          <w:rFonts w:ascii="Georgia" w:cs="Georgia" w:eastAsia="Georgia" w:hAnsi="Georgia"/>
          <w:color w:val="1A1A1A"/>
          <w:sz w:val="24"/>
          <w:szCs w:val="24"/>
        </w:rPr>
        <w:t xml:space="preserve">The question is whether your marriage has kept pace with the persons you are both becoming. Whether you know each other as you are now, not only as you were then. Whether you have grown together or simply grown — parallel and increasingly separate.</w:t>
      </w:r>
    </w:p>
    <w:p>
      <w:pPr>
        <w:pBdr>
          <w:bottom w:val="single" w:color="C9A84C" w:sz="4" w:space="4"/>
        </w:pBdr>
        <w:spacing w:before="480" w:after="200"/>
      </w:pPr>
      <w:r>
        <w:rPr>
          <w:rFonts w:ascii="Arial" w:cs="Arial" w:eastAsia="Arial" w:hAnsi="Arial"/>
          <w:b/>
          <w:bCs/>
          <w:color w:val="2C6E49"/>
          <w:sz w:val="28"/>
          <w:szCs w:val="28"/>
        </w:rPr>
        <w:t xml:space="preserve">You Are Not the Same Person Who Got Married</w:t>
      </w:r>
    </w:p>
    <w:p>
      <w:pPr>
        <w:spacing w:before="140" w:after="140" w:line="360"/>
        <w:jc w:val="both"/>
      </w:pPr>
      <w:r>
        <w:rPr>
          <w:rFonts w:ascii="Georgia" w:cs="Georgia" w:eastAsia="Georgia" w:hAnsi="Georgia"/>
          <w:color w:val="1A1A1A"/>
          <w:sz w:val="24"/>
          <w:szCs w:val="24"/>
        </w:rPr>
        <w:t xml:space="preserve">Let's start with you, not your spouse. Because the change in a marriage is always bilateral — always happening in both directions at once — and the most honest place to begin is with your own evolution.</w:t>
      </w:r>
    </w:p>
    <w:p>
      <w:pPr>
        <w:spacing w:before="140" w:after="140" w:line="360"/>
        <w:jc w:val="both"/>
      </w:pPr>
      <w:r>
        <w:rPr>
          <w:rFonts w:ascii="Georgia" w:cs="Georgia" w:eastAsia="Georgia" w:hAnsi="Georgia"/>
          <w:color w:val="1A1A1A"/>
          <w:sz w:val="24"/>
          <w:szCs w:val="24"/>
        </w:rPr>
        <w:t xml:space="preserve">Who were you when you got married? What did you believe, care about, fear, desire? What were your dreams? How did you understand yourself?</w:t>
      </w:r>
    </w:p>
    <w:p>
      <w:pPr>
        <w:spacing w:before="140" w:after="140" w:line="360"/>
        <w:jc w:val="both"/>
      </w:pPr>
      <w:r>
        <w:rPr>
          <w:rFonts w:ascii="Georgia" w:cs="Georgia" w:eastAsia="Georgia" w:hAnsi="Georgia"/>
          <w:color w:val="1A1A1A"/>
          <w:sz w:val="24"/>
          <w:szCs w:val="24"/>
        </w:rPr>
        <w:t xml:space="preserve">Now who are you? What has changed? What have you learned about yourself that you did not know then? What wounds have been exposed that were hidden? What strengths have emerged that you did not know you had? What has life done to you — the losses, the disappointments, the surprises, the places where reality and expectation collided?</w:t>
      </w:r>
    </w:p>
    <w:p>
      <w:pPr>
        <w:spacing w:before="140" w:after="140" w:line="360"/>
        <w:jc w:val="both"/>
      </w:pPr>
      <w:r>
        <w:rPr>
          <w:rFonts w:ascii="Georgia" w:cs="Georgia" w:eastAsia="Georgia" w:hAnsi="Georgia"/>
          <w:color w:val="1A1A1A"/>
          <w:sz w:val="24"/>
          <w:szCs w:val="24"/>
        </w:rPr>
        <w:t xml:space="preserve">You are not who you were. You are more complex, probably more wounded, hopefully more resilient and more honest. And your spouse has been watching all of that happen — or has been alongside it, or has perhaps not been paying close enough attention. The question of how to stay married to the person you married begins with the honest acknowledgment that neither of you is that person anymore.</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most important ongoing project in a marriage is staying genuinely interested in who the other person is becoming.</w:t>
      </w:r>
    </w:p>
    <w:p>
      <w:pPr>
        <w:pBdr>
          <w:bottom w:val="single" w:color="C9A84C" w:sz="4" w:space="4"/>
        </w:pBdr>
        <w:spacing w:before="480" w:after="200"/>
      </w:pPr>
      <w:r>
        <w:rPr>
          <w:rFonts w:ascii="Arial" w:cs="Arial" w:eastAsia="Arial" w:hAnsi="Arial"/>
          <w:b/>
          <w:bCs/>
          <w:color w:val="2C6E49"/>
          <w:sz w:val="28"/>
          <w:szCs w:val="28"/>
        </w:rPr>
        <w:t xml:space="preserve">Change Is Inevitable. Drift Is Optional.</w:t>
      </w:r>
    </w:p>
    <w:p>
      <w:pPr>
        <w:spacing w:before="140" w:after="140" w:line="360"/>
        <w:jc w:val="both"/>
      </w:pPr>
      <w:r>
        <w:rPr>
          <w:rFonts w:ascii="Georgia" w:cs="Georgia" w:eastAsia="Georgia" w:hAnsi="Georgia"/>
          <w:color w:val="1A1A1A"/>
          <w:sz w:val="24"/>
          <w:szCs w:val="24"/>
        </w:rPr>
        <w:t xml:space="preserve">Change is not the enemy of a good marriage. Change that is not communicated about, not discussed, not known — that is the problem.</w:t>
      </w:r>
    </w:p>
    <w:p>
      <w:pPr>
        <w:spacing w:before="140" w:after="140" w:line="360"/>
        <w:jc w:val="both"/>
      </w:pPr>
      <w:r>
        <w:rPr>
          <w:rFonts w:ascii="Georgia" w:cs="Georgia" w:eastAsia="Georgia" w:hAnsi="Georgia"/>
          <w:color w:val="1A1A1A"/>
          <w:sz w:val="24"/>
          <w:szCs w:val="24"/>
        </w:rPr>
        <w:t xml:space="preserve">Drift is what happens when two people change independently, without keeping each other in the loop. When each person is pursuing their own growth, their own questions, their own development — but not sharing that journey with their spouse. Not inviting their spouse into the new places they are going. Not bringing their changed self to the marriage.</w:t>
      </w:r>
    </w:p>
    <w:p>
      <w:pPr>
        <w:spacing w:before="140" w:after="140" w:line="360"/>
        <w:jc w:val="both"/>
      </w:pPr>
      <w:r>
        <w:rPr>
          <w:rFonts w:ascii="Georgia" w:cs="Georgia" w:eastAsia="Georgia" w:hAnsi="Georgia"/>
          <w:color w:val="1A1A1A"/>
          <w:sz w:val="24"/>
          <w:szCs w:val="24"/>
        </w:rPr>
        <w:t xml:space="preserve">Drift is different from growth. Growth is when you change and bring your spouse along — not necessarily in the same direction, but in the same conversation. You tell them what you are learning. You share what is stirring in you. You let them see the evolving version of who you are.</w:t>
      </w:r>
    </w:p>
    <w:p>
      <w:pPr>
        <w:spacing w:before="140" w:after="140" w:line="360"/>
        <w:jc w:val="both"/>
      </w:pPr>
      <w:r>
        <w:rPr>
          <w:rFonts w:ascii="Georgia" w:cs="Georgia" w:eastAsia="Georgia" w:hAnsi="Georgia"/>
          <w:color w:val="1A1A1A"/>
          <w:sz w:val="24"/>
          <w:szCs w:val="24"/>
        </w:rPr>
        <w:t xml:space="preserve">The couples who manage change well are not the couples whose lives are most aligned or whose changes are most similar. They are the couples who have developed what therapists call a strong 'shared meaning system' — a language and a set of rituals and a commitment to the ongoing project of knowing each other. When change comes — and it always comes — these couples update their knowledge of each other rather than clinging to an outdated version of who the other person was.</w:t>
      </w:r>
    </w:p>
    <w:p>
      <w:pPr>
        <w:pBdr>
          <w:bottom w:val="single" w:color="C9A84C" w:sz="4" w:space="4"/>
        </w:pBdr>
        <w:spacing w:before="480" w:after="200"/>
      </w:pPr>
      <w:r>
        <w:rPr>
          <w:rFonts w:ascii="Arial" w:cs="Arial" w:eastAsia="Arial" w:hAnsi="Arial"/>
          <w:b/>
          <w:bCs/>
          <w:color w:val="2C6E49"/>
          <w:sz w:val="28"/>
          <w:szCs w:val="28"/>
        </w:rPr>
        <w:t xml:space="preserve">The Problem of Parallel Growth</w:t>
      </w:r>
    </w:p>
    <w:p>
      <w:pPr>
        <w:spacing w:before="140" w:after="140" w:line="360"/>
        <w:jc w:val="both"/>
      </w:pPr>
      <w:r>
        <w:rPr>
          <w:rFonts w:ascii="Georgia" w:cs="Georgia" w:eastAsia="Georgia" w:hAnsi="Georgia"/>
          <w:color w:val="1A1A1A"/>
          <w:sz w:val="24"/>
          <w:szCs w:val="24"/>
        </w:rPr>
        <w:t xml:space="preserve">Parallel growth is a specific and particularly modern marital challenge. It is the dynamic in which both partners are growing — actively, genuinely, in healthy and good ways — but growing on separate tracks rather than as a shared project.</w:t>
      </w:r>
    </w:p>
    <w:p>
      <w:pPr>
        <w:spacing w:before="140" w:after="140" w:line="360"/>
        <w:jc w:val="both"/>
      </w:pPr>
      <w:r>
        <w:rPr>
          <w:rFonts w:ascii="Georgia" w:cs="Georgia" w:eastAsia="Georgia" w:hAnsi="Georgia"/>
          <w:color w:val="1A1A1A"/>
          <w:sz w:val="24"/>
          <w:szCs w:val="24"/>
        </w:rPr>
        <w:t xml:space="preserve">Both of them are reading interesting books. But not the same books. Both of them are investing in their spiritual lives. But in different communities, through different practices, at different paces. Both of them are working through their histories in therapy. But not together, and not with the results being brought back into the marriage.</w:t>
      </w:r>
    </w:p>
    <w:p>
      <w:pPr>
        <w:spacing w:before="140" w:after="140" w:line="360"/>
        <w:jc w:val="both"/>
      </w:pPr>
      <w:r>
        <w:rPr>
          <w:rFonts w:ascii="Georgia" w:cs="Georgia" w:eastAsia="Georgia" w:hAnsi="Georgia"/>
          <w:color w:val="1A1A1A"/>
          <w:sz w:val="24"/>
          <w:szCs w:val="24"/>
        </w:rPr>
        <w:t xml:space="preserve">Parallel growth is not a crisis. It is not infidelity or deception or neglect. But it produces, over time, a specific kind of distance — the distance of two people who are each becoming more fully themselves, but becoming so in ways that are not including each other. And eventually that distance becomes a gap, and the gap becomes a question: do we still know each other? Do we still want the same things? Is the person I married still someone I would choose?</w:t>
      </w:r>
    </w:p>
    <w:p>
      <w:pPr>
        <w:spacing w:before="140" w:after="140" w:line="360"/>
        <w:jc w:val="both"/>
      </w:pPr>
      <w:r>
        <w:rPr>
          <w:rFonts w:ascii="Georgia" w:cs="Georgia" w:eastAsia="Georgia" w:hAnsi="Georgia"/>
          <w:color w:val="1A1A1A"/>
          <w:sz w:val="24"/>
          <w:szCs w:val="24"/>
        </w:rPr>
        <w:t xml:space="preserve">The antidote to parallel growth is not slowing your growth to wait for your spouse. It is inviting your spouse into your growth, and asking to be invited into theirs.</w:t>
      </w:r>
    </w:p>
    <w:p>
      <w:pPr>
        <w:pBdr>
          <w:bottom w:val="single" w:color="C9A84C" w:sz="4" w:space="4"/>
        </w:pBdr>
        <w:spacing w:before="480" w:after="200"/>
      </w:pPr>
      <w:r>
        <w:rPr>
          <w:rFonts w:ascii="Arial" w:cs="Arial" w:eastAsia="Arial" w:hAnsi="Arial"/>
          <w:b/>
          <w:bCs/>
          <w:color w:val="2C6E49"/>
          <w:sz w:val="28"/>
          <w:szCs w:val="28"/>
        </w:rPr>
        <w:t xml:space="preserve">Staying Curious About Your Spouse</w:t>
      </w:r>
    </w:p>
    <w:p>
      <w:pPr>
        <w:spacing w:before="140" w:after="140" w:line="360"/>
        <w:jc w:val="both"/>
      </w:pPr>
      <w:r>
        <w:rPr>
          <w:rFonts w:ascii="Georgia" w:cs="Georgia" w:eastAsia="Georgia" w:hAnsi="Georgia"/>
          <w:color w:val="1A1A1A"/>
          <w:sz w:val="24"/>
          <w:szCs w:val="24"/>
        </w:rPr>
        <w:t xml:space="preserve">The single most effective practice I know for staying genuinely connected to your spouse through change is this: stay curious about them.</w:t>
      </w:r>
    </w:p>
    <w:p>
      <w:pPr>
        <w:spacing w:before="140" w:after="140" w:line="360"/>
        <w:jc w:val="both"/>
      </w:pPr>
      <w:r>
        <w:rPr>
          <w:rFonts w:ascii="Georgia" w:cs="Georgia" w:eastAsia="Georgia" w:hAnsi="Georgia"/>
          <w:color w:val="1A1A1A"/>
          <w:sz w:val="24"/>
          <w:szCs w:val="24"/>
        </w:rPr>
        <w:t xml:space="preserve">Not curious in the surveillance sense — tracking their whereabouts and commitments out of anxiety. Curious in the interested sense — genuinely wanting to know what they are thinking about, what they are wrestling with, what lights them up, what keeps them up at night.</w:t>
      </w:r>
    </w:p>
    <w:p>
      <w:pPr>
        <w:spacing w:before="140" w:after="140" w:line="360"/>
        <w:jc w:val="both"/>
      </w:pPr>
      <w:r>
        <w:rPr>
          <w:rFonts w:ascii="Georgia" w:cs="Georgia" w:eastAsia="Georgia" w:hAnsi="Georgia"/>
          <w:color w:val="1A1A1A"/>
          <w:sz w:val="24"/>
          <w:szCs w:val="24"/>
        </w:rPr>
        <w:t xml:space="preserve">Gottman developed what he calls 'Love Maps' — the idea that deeply connected couples have rich, detailed, regularly updated mental maps of each other's inner worlds. They know their spouse's current worries. They know who their friends are and what the dynamic is. They know what their spouse dreams about and what they are afraid of. And they keep those maps current — because people change, and a love map that is ten years out of date is a map of someone who no longer exists.</w:t>
      </w:r>
    </w:p>
    <w:p>
      <w:pPr>
        <w:spacing w:before="140" w:after="140" w:line="360"/>
        <w:jc w:val="both"/>
      </w:pPr>
      <w:r>
        <w:rPr>
          <w:rFonts w:ascii="Georgia" w:cs="Georgia" w:eastAsia="Georgia" w:hAnsi="Georgia"/>
          <w:color w:val="1A1A1A"/>
          <w:sz w:val="24"/>
          <w:szCs w:val="24"/>
        </w:rPr>
        <w:t xml:space="preserve">Building and maintaining a Love Map is not complicated. It requires conversation — regular, curious, unhurried conversation about each other's inner lives. The questions are simple. 'What has been on your mind lately?' 'What are you most excited about right now?' 'What is the hardest thing about this season for you?' 'What do you want that you don't have?'</w:t>
      </w:r>
    </w:p>
    <w:p>
      <w:pPr>
        <w:spacing w:before="140" w:after="140" w:line="360"/>
        <w:jc w:val="both"/>
      </w:pPr>
      <w:r>
        <w:rPr>
          <w:rFonts w:ascii="Georgia" w:cs="Georgia" w:eastAsia="Georgia" w:hAnsi="Georgia"/>
          <w:color w:val="1A1A1A"/>
          <w:sz w:val="24"/>
          <w:szCs w:val="24"/>
        </w:rPr>
        <w:t xml:space="preserve">Ask the questions. Listen to the answers. Be genuinely interested in what you hear, even if it surprises you — especially if it surprises you. The surprise is data. It means your spouse is still a person you are discovering.</w:t>
      </w:r>
    </w:p>
    <w:p>
      <w:pPr>
        <w:pBdr>
          <w:bottom w:val="single" w:color="C9A84C" w:sz="4" w:space="4"/>
        </w:pBdr>
        <w:spacing w:before="480" w:after="200"/>
      </w:pPr>
      <w:r>
        <w:rPr>
          <w:rFonts w:ascii="Arial" w:cs="Arial" w:eastAsia="Arial" w:hAnsi="Arial"/>
          <w:b/>
          <w:bCs/>
          <w:color w:val="2C6E49"/>
          <w:sz w:val="28"/>
          <w:szCs w:val="28"/>
        </w:rPr>
        <w:t xml:space="preserve">The Theology of Covenant Renewal</w:t>
      </w:r>
    </w:p>
    <w:p>
      <w:pPr>
        <w:spacing w:before="140" w:after="140" w:line="360"/>
        <w:jc w:val="both"/>
      </w:pPr>
      <w:r>
        <w:rPr>
          <w:rFonts w:ascii="Georgia" w:cs="Georgia" w:eastAsia="Georgia" w:hAnsi="Georgia"/>
          <w:color w:val="1A1A1A"/>
          <w:sz w:val="24"/>
          <w:szCs w:val="24"/>
        </w:rPr>
        <w:t xml:space="preserve">There is a practice in some traditions called covenant renewal — a deliberate, periodic reaffirmation of the vows that were made. Couples in these traditions do not assume that the covenant made at the altar sustains itself automatically over decades of change. They return to it. They restate it. They choose each other again.</w:t>
      </w:r>
    </w:p>
    <w:p>
      <w:pPr>
        <w:spacing w:before="140" w:after="140" w:line="360"/>
        <w:jc w:val="both"/>
      </w:pPr>
      <w:r>
        <w:rPr>
          <w:rFonts w:ascii="Georgia" w:cs="Georgia" w:eastAsia="Georgia" w:hAnsi="Georgia"/>
          <w:color w:val="1A1A1A"/>
          <w:sz w:val="24"/>
          <w:szCs w:val="24"/>
        </w:rPr>
        <w:t xml:space="preserve">This is not a mere sentimental exercise. It is a profound recognition of what we have been arguing throughout this book: that marriage is not a fixed state achieved once and maintained automatically. It is a living covenant between two people who are constantly changing, and it requires regular, intentional renewal to stay alive.</w:t>
      </w:r>
    </w:p>
    <w:p>
      <w:pPr>
        <w:spacing w:before="280" w:after="280"/>
        <w:ind w:left="860" w:right="860"/>
      </w:pPr>
      <w:r>
        <w:rPr>
          <w:rFonts w:ascii="Georgia" w:cs="Georgia" w:eastAsia="Georgia" w:hAnsi="Georgia"/>
          <w:i/>
          <w:iCs/>
          <w:color w:val="444444"/>
          <w:sz w:val="23"/>
          <w:szCs w:val="23"/>
        </w:rPr>
        <w:t xml:space="preserve">"Many waters cannot quench love, neither can floods drown it." </w:t>
      </w:r>
      <w:r>
        <w:rPr>
          <w:rFonts w:ascii="Georgia" w:cs="Georgia" w:eastAsia="Georgia" w:hAnsi="Georgia"/>
          <w:b/>
          <w:bCs/>
          <w:color w:val="2C6E49"/>
          <w:sz w:val="23"/>
          <w:szCs w:val="23"/>
        </w:rPr>
        <w:t xml:space="preserve">— Song of Solomon 8:7</w:t>
      </w:r>
    </w:p>
    <w:p>
      <w:pPr>
        <w:spacing w:before="140" w:after="140" w:line="360"/>
        <w:jc w:val="both"/>
      </w:pPr>
      <w:r>
        <w:rPr>
          <w:rFonts w:ascii="Georgia" w:cs="Georgia" w:eastAsia="Georgia" w:hAnsi="Georgia"/>
          <w:color w:val="1A1A1A"/>
          <w:sz w:val="24"/>
          <w:szCs w:val="24"/>
        </w:rPr>
        <w:t xml:space="preserve">Many waters cannot quench love. But love can be neglected. It can be left untended. It can be treated as if it sustains itself and then be startled to find that it has quietly diminished.</w:t>
      </w:r>
    </w:p>
    <w:p>
      <w:pPr>
        <w:spacing w:before="140" w:after="140" w:line="360"/>
        <w:jc w:val="both"/>
      </w:pPr>
      <w:r>
        <w:rPr>
          <w:rFonts w:ascii="Georgia" w:cs="Georgia" w:eastAsia="Georgia" w:hAnsi="Georgia"/>
          <w:color w:val="1A1A1A"/>
          <w:sz w:val="24"/>
          <w:szCs w:val="24"/>
        </w:rPr>
        <w:t xml:space="preserve">What would it mean to renew your covenant — not formally, necessarily, but genuinely? To look at the person your spouse has become and say, with full knowledge of the change and the cost and the difficulty: I choose you. Not the version of you I married. You, as you are now. I would do this again. I want to keep doing this.</w:t>
      </w:r>
    </w:p>
    <w:p>
      <w:pPr>
        <w:spacing w:before="140" w:after="140" w:line="360"/>
        <w:jc w:val="both"/>
      </w:pPr>
      <w:r>
        <w:rPr>
          <w:rFonts w:ascii="Georgia" w:cs="Georgia" w:eastAsia="Georgia" w:hAnsi="Georgia"/>
          <w:color w:val="1A1A1A"/>
          <w:sz w:val="24"/>
          <w:szCs w:val="24"/>
        </w:rPr>
        <w:t xml:space="preserve">That is the most honest thing the marriage covenant invites us toward: the choice to know the person in front of us — really know them, not the memory of them — and to choose them again. Not once. Again.</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How have you changed since you got married? Does your spouse know who you are now?</w:t>
      </w:r>
    </w:p>
    <w:p>
      <w:pPr>
        <w:spacing w:before="140" w:after="140" w:line="360"/>
        <w:jc w:val="both"/>
      </w:pPr>
      <w:r>
        <w:rPr>
          <w:rFonts w:ascii="Georgia" w:cs="Georgia" w:eastAsia="Georgia" w:hAnsi="Georgia"/>
          <w:color w:val="1A1A1A"/>
          <w:sz w:val="24"/>
          <w:szCs w:val="24"/>
        </w:rPr>
        <w:t xml:space="preserve">In what ways have you and your spouse been growing in parallel rather than together?</w:t>
      </w:r>
    </w:p>
    <w:p>
      <w:pPr>
        <w:spacing w:before="140" w:after="140" w:line="360"/>
        <w:jc w:val="both"/>
      </w:pPr>
      <w:r>
        <w:rPr>
          <w:rFonts w:ascii="Georgia" w:cs="Georgia" w:eastAsia="Georgia" w:hAnsi="Georgia"/>
          <w:color w:val="1A1A1A"/>
          <w:sz w:val="24"/>
          <w:szCs w:val="24"/>
        </w:rPr>
        <w:t xml:space="preserve">When did you last ask your spouse a genuine question about their inner world — and really listen to the answer?</w:t>
      </w:r>
    </w:p>
    <w:p>
      <w:r>
        <w:br w:type="page"/>
      </w:r>
    </w:p>
    <w:p>
      <w:pPr>
        <w:spacing w:before="1440" w:after="200"/>
      </w:pPr>
      <w:r>
        <w:rPr>
          <w:rFonts w:ascii="Arial" w:cs="Arial" w:eastAsia="Arial" w:hAnsi="Arial"/>
          <w:b/>
          <w:bCs/>
          <w:color w:val="C9A84C"/>
          <w:sz w:val="20"/>
          <w:szCs w:val="20"/>
        </w:rPr>
        <w:t xml:space="preserve">CHAPTER 10</w:t>
      </w:r>
    </w:p>
    <w:p>
      <w:pPr>
        <w:spacing w:before="0" w:after="560"/>
      </w:pPr>
      <w:r>
        <w:rPr>
          <w:rFonts w:ascii="Arial" w:cs="Arial" w:eastAsia="Arial" w:hAnsi="Arial"/>
          <w:b/>
          <w:bCs/>
          <w:color w:val="2C6E49"/>
          <w:sz w:val="42"/>
          <w:szCs w:val="42"/>
        </w:rPr>
        <w:t xml:space="preserve">Christian Dating Advice Has Done Enormous Damage</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I want to address something in this chapter that many readers will find uncomfortable, because it requires saying out loud that the people who shaped us meant well and got something importantly wrong.</w:t>
      </w:r>
    </w:p>
    <w:p>
      <w:pPr>
        <w:spacing w:before="140" w:after="140" w:line="360"/>
        <w:jc w:val="both"/>
      </w:pPr>
      <w:r>
        <w:rPr>
          <w:rFonts w:ascii="Georgia" w:cs="Georgia" w:eastAsia="Georgia" w:hAnsi="Georgia"/>
          <w:color w:val="1A1A1A"/>
          <w:sz w:val="24"/>
          <w:szCs w:val="24"/>
        </w:rPr>
        <w:t xml:space="preserve">The Christian teaching on dating, relationships, and preparation for marriage that emerged in evangelical culture in the 1980s and 1990s did real damage to a generation of people — and that damage is showing up in their marriages now. Not in every case. Not identically. But in patterns that are consistent enough and well-documented enough to be worth addressing directly.</w:t>
      </w:r>
    </w:p>
    <w:p>
      <w:pPr>
        <w:spacing w:before="140" w:after="140" w:line="360"/>
        <w:jc w:val="both"/>
      </w:pPr>
      <w:r>
        <w:rPr>
          <w:rFonts w:ascii="Georgia" w:cs="Georgia" w:eastAsia="Georgia" w:hAnsi="Georgia"/>
          <w:color w:val="1A1A1A"/>
          <w:sz w:val="24"/>
          <w:szCs w:val="24"/>
        </w:rPr>
        <w:t xml:space="preserve">This chapter is not an attack on parents or youth pastors or well-intentioned teachers. It is an honest reckoning with frameworks that were offered with love and received in good faith, and that nonetheless produced some predictable and painful outcomes.</w:t>
      </w:r>
    </w:p>
    <w:p>
      <w:pPr>
        <w:pBdr>
          <w:bottom w:val="single" w:color="C9A84C" w:sz="4" w:space="4"/>
        </w:pBdr>
        <w:spacing w:before="480" w:after="200"/>
      </w:pPr>
      <w:r>
        <w:rPr>
          <w:rFonts w:ascii="Arial" w:cs="Arial" w:eastAsia="Arial" w:hAnsi="Arial"/>
          <w:b/>
          <w:bCs/>
          <w:color w:val="2C6E49"/>
          <w:sz w:val="28"/>
          <w:szCs w:val="28"/>
        </w:rPr>
        <w:t xml:space="preserve">What You Were Taught</w:t>
      </w:r>
    </w:p>
    <w:p>
      <w:pPr>
        <w:spacing w:before="140" w:after="140" w:line="360"/>
        <w:jc w:val="both"/>
      </w:pPr>
      <w:r>
        <w:rPr>
          <w:rFonts w:ascii="Georgia" w:cs="Georgia" w:eastAsia="Georgia" w:hAnsi="Georgia"/>
          <w:color w:val="1A1A1A"/>
          <w:sz w:val="24"/>
          <w:szCs w:val="24"/>
        </w:rPr>
        <w:t xml:space="preserve">The curriculum varied by tradition, but several themes were consistent across the evangelical landscape of the late twentieth century.</w:t>
      </w:r>
    </w:p>
    <w:p>
      <w:pPr>
        <w:spacing w:before="140" w:after="140" w:line="360"/>
        <w:jc w:val="both"/>
      </w:pPr>
      <w:r>
        <w:rPr>
          <w:rFonts w:ascii="Georgia" w:cs="Georgia" w:eastAsia="Georgia" w:hAnsi="Georgia"/>
          <w:color w:val="1A1A1A"/>
          <w:sz w:val="24"/>
          <w:szCs w:val="24"/>
        </w:rPr>
        <w:t xml:space="preserve">You were taught that your heart was inherently deceptive and dangerous, and that 'guarding your heart' was the central task of relational wisdom (this was a misapplication of Proverbs 4:23, as we will see). You were taught that sexual attraction was something to be managed, suppressed, and made as minimal as possible until marriage. You were taught that certain expressions of physical affection were appropriate and others were not, with rules that varied by community but that were almost universally about restriction rather than formation.</w:t>
      </w:r>
    </w:p>
    <w:p>
      <w:pPr>
        <w:spacing w:before="140" w:after="140" w:line="360"/>
        <w:jc w:val="both"/>
      </w:pPr>
      <w:r>
        <w:rPr>
          <w:rFonts w:ascii="Georgia" w:cs="Georgia" w:eastAsia="Georgia" w:hAnsi="Georgia"/>
          <w:color w:val="1A1A1A"/>
          <w:sz w:val="24"/>
          <w:szCs w:val="24"/>
        </w:rPr>
        <w:t xml:space="preserve">You were taught, in some communities, that the courtship model — involving formal intention, parental oversight, and very limited private contact — was more biblical than dating. You were taught that your worth was tied to your purity, and that sexual experience prior to marriage was a kind of permanent diminishment that could not be fully undone. You were taught to evaluate potential spouses primarily through the filter of spiritual compatibility — shared doctrine, shared practices, shared commitment — rather than through the messier, more honest process of getting to know a full human being with all their complexity and contradiction.</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We were given a theology of purity. What most of us needed was a theology of personhood.</w:t>
      </w:r>
    </w:p>
    <w:p>
      <w:pPr>
        <w:pBdr>
          <w:bottom w:val="single" w:color="C9A84C" w:sz="4" w:space="4"/>
        </w:pBdr>
        <w:spacing w:before="480" w:after="200"/>
      </w:pPr>
      <w:r>
        <w:rPr>
          <w:rFonts w:ascii="Arial" w:cs="Arial" w:eastAsia="Arial" w:hAnsi="Arial"/>
          <w:b/>
          <w:bCs/>
          <w:color w:val="2C6E49"/>
          <w:sz w:val="28"/>
          <w:szCs w:val="28"/>
        </w:rPr>
        <w:t xml:space="preserve">The Purity Culture Legacy</w:t>
      </w:r>
    </w:p>
    <w:p>
      <w:pPr>
        <w:spacing w:before="140" w:after="140" w:line="360"/>
        <w:jc w:val="both"/>
      </w:pPr>
      <w:r>
        <w:rPr>
          <w:rFonts w:ascii="Georgia" w:cs="Georgia" w:eastAsia="Georgia" w:hAnsi="Georgia"/>
          <w:color w:val="1A1A1A"/>
          <w:sz w:val="24"/>
          <w:szCs w:val="24"/>
        </w:rPr>
        <w:t xml:space="preserve">The most studied and documented element of this cultural formation is what sociologists and therapists now call 'purity culture.' The phrase refers to the cluster of teachings, practices, and relational norms built around the central premise of sexual abstinence before marriage, communicated through imagery like 'saving yourself,' purity rings, and True Love Waits pledges.</w:t>
      </w:r>
    </w:p>
    <w:p>
      <w:pPr>
        <w:spacing w:before="140" w:after="140" w:line="360"/>
        <w:jc w:val="both"/>
      </w:pPr>
      <w:r>
        <w:rPr>
          <w:rFonts w:ascii="Georgia" w:cs="Georgia" w:eastAsia="Georgia" w:hAnsi="Georgia"/>
          <w:color w:val="1A1A1A"/>
          <w:sz w:val="24"/>
          <w:szCs w:val="24"/>
        </w:rPr>
        <w:t xml:space="preserve">The intentions behind these teachings were not wrong. Honoring sexuality as sacred, encouraging young people to think carefully about the relationships they form, valuing covenant over casual connection — these are genuinely good and biblical instincts.</w:t>
      </w:r>
    </w:p>
    <w:p>
      <w:pPr>
        <w:spacing w:before="140" w:after="140" w:line="360"/>
        <w:jc w:val="both"/>
      </w:pPr>
      <w:r>
        <w:rPr>
          <w:rFonts w:ascii="Georgia" w:cs="Georgia" w:eastAsia="Georgia" w:hAnsi="Georgia"/>
          <w:color w:val="1A1A1A"/>
          <w:sz w:val="24"/>
          <w:szCs w:val="24"/>
        </w:rPr>
        <w:t xml:space="preserve">The damage came from how those instincts were packaged.</w:t>
      </w:r>
    </w:p>
    <w:p>
      <w:pPr>
        <w:spacing w:before="140" w:after="140" w:line="360"/>
        <w:jc w:val="both"/>
      </w:pPr>
      <w:r>
        <w:rPr>
          <w:rFonts w:ascii="Georgia" w:cs="Georgia" w:eastAsia="Georgia" w:hAnsi="Georgia"/>
          <w:color w:val="1A1A1A"/>
          <w:sz w:val="24"/>
          <w:szCs w:val="24"/>
        </w:rPr>
        <w:t xml:space="preserve">Researchers Kristin Aune and Natalie Collins, along with clinical psychologist Lisa Oakley and others working in this space, have documented a consistent set of outcomes in people raised in purity culture: elevated rates of sexual shame and anxiety within marriage, difficulty separating shame from sexual arousal, limited capacity for sexual communication with a spouse, and specific challenges around the wedding night — the moment when something prohibited for years is suddenly supposed to be freely embraced without any internal residue from the years of prohibition.</w:t>
      </w:r>
    </w:p>
    <w:p>
      <w:pPr>
        <w:spacing w:before="140" w:after="140" w:line="360"/>
        <w:jc w:val="both"/>
      </w:pPr>
      <w:r>
        <w:rPr>
          <w:rFonts w:ascii="Georgia" w:cs="Georgia" w:eastAsia="Georgia" w:hAnsi="Georgia"/>
          <w:color w:val="1A1A1A"/>
          <w:sz w:val="24"/>
          <w:szCs w:val="24"/>
        </w:rPr>
        <w:t xml:space="preserve">The switch does not just flip. The body and the psyche do not receive the message 'it is now allowed' without processing the years of 'it is not allowed.' For many couples, this processing takes years of marriage. For some, it requires professional help. For a significant number, the shame never fully resolves.</w:t>
      </w:r>
    </w:p>
    <w:p>
      <w:pPr>
        <w:pBdr>
          <w:bottom w:val="single" w:color="C9A84C" w:sz="4" w:space="4"/>
        </w:pBdr>
        <w:spacing w:before="480" w:after="200"/>
      </w:pPr>
      <w:r>
        <w:rPr>
          <w:rFonts w:ascii="Arial" w:cs="Arial" w:eastAsia="Arial" w:hAnsi="Arial"/>
          <w:b/>
          <w:bCs/>
          <w:color w:val="2C6E49"/>
          <w:sz w:val="28"/>
          <w:szCs w:val="28"/>
        </w:rPr>
        <w:t xml:space="preserve">The Damage of 'Guard Your Heart'</w:t>
      </w:r>
    </w:p>
    <w:p>
      <w:pPr>
        <w:spacing w:before="140" w:after="140" w:line="360"/>
        <w:jc w:val="both"/>
      </w:pPr>
      <w:r>
        <w:rPr>
          <w:rFonts w:ascii="Georgia" w:cs="Georgia" w:eastAsia="Georgia" w:hAnsi="Georgia"/>
          <w:color w:val="1A1A1A"/>
          <w:sz w:val="24"/>
          <w:szCs w:val="24"/>
        </w:rPr>
        <w:t xml:space="preserve">Proverbs 4:23 reads: 'Keep your heart with all vigilance, for from it flow the springs of life.' In its original context, this verse is about moral integrity — about the protection of one's character and values from corruption. It is wisdom literature's way of saying: pay attention to who you are becoming, because who you are becoming will determine what flows from your life.</w:t>
      </w:r>
    </w:p>
    <w:p>
      <w:pPr>
        <w:spacing w:before="140" w:after="140" w:line="360"/>
        <w:jc w:val="both"/>
      </w:pPr>
      <w:r>
        <w:rPr>
          <w:rFonts w:ascii="Georgia" w:cs="Georgia" w:eastAsia="Georgia" w:hAnsi="Georgia"/>
          <w:color w:val="1A1A1A"/>
          <w:sz w:val="24"/>
          <w:szCs w:val="24"/>
        </w:rPr>
        <w:t xml:space="preserve">In Christian dating culture, the verse was almost universally repurposed to mean: do not let yourself become emotionally attached to someone who may not become your spouse. Protect your heart from romantic feeling. Ration your emotional investment.</w:t>
      </w:r>
    </w:p>
    <w:p>
      <w:pPr>
        <w:spacing w:before="140" w:after="140" w:line="360"/>
        <w:jc w:val="both"/>
      </w:pPr>
      <w:r>
        <w:rPr>
          <w:rFonts w:ascii="Georgia" w:cs="Georgia" w:eastAsia="Georgia" w:hAnsi="Georgia"/>
          <w:color w:val="1A1A1A"/>
          <w:sz w:val="24"/>
          <w:szCs w:val="24"/>
        </w:rPr>
        <w:t xml:space="preserve">This reapplication produced something genuinely destructive: a generation of people who were trained in relational withholding. Who learned to avoid vulnerability. Who practiced emotional management as a virtue. Who treated the experience of falling in love — the genuine, honest, risky business of opening yourself to another person — as something to be carefully controlled rather than embraced.</w:t>
      </w:r>
    </w:p>
    <w:p>
      <w:pPr>
        <w:spacing w:before="140" w:after="140" w:line="360"/>
        <w:jc w:val="both"/>
      </w:pPr>
      <w:r>
        <w:rPr>
          <w:rFonts w:ascii="Georgia" w:cs="Georgia" w:eastAsia="Georgia" w:hAnsi="Georgia"/>
          <w:color w:val="1A1A1A"/>
          <w:sz w:val="24"/>
          <w:szCs w:val="24"/>
        </w:rPr>
        <w:t xml:space="preserve">And then those people got married. And they brought their trained capacity for relational withholding into the most intimate relationship of their lives. And the marriage struggled — not because either partner was bad, but because both of them had been formed to maintain the very distance that intimacy requires them to close.</w:t>
      </w:r>
    </w:p>
    <w:p>
      <w:pPr>
        <w:pBdr>
          <w:bottom w:val="single" w:color="C9A84C" w:sz="4" w:space="4"/>
        </w:pBdr>
        <w:spacing w:before="480" w:after="200"/>
      </w:pPr>
      <w:r>
        <w:rPr>
          <w:rFonts w:ascii="Arial" w:cs="Arial" w:eastAsia="Arial" w:hAnsi="Arial"/>
          <w:b/>
          <w:bCs/>
          <w:color w:val="2C6E49"/>
          <w:sz w:val="28"/>
          <w:szCs w:val="28"/>
        </w:rPr>
        <w:t xml:space="preserve">What Healthy Pre-Marital Formation Actually Looks Like</w:t>
      </w:r>
    </w:p>
    <w:p>
      <w:pPr>
        <w:spacing w:before="140" w:after="140" w:line="360"/>
        <w:jc w:val="both"/>
      </w:pPr>
      <w:r>
        <w:rPr>
          <w:rFonts w:ascii="Georgia" w:cs="Georgia" w:eastAsia="Georgia" w:hAnsi="Georgia"/>
          <w:color w:val="1A1A1A"/>
          <w:sz w:val="24"/>
          <w:szCs w:val="24"/>
        </w:rPr>
        <w:t xml:space="preserve">I want to be clear: this chapter is not arguing against any preparation for marriage. The problem was not that the church invested in pre-marital formation. The problem was the specific content and methods of that formation.</w:t>
      </w:r>
    </w:p>
    <w:p>
      <w:pPr>
        <w:spacing w:before="140" w:after="140" w:line="360"/>
        <w:jc w:val="both"/>
      </w:pPr>
      <w:r>
        <w:rPr>
          <w:rFonts w:ascii="Georgia" w:cs="Georgia" w:eastAsia="Georgia" w:hAnsi="Georgia"/>
          <w:color w:val="1A1A1A"/>
          <w:sz w:val="24"/>
          <w:szCs w:val="24"/>
        </w:rPr>
        <w:t xml:space="preserve">Healthy pre-marital formation, based on what we know from research and from the patterns of marriages that thrive, looks like several things.</w:t>
      </w:r>
    </w:p>
    <w:p>
      <w:pPr>
        <w:spacing w:before="140" w:after="140" w:line="360"/>
        <w:jc w:val="both"/>
      </w:pPr>
      <w:r>
        <w:rPr>
          <w:rFonts w:ascii="Georgia" w:cs="Georgia" w:eastAsia="Georgia" w:hAnsi="Georgia"/>
          <w:color w:val="1A1A1A"/>
          <w:sz w:val="24"/>
          <w:szCs w:val="24"/>
        </w:rPr>
        <w:t xml:space="preserve">It looks like honest conversations about family of origin — about the patterns of relationship, conflict, and communication you grew up watching, and how those patterns are likely to show up in your marriage. Attachment theory research is clear: the attachment style you developed in your earliest relationships will be the default template you bring to your marriage. Understanding that template is one of the most important pieces of preparation available.</w:t>
      </w:r>
    </w:p>
    <w:p>
      <w:pPr>
        <w:spacing w:before="140" w:after="140" w:line="360"/>
        <w:jc w:val="both"/>
      </w:pPr>
      <w:r>
        <w:rPr>
          <w:rFonts w:ascii="Georgia" w:cs="Georgia" w:eastAsia="Georgia" w:hAnsi="Georgia"/>
          <w:color w:val="1A1A1A"/>
          <w:sz w:val="24"/>
          <w:szCs w:val="24"/>
        </w:rPr>
        <w:t xml:space="preserve">It looks like emotional intelligence development — specifically, the capacity for emotional self-awareness and for empathy. The ability to identify what you are feeling, to communicate it accurately, and to receive your partner's emotional experience with genuine interest. These are skills, not just traits. They can be learned and developed. And their absence is one of the most consistent predictors of marital difficulty.</w:t>
      </w:r>
    </w:p>
    <w:p>
      <w:pPr>
        <w:spacing w:before="140" w:after="140" w:line="360"/>
        <w:jc w:val="both"/>
      </w:pPr>
      <w:r>
        <w:rPr>
          <w:rFonts w:ascii="Georgia" w:cs="Georgia" w:eastAsia="Georgia" w:hAnsi="Georgia"/>
          <w:color w:val="1A1A1A"/>
          <w:sz w:val="24"/>
          <w:szCs w:val="24"/>
        </w:rPr>
        <w:t xml:space="preserve">It looks like practical conversation about the things couples fight about most: money, parenting philosophy, sex, in-laws, household responsibilities, the role of faith in daily life. Having these conversations before marriage does not guarantee agreement. But it establishes the habit of honest discussion and reveals incompatibilities that are better known before the wedding than after.</w:t>
      </w:r>
    </w:p>
    <w:p>
      <w:pPr>
        <w:spacing w:before="280" w:after="280"/>
        <w:ind w:left="860" w:right="860"/>
      </w:pPr>
      <w:r>
        <w:rPr>
          <w:rFonts w:ascii="Georgia" w:cs="Georgia" w:eastAsia="Georgia" w:hAnsi="Georgia"/>
          <w:i/>
          <w:iCs/>
          <w:color w:val="444444"/>
          <w:sz w:val="23"/>
          <w:szCs w:val="23"/>
        </w:rPr>
        <w:t xml:space="preserve">"Plans fail for lack of counsel, but with many advisers they succeed." </w:t>
      </w:r>
      <w:r>
        <w:rPr>
          <w:rFonts w:ascii="Georgia" w:cs="Georgia" w:eastAsia="Georgia" w:hAnsi="Georgia"/>
          <w:b/>
          <w:bCs/>
          <w:color w:val="2C6E49"/>
          <w:sz w:val="23"/>
          <w:szCs w:val="23"/>
        </w:rPr>
        <w:t xml:space="preserve">— Proverbs 15:22</w:t>
      </w:r>
    </w:p>
    <w:p>
      <w:pPr>
        <w:spacing w:before="140" w:after="140" w:line="360"/>
        <w:jc w:val="both"/>
      </w:pPr>
      <w:r>
        <w:rPr>
          <w:rFonts w:ascii="Georgia" w:cs="Georgia" w:eastAsia="Georgia" w:hAnsi="Georgia"/>
          <w:color w:val="1A1A1A"/>
          <w:sz w:val="24"/>
          <w:szCs w:val="24"/>
        </w:rPr>
        <w:t xml:space="preserve">Plans fail for lack of counsel. Pre-marital preparation is not a romantic afterthought. It is wisdom. And the most valuable form of it is not a workbook about love languages but an honest, guided conversation about who you both actually are and what you are bringing to this marriage.</w:t>
      </w:r>
    </w:p>
    <w:p>
      <w:pPr>
        <w:pBdr>
          <w:bottom w:val="single" w:color="C9A84C" w:sz="4" w:space="4"/>
        </w:pBdr>
        <w:spacing w:before="480" w:after="200"/>
      </w:pPr>
      <w:r>
        <w:rPr>
          <w:rFonts w:ascii="Arial" w:cs="Arial" w:eastAsia="Arial" w:hAnsi="Arial"/>
          <w:b/>
          <w:bCs/>
          <w:color w:val="2C6E49"/>
          <w:sz w:val="28"/>
          <w:szCs w:val="28"/>
        </w:rPr>
        <w:t xml:space="preserve">Undoing the Damage You Were Handed</w:t>
      </w:r>
    </w:p>
    <w:p>
      <w:pPr>
        <w:spacing w:before="140" w:after="140" w:line="360"/>
        <w:jc w:val="both"/>
      </w:pPr>
      <w:r>
        <w:rPr>
          <w:rFonts w:ascii="Georgia" w:cs="Georgia" w:eastAsia="Georgia" w:hAnsi="Georgia"/>
          <w:color w:val="1A1A1A"/>
          <w:sz w:val="24"/>
          <w:szCs w:val="24"/>
        </w:rPr>
        <w:t xml:space="preserve">If this chapter has described something of your experience, I want to say this: what was done to you was not your fault. You were formed by a culture that meant well and got some significant things wrong. That is not a reason for bitterness — the people who taught you were themselves the products of their formation. But it is a reason to do the work of unlearning.</w:t>
      </w:r>
    </w:p>
    <w:p>
      <w:pPr>
        <w:spacing w:before="140" w:after="140" w:line="360"/>
        <w:jc w:val="both"/>
      </w:pPr>
      <w:r>
        <w:rPr>
          <w:rFonts w:ascii="Georgia" w:cs="Georgia" w:eastAsia="Georgia" w:hAnsi="Georgia"/>
          <w:color w:val="1A1A1A"/>
          <w:sz w:val="24"/>
          <w:szCs w:val="24"/>
        </w:rPr>
        <w:t xml:space="preserve">Unlearning purity culture's legacy in a marriage usually requires direct attention. In some cases, it requires therapy — specifically, a therapist who understands religious background and its effects on sexuality and intimacy. In all cases, it requires honest conversation between spouses about what each of them was taught, what they internalized, and what still affects them.</w:t>
      </w:r>
    </w:p>
    <w:p>
      <w:pPr>
        <w:spacing w:before="140" w:after="140" w:line="360"/>
        <w:jc w:val="both"/>
      </w:pPr>
      <w:r>
        <w:rPr>
          <w:rFonts w:ascii="Georgia" w:cs="Georgia" w:eastAsia="Georgia" w:hAnsi="Georgia"/>
          <w:color w:val="1A1A1A"/>
          <w:sz w:val="24"/>
          <w:szCs w:val="24"/>
        </w:rPr>
        <w:t xml:space="preserve">It also requires a more robust theology. Not the thin theology of prohibition that purity culture offered, but the rich, embodied, beautiful theology of the Song of Solomon — which is in the canon, and which is not embarrassed about the physical love between two people. Not the shame-based theology of sex as a dangerous drive to be managed, but the created-good theology of Genesis 1 — the world God made is good, bodies are good, the love between a husband and wife is good.</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church gave us a theology of purity. We needed a theology of the body — and the two are not the same thing.</w:t>
      </w:r>
    </w:p>
    <w:p>
      <w:pPr>
        <w:spacing w:before="140" w:after="140" w:line="360"/>
        <w:jc w:val="both"/>
      </w:pPr>
      <w:r>
        <w:rPr>
          <w:rFonts w:ascii="Georgia" w:cs="Georgia" w:eastAsia="Georgia" w:hAnsi="Georgia"/>
          <w:color w:val="1A1A1A"/>
          <w:sz w:val="24"/>
          <w:szCs w:val="24"/>
        </w:rPr>
        <w:t xml:space="preserve">You are not damaged beyond recovery. The formation you received was imperfect. So is everyone's. The task now is to replace the parts that were harmful with something truer and more beautiful — and to do that work together with your spouse, honestly and patiently, in the understanding that you are both working through something and neither of you is to blame.</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What specific teachings from your pre-marital formation have been most helpful? Most harmful?</w:t>
      </w:r>
    </w:p>
    <w:p>
      <w:pPr>
        <w:spacing w:before="140" w:after="140" w:line="360"/>
        <w:jc w:val="both"/>
      </w:pPr>
      <w:r>
        <w:rPr>
          <w:rFonts w:ascii="Georgia" w:cs="Georgia" w:eastAsia="Georgia" w:hAnsi="Georgia"/>
          <w:color w:val="1A1A1A"/>
          <w:sz w:val="24"/>
          <w:szCs w:val="24"/>
        </w:rPr>
        <w:t xml:space="preserve">Where does shame still affect your experience of physical intimacy in your marriage?</w:t>
      </w:r>
    </w:p>
    <w:p>
      <w:pPr>
        <w:spacing w:before="140" w:after="140" w:line="360"/>
        <w:jc w:val="both"/>
      </w:pPr>
      <w:r>
        <w:rPr>
          <w:rFonts w:ascii="Georgia" w:cs="Georgia" w:eastAsia="Georgia" w:hAnsi="Georgia"/>
          <w:color w:val="1A1A1A"/>
          <w:sz w:val="24"/>
          <w:szCs w:val="24"/>
        </w:rPr>
        <w:t xml:space="preserve">What would it mean to develop a richer, more grace-filled theology of your own body and of your marriage's sexuality?</w:t>
      </w:r>
    </w:p>
    <w:p>
      <w:r>
        <w:br w:type="page"/>
      </w:r>
    </w:p>
    <w:p>
      <w:pPr>
        <w:spacing w:before="1440" w:after="200"/>
      </w:pPr>
      <w:r>
        <w:rPr>
          <w:rFonts w:ascii="Arial" w:cs="Arial" w:eastAsia="Arial" w:hAnsi="Arial"/>
          <w:b/>
          <w:bCs/>
          <w:color w:val="C9A84C"/>
          <w:sz w:val="20"/>
          <w:szCs w:val="20"/>
        </w:rPr>
        <w:t xml:space="preserve">CHAPTER 11</w:t>
      </w:r>
    </w:p>
    <w:p>
      <w:pPr>
        <w:spacing w:before="0" w:after="560"/>
      </w:pPr>
      <w:r>
        <w:rPr>
          <w:rFonts w:ascii="Arial" w:cs="Arial" w:eastAsia="Arial" w:hAnsi="Arial"/>
          <w:b/>
          <w:bCs/>
          <w:color w:val="2C6E49"/>
          <w:sz w:val="42"/>
          <w:szCs w:val="42"/>
        </w:rPr>
        <w:t xml:space="preserve">Why the Church's Theology of Marriage Needs to Start With the Trinity</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Most Christian marriage books begin in Genesis 2. The man asleep, the woman formed from his side, the first recognition: 'This at last is bone of my bones and flesh of my flesh.' And then the narrator's comment: 'Therefore a man shall leave his father and his mother and hold fast to his wife, and they shall become one flesh.'</w:t>
      </w:r>
    </w:p>
    <w:p>
      <w:pPr>
        <w:spacing w:before="140" w:after="140" w:line="360"/>
        <w:jc w:val="both"/>
      </w:pPr>
      <w:r>
        <w:rPr>
          <w:rFonts w:ascii="Georgia" w:cs="Georgia" w:eastAsia="Georgia" w:hAnsi="Georgia"/>
          <w:color w:val="1A1A1A"/>
          <w:sz w:val="24"/>
          <w:szCs w:val="24"/>
        </w:rPr>
        <w:t xml:space="preserve">This is a beautiful and foundational text. It is the right text for marriage. But it is not the right starting point.</w:t>
      </w:r>
    </w:p>
    <w:p>
      <w:pPr>
        <w:spacing w:before="140" w:after="140" w:line="360"/>
        <w:jc w:val="both"/>
      </w:pPr>
      <w:r>
        <w:rPr>
          <w:rFonts w:ascii="Georgia" w:cs="Georgia" w:eastAsia="Georgia" w:hAnsi="Georgia"/>
          <w:color w:val="1A1A1A"/>
          <w:sz w:val="24"/>
          <w:szCs w:val="24"/>
        </w:rPr>
        <w:t xml:space="preserve">The right starting point for a Christian theology of marriage is not a human story. It is a divine one. It is the life of God himself — the inner life of the Trinity, the eternal relationship of Father, Son, and Holy Spirit — which is the origin and the model of every form of love that exists.</w:t>
      </w:r>
    </w:p>
    <w:p>
      <w:pPr>
        <w:spacing w:before="140" w:after="140" w:line="360"/>
        <w:jc w:val="both"/>
      </w:pPr>
      <w:r>
        <w:rPr>
          <w:rFonts w:ascii="Georgia" w:cs="Georgia" w:eastAsia="Georgia" w:hAnsi="Georgia"/>
          <w:color w:val="1A1A1A"/>
          <w:sz w:val="24"/>
          <w:szCs w:val="24"/>
        </w:rPr>
        <w:t xml:space="preserve">This matters more than it might initially appear, because what you believe about love in God shapes what you expect from love between persons. And many of the most painful patterns in Christian marriages — the power imbalances, the transactionalism, the loneliness, the performance — are downstream from a theology of love that did not start deep enough.</w:t>
      </w:r>
    </w:p>
    <w:p>
      <w:pPr>
        <w:pBdr>
          <w:bottom w:val="single" w:color="C9A84C" w:sz="4" w:space="4"/>
        </w:pBdr>
        <w:spacing w:before="480" w:after="200"/>
      </w:pPr>
      <w:r>
        <w:rPr>
          <w:rFonts w:ascii="Arial" w:cs="Arial" w:eastAsia="Arial" w:hAnsi="Arial"/>
          <w:b/>
          <w:bCs/>
          <w:color w:val="2C6E49"/>
          <w:sz w:val="28"/>
          <w:szCs w:val="28"/>
        </w:rPr>
        <w:t xml:space="preserve">What the Trinity Models</w:t>
      </w:r>
    </w:p>
    <w:p>
      <w:pPr>
        <w:spacing w:before="140" w:after="140" w:line="360"/>
        <w:jc w:val="both"/>
      </w:pPr>
      <w:r>
        <w:rPr>
          <w:rFonts w:ascii="Georgia" w:cs="Georgia" w:eastAsia="Georgia" w:hAnsi="Georgia"/>
          <w:color w:val="1A1A1A"/>
          <w:sz w:val="24"/>
          <w:szCs w:val="24"/>
        </w:rPr>
        <w:t xml:space="preserve">The Christian doctrine of the Trinity is the claim that God is one being in three persons — Father, Son, and Holy Spirit — in eternal, mutual, self-giving relationship. This is not a committee. It is not a hierarchy. It is a communion — a dynamic, reciprocal, overflowing life of love among three persons who are distinct without being divided, unified without being identical.</w:t>
      </w:r>
    </w:p>
    <w:p>
      <w:pPr>
        <w:spacing w:before="140" w:after="140" w:line="360"/>
        <w:jc w:val="both"/>
      </w:pPr>
      <w:r>
        <w:rPr>
          <w:rFonts w:ascii="Georgia" w:cs="Georgia" w:eastAsia="Georgia" w:hAnsi="Georgia"/>
          <w:color w:val="1A1A1A"/>
          <w:sz w:val="24"/>
          <w:szCs w:val="24"/>
        </w:rPr>
        <w:t xml:space="preserve">Theologians use the Greek word perichoresis to describe this inner life of the Trinity. The word means something like 'mutual indwelling' or 'co-inherence.' The three persons of the Trinity are not just related to each other. They dwell in each other. They interpenetrate. The Father is not the Father apart from the Son and Spirit; the Son is not the Son apart from the Father and Spirit. Their identities are constituted by their relationships.</w:t>
      </w:r>
    </w:p>
    <w:p>
      <w:pPr>
        <w:spacing w:before="140" w:after="140" w:line="360"/>
        <w:jc w:val="both"/>
      </w:pPr>
      <w:r>
        <w:rPr>
          <w:rFonts w:ascii="Georgia" w:cs="Georgia" w:eastAsia="Georgia" w:hAnsi="Georgia"/>
          <w:color w:val="1A1A1A"/>
          <w:sz w:val="24"/>
          <w:szCs w:val="24"/>
        </w:rPr>
        <w:t xml:space="preserve">John 17 gives us the most sustained glimpse into this relationship in the New Testament. Jesus prays for his disciples: 'that they may all be one, just as you, Father, are in me, and I in you, that they also may be in us.' The unity Jesus prays for among his followers is explicitly modeled on the unity between Father and Son. Not uniformity. Not merger. Mutual indwelling.</w:t>
      </w:r>
    </w:p>
    <w:p>
      <w:pPr>
        <w:spacing w:before="280" w:after="280"/>
        <w:ind w:left="860" w:right="860"/>
      </w:pPr>
      <w:r>
        <w:rPr>
          <w:rFonts w:ascii="Georgia" w:cs="Georgia" w:eastAsia="Georgia" w:hAnsi="Georgia"/>
          <w:i/>
          <w:iCs/>
          <w:color w:val="444444"/>
          <w:sz w:val="23"/>
          <w:szCs w:val="23"/>
        </w:rPr>
        <w:t xml:space="preserve">"As you, Father, are in me, and I in you, may they also be in us, so that the world may believe that you have sent me." </w:t>
      </w:r>
      <w:r>
        <w:rPr>
          <w:rFonts w:ascii="Georgia" w:cs="Georgia" w:eastAsia="Georgia" w:hAnsi="Georgia"/>
          <w:b/>
          <w:bCs/>
          <w:color w:val="2C6E49"/>
          <w:sz w:val="23"/>
          <w:szCs w:val="23"/>
        </w:rPr>
        <w:t xml:space="preserve">— John 17:21</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love that holds the Trinity together is the love that marriage is trying to image. No other model is big enough.</w:t>
      </w:r>
    </w:p>
    <w:p>
      <w:pPr>
        <w:pBdr>
          <w:bottom w:val="single" w:color="C9A84C" w:sz="4" w:space="4"/>
        </w:pBdr>
        <w:spacing w:before="480" w:after="200"/>
      </w:pPr>
      <w:r>
        <w:rPr>
          <w:rFonts w:ascii="Arial" w:cs="Arial" w:eastAsia="Arial" w:hAnsi="Arial"/>
          <w:b/>
          <w:bCs/>
          <w:color w:val="2C6E49"/>
          <w:sz w:val="28"/>
          <w:szCs w:val="28"/>
        </w:rPr>
        <w:t xml:space="preserve">What Trinitarian Theology Says About Love in Marriage</w:t>
      </w:r>
    </w:p>
    <w:p>
      <w:pPr>
        <w:spacing w:before="140" w:after="140" w:line="360"/>
        <w:jc w:val="both"/>
      </w:pPr>
      <w:r>
        <w:rPr>
          <w:rFonts w:ascii="Georgia" w:cs="Georgia" w:eastAsia="Georgia" w:hAnsi="Georgia"/>
          <w:color w:val="1A1A1A"/>
          <w:sz w:val="24"/>
          <w:szCs w:val="24"/>
        </w:rPr>
        <w:t xml:space="preserve">If God is Trinity — if the inner life of God is a dynamic, mutual, self-giving love among three persons — then love as God defines it is fundamentally other-oriented. Not self-seeking. Not self-protecting. Not transactional.</w:t>
      </w:r>
    </w:p>
    <w:p>
      <w:pPr>
        <w:spacing w:before="140" w:after="140" w:line="360"/>
        <w:jc w:val="both"/>
      </w:pPr>
      <w:r>
        <w:rPr>
          <w:rFonts w:ascii="Georgia" w:cs="Georgia" w:eastAsia="Georgia" w:hAnsi="Georgia"/>
          <w:color w:val="1A1A1A"/>
          <w:sz w:val="24"/>
          <w:szCs w:val="24"/>
        </w:rPr>
        <w:t xml:space="preserve">The theological term for this is kenosis — from the Greek word for 'emptying.' Philippians 2:7 says that Jesus 'emptied himself, taking the form of a servant.' This self-emptying is not self-destruction. It is the form love takes when it is fully free — when it no longer needs to protect or accumulate or maintain its position. It is the love that gives because it has everything, not because it is compensating for something.</w:t>
      </w:r>
    </w:p>
    <w:p>
      <w:pPr>
        <w:spacing w:before="140" w:after="140" w:line="360"/>
        <w:jc w:val="both"/>
      </w:pPr>
      <w:r>
        <w:rPr>
          <w:rFonts w:ascii="Georgia" w:cs="Georgia" w:eastAsia="Georgia" w:hAnsi="Georgia"/>
          <w:color w:val="1A1A1A"/>
          <w:sz w:val="24"/>
          <w:szCs w:val="24"/>
        </w:rPr>
        <w:t xml:space="preserve">What does this mean for marriage? It means that the marriage that images the Trinity is not the marriage where each person is competing to receive the most or concede the least. It is the marriage where both persons are freely, willingly, joyfully oriented toward the flourishing of the other.</w:t>
      </w:r>
    </w:p>
    <w:p>
      <w:pPr>
        <w:spacing w:before="140" w:after="140" w:line="360"/>
        <w:jc w:val="both"/>
      </w:pPr>
      <w:r>
        <w:rPr>
          <w:rFonts w:ascii="Georgia" w:cs="Georgia" w:eastAsia="Georgia" w:hAnsi="Georgia"/>
          <w:color w:val="1A1A1A"/>
          <w:sz w:val="24"/>
          <w:szCs w:val="24"/>
        </w:rPr>
        <w:t xml:space="preserve">This is enormously demanding. And it is only possible to the degree that both partners are genuinely free — free from the anxious self-protection that comes from insecurity, free from the score-keeping that comes from unhealed wounds, free from the need to control that comes from fear. This is why the formation of the individual is inseparable from the health of the marriage. You cannot freely give what you do not genuinely possess. And you cannot genuinely possess it without the ongoing work of receiving grace.</w:t>
      </w:r>
    </w:p>
    <w:p>
      <w:pPr>
        <w:pBdr>
          <w:bottom w:val="single" w:color="C9A84C" w:sz="4" w:space="4"/>
        </w:pBdr>
        <w:spacing w:before="480" w:after="200"/>
      </w:pPr>
      <w:r>
        <w:rPr>
          <w:rFonts w:ascii="Arial" w:cs="Arial" w:eastAsia="Arial" w:hAnsi="Arial"/>
          <w:b/>
          <w:bCs/>
          <w:color w:val="2C6E49"/>
          <w:sz w:val="28"/>
          <w:szCs w:val="28"/>
        </w:rPr>
        <w:t xml:space="preserve">The Question of Roles — And Why It's Asking the Wrong Question</w:t>
      </w:r>
    </w:p>
    <w:p>
      <w:pPr>
        <w:spacing w:before="140" w:after="140" w:line="360"/>
        <w:jc w:val="both"/>
      </w:pPr>
      <w:r>
        <w:rPr>
          <w:rFonts w:ascii="Georgia" w:cs="Georgia" w:eastAsia="Georgia" w:hAnsi="Georgia"/>
          <w:color w:val="1A1A1A"/>
          <w:sz w:val="24"/>
          <w:szCs w:val="24"/>
        </w:rPr>
        <w:t xml:space="preserve">No discussion of Christian marriage theology can avoid the egalitarian/complementarian debate. But I want to suggest that both sides of this debate have often been engaging the wrong question.</w:t>
      </w:r>
    </w:p>
    <w:p>
      <w:pPr>
        <w:spacing w:before="140" w:after="140" w:line="360"/>
        <w:jc w:val="both"/>
      </w:pPr>
      <w:r>
        <w:rPr>
          <w:rFonts w:ascii="Georgia" w:cs="Georgia" w:eastAsia="Georgia" w:hAnsi="Georgia"/>
          <w:color w:val="1A1A1A"/>
          <w:sz w:val="24"/>
          <w:szCs w:val="24"/>
        </w:rPr>
        <w:t xml:space="preserve">The complementarian position — that men are designed to lead in marriage and women to submit — is usually defended from Ephesians 5:22-33 and 1 Corinthians 11, and grounded in a reading of the Genesis creation narrative that sees functional hierarchy as part of God's design. The egalitarian position — that the New Testament's trajectory is toward the full mutuality modeled in Galatians 3:28 — is defended from the same New Testament corpus but reads the household codes as culturally conditioned rather than permanently normative.</w:t>
      </w:r>
    </w:p>
    <w:p>
      <w:pPr>
        <w:spacing w:before="140" w:after="140" w:line="360"/>
        <w:jc w:val="both"/>
      </w:pPr>
      <w:r>
        <w:rPr>
          <w:rFonts w:ascii="Georgia" w:cs="Georgia" w:eastAsia="Georgia" w:hAnsi="Georgia"/>
          <w:color w:val="1A1A1A"/>
          <w:sz w:val="24"/>
          <w:szCs w:val="24"/>
        </w:rPr>
        <w:t xml:space="preserve">This is a real and important debate. Brilliant, faithful people hold both positions. I do not want to dismiss it.</w:t>
      </w:r>
    </w:p>
    <w:p>
      <w:pPr>
        <w:spacing w:before="140" w:after="140" w:line="360"/>
        <w:jc w:val="both"/>
      </w:pPr>
      <w:r>
        <w:rPr>
          <w:rFonts w:ascii="Georgia" w:cs="Georgia" w:eastAsia="Georgia" w:hAnsi="Georgia"/>
          <w:color w:val="1A1A1A"/>
          <w:sz w:val="24"/>
          <w:szCs w:val="24"/>
        </w:rPr>
        <w:t xml:space="preserve">But here is what I notice: most of the couples whose marriages are most healthy — most mutually honoring, most deeply intimate, most genuinely Christlike in their orientation toward each other — are not primarily focused on who has authority or who has the final word. They are focused on each other's flourishing.</w:t>
      </w:r>
    </w:p>
    <w:p>
      <w:pPr>
        <w:spacing w:before="140" w:after="140" w:line="360"/>
        <w:jc w:val="both"/>
      </w:pPr>
      <w:r>
        <w:rPr>
          <w:rFonts w:ascii="Georgia" w:cs="Georgia" w:eastAsia="Georgia" w:hAnsi="Georgia"/>
          <w:color w:val="1A1A1A"/>
          <w:sz w:val="24"/>
          <w:szCs w:val="24"/>
        </w:rPr>
        <w:t xml:space="preserve">The Trinitarian frame is helpful here because it redirects the question. The question is not 'who is in charge?' The question the Trinity poses to marriage is: 'who are you serving?' Not in the resentful, self-abnegating sense of a person who has given up their will. In the free, joyful, Christlike sense of a person who is genuinely oriented toward the good of another.</w:t>
      </w:r>
    </w:p>
    <w:p>
      <w:pPr>
        <w:spacing w:before="140" w:after="140" w:line="360"/>
        <w:jc w:val="both"/>
      </w:pPr>
      <w:r>
        <w:rPr>
          <w:rFonts w:ascii="Georgia" w:cs="Georgia" w:eastAsia="Georgia" w:hAnsi="Georgia"/>
          <w:color w:val="1A1A1A"/>
          <w:sz w:val="24"/>
          <w:szCs w:val="24"/>
        </w:rPr>
        <w:t xml:space="preserve">When both partners are asking 'how can I serve this person today?' — rather than 'am I getting what I need?' or 'is the power balance fair?' — the marriage starts to look like something genuinely different from the arrangements the culture offers.</w:t>
      </w:r>
    </w:p>
    <w:p>
      <w:pPr>
        <w:pBdr>
          <w:bottom w:val="single" w:color="C9A84C" w:sz="4" w:space="4"/>
        </w:pBdr>
        <w:spacing w:before="480" w:after="200"/>
      </w:pPr>
      <w:r>
        <w:rPr>
          <w:rFonts w:ascii="Arial" w:cs="Arial" w:eastAsia="Arial" w:hAnsi="Arial"/>
          <w:b/>
          <w:bCs/>
          <w:color w:val="2C6E49"/>
          <w:sz w:val="28"/>
          <w:szCs w:val="28"/>
        </w:rPr>
        <w:t xml:space="preserve">The Eschatological Dimension — Marriage as Parable</w:t>
      </w:r>
    </w:p>
    <w:p>
      <w:pPr>
        <w:spacing w:before="140" w:after="140" w:line="360"/>
        <w:jc w:val="both"/>
      </w:pPr>
      <w:r>
        <w:rPr>
          <w:rFonts w:ascii="Georgia" w:cs="Georgia" w:eastAsia="Georgia" w:hAnsi="Georgia"/>
          <w:color w:val="1A1A1A"/>
          <w:sz w:val="24"/>
          <w:szCs w:val="24"/>
        </w:rPr>
        <w:t xml:space="preserve">The New Testament offers one more lens for understanding Christian marriage, and it is the one that reveals the ultimate significance of what you are doing.</w:t>
      </w:r>
    </w:p>
    <w:p>
      <w:pPr>
        <w:spacing w:before="140" w:after="140" w:line="360"/>
        <w:jc w:val="both"/>
      </w:pPr>
      <w:r>
        <w:rPr>
          <w:rFonts w:ascii="Georgia" w:cs="Georgia" w:eastAsia="Georgia" w:hAnsi="Georgia"/>
          <w:color w:val="1A1A1A"/>
          <w:sz w:val="24"/>
          <w:szCs w:val="24"/>
        </w:rPr>
        <w:t xml:space="preserve">Ephesians 5 is the most controversial passage in the New Testament literature on marriage. But its central argument, often lost in the debate about verses 22-24, is this: the marriage between a husband and wife is a parable of the relationship between Christ and the church. 'Husbands, love your wives, as Christ loved the church and gave himself up for her.'</w:t>
      </w:r>
    </w:p>
    <w:p>
      <w:pPr>
        <w:spacing w:before="140" w:after="140" w:line="360"/>
        <w:jc w:val="both"/>
      </w:pPr>
      <w:r>
        <w:rPr>
          <w:rFonts w:ascii="Georgia" w:cs="Georgia" w:eastAsia="Georgia" w:hAnsi="Georgia"/>
          <w:color w:val="1A1A1A"/>
          <w:sz w:val="24"/>
          <w:szCs w:val="24"/>
        </w:rPr>
        <w:t xml:space="preserve">The standard reading of this passage focuses on roles. But the more fundamental thing it is saying is about purpose. Marriage is not just a personal arrangement for human flourishing. It is an enacted parable of the gospel. Every marriage that demonstrates genuine love — self-giving, faithful, covenant-keeping love — is making an argument for the love of God. It is showing the watching world that the kind of love God has for his people is real, and that it is possible between human beings.</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Your marriage is not just a relationship. It is a witness. Every act of faithful love between you tells a story about God.</w:t>
      </w:r>
    </w:p>
    <w:p>
      <w:pPr>
        <w:spacing w:before="140" w:after="140" w:line="360"/>
        <w:jc w:val="both"/>
      </w:pPr>
      <w:r>
        <w:rPr>
          <w:rFonts w:ascii="Georgia" w:cs="Georgia" w:eastAsia="Georgia" w:hAnsi="Georgia"/>
          <w:color w:val="1A1A1A"/>
          <w:sz w:val="24"/>
          <w:szCs w:val="24"/>
        </w:rPr>
        <w:t xml:space="preserve">This is sobering and beautiful in equal measure. Sobering, because it means the stakes of your marriage are higher than your own happiness. Beautiful, because it means that even in the flat seasons and the hard conversations and the imperfect and ordinary days of a real marriage, something significant is happening. You are practicing and demonstrating and slowly becoming something the world needs to see.</w:t>
      </w:r>
    </w:p>
    <w:p>
      <w:pPr>
        <w:pBdr>
          <w:bottom w:val="single" w:color="C9A84C" w:sz="4" w:space="4"/>
        </w:pBdr>
        <w:spacing w:before="480" w:after="200"/>
      </w:pPr>
      <w:r>
        <w:rPr>
          <w:rFonts w:ascii="Arial" w:cs="Arial" w:eastAsia="Arial" w:hAnsi="Arial"/>
          <w:b/>
          <w:bCs/>
          <w:color w:val="2C6E49"/>
          <w:sz w:val="28"/>
          <w:szCs w:val="28"/>
        </w:rPr>
        <w:t xml:space="preserve">The Marriage That Images the Trinity</w:t>
      </w:r>
    </w:p>
    <w:p>
      <w:pPr>
        <w:spacing w:before="140" w:after="140" w:line="360"/>
        <w:jc w:val="both"/>
      </w:pPr>
      <w:r>
        <w:rPr>
          <w:rFonts w:ascii="Georgia" w:cs="Georgia" w:eastAsia="Georgia" w:hAnsi="Georgia"/>
          <w:color w:val="1A1A1A"/>
          <w:sz w:val="24"/>
          <w:szCs w:val="24"/>
        </w:rPr>
        <w:t xml:space="preserve">I want to close this chapter — and this book — with a vision.</w:t>
      </w:r>
    </w:p>
    <w:p>
      <w:pPr>
        <w:spacing w:before="140" w:after="140" w:line="360"/>
        <w:jc w:val="both"/>
      </w:pPr>
      <w:r>
        <w:rPr>
          <w:rFonts w:ascii="Georgia" w:cs="Georgia" w:eastAsia="Georgia" w:hAnsi="Georgia"/>
          <w:color w:val="1A1A1A"/>
          <w:sz w:val="24"/>
          <w:szCs w:val="24"/>
        </w:rPr>
        <w:t xml:space="preserve">The marriage that images the Trinity is not a perfect marriage. The Trinity is perfect; the marriage is not. But it is a marriage that is oriented in the right direction. Both persons are genuinely, freely, other-oriented. Each finds their flourishing not primarily in what they receive but in what they give. The intimacy between them is not competitive or performative but honest and mutual. They know each other — really know each other — and they choose each other with full knowledge of what they are choosing.</w:t>
      </w:r>
    </w:p>
    <w:p>
      <w:pPr>
        <w:spacing w:before="140" w:after="140" w:line="360"/>
        <w:jc w:val="both"/>
      </w:pPr>
      <w:r>
        <w:rPr>
          <w:rFonts w:ascii="Georgia" w:cs="Georgia" w:eastAsia="Georgia" w:hAnsi="Georgia"/>
          <w:color w:val="1A1A1A"/>
          <w:sz w:val="24"/>
          <w:szCs w:val="24"/>
        </w:rPr>
        <w:t xml:space="preserve">This marriage has conflict. It has flat seasons. It has moments where both people are imperfect and afraid and selfish. But when those moments come, the marriage has the resources to repair — the resources of genuine forgiveness, honest conversation, and the covenant commitment that says: I am still here, I am still choosing you, and I believe this is worth working for.</w:t>
      </w:r>
    </w:p>
    <w:p>
      <w:pPr>
        <w:spacing w:before="140" w:after="140" w:line="360"/>
        <w:jc w:val="both"/>
      </w:pPr>
      <w:r>
        <w:rPr>
          <w:rFonts w:ascii="Georgia" w:cs="Georgia" w:eastAsia="Georgia" w:hAnsi="Georgia"/>
          <w:color w:val="1A1A1A"/>
          <w:sz w:val="24"/>
          <w:szCs w:val="24"/>
        </w:rPr>
        <w:t xml:space="preserve">This is not an impossible vision. It is not reserved for extraordinarily gifted or spiritually advanced people. It is available to every couple who is willing to do the work — to be honest with themselves and with each other, to receive grace and to extend it, and to believe that the covenant they made is worth every difficult thing it requires.</w:t>
      </w:r>
    </w:p>
    <w:p>
      <w:pPr>
        <w:spacing w:before="280" w:after="280"/>
        <w:ind w:left="860" w:right="860"/>
      </w:pPr>
      <w:r>
        <w:rPr>
          <w:rFonts w:ascii="Georgia" w:cs="Georgia" w:eastAsia="Georgia" w:hAnsi="Georgia"/>
          <w:i/>
          <w:iCs/>
          <w:color w:val="444444"/>
          <w:sz w:val="23"/>
          <w:szCs w:val="23"/>
        </w:rPr>
        <w:t xml:space="preserve">"There is no fear in love, but perfect love casts out fear." </w:t>
      </w:r>
      <w:r>
        <w:rPr>
          <w:rFonts w:ascii="Georgia" w:cs="Georgia" w:eastAsia="Georgia" w:hAnsi="Georgia"/>
          <w:b/>
          <w:bCs/>
          <w:color w:val="2C6E49"/>
          <w:sz w:val="23"/>
          <w:szCs w:val="23"/>
        </w:rPr>
        <w:t xml:space="preserve">— 1 John 4:18</w:t>
      </w:r>
    </w:p>
    <w:p>
      <w:pPr>
        <w:spacing w:before="140" w:after="140" w:line="360"/>
        <w:jc w:val="both"/>
      </w:pPr>
      <w:r>
        <w:rPr>
          <w:rFonts w:ascii="Georgia" w:cs="Georgia" w:eastAsia="Georgia" w:hAnsi="Georgia"/>
          <w:color w:val="1A1A1A"/>
          <w:sz w:val="24"/>
          <w:szCs w:val="24"/>
        </w:rPr>
        <w:t xml:space="preserve">Perfect love casts out fear. That is the destination — not the starting point. Nobody arrives there at the wedding altar. But every honest conversation, every act of repair, every choice to serve rather than to be served, every moment of genuine vulnerability met with genuine care — all of it is movement toward that place.</w:t>
      </w:r>
    </w:p>
    <w:p>
      <w:pPr>
        <w:spacing w:before="140" w:after="140" w:line="360"/>
        <w:jc w:val="both"/>
      </w:pPr>
      <w:r>
        <w:rPr>
          <w:rFonts w:ascii="Georgia" w:cs="Georgia" w:eastAsia="Georgia" w:hAnsi="Georgia"/>
          <w:color w:val="1A1A1A"/>
          <w:sz w:val="24"/>
          <w:szCs w:val="24"/>
        </w:rPr>
        <w:t xml:space="preserve">That is the marriage worth having. Not because it is easy. Because it is true.</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What does the concept of perichoresis — mutual indwelling — suggest to you about what intimacy in your marriage could look like?</w:t>
      </w:r>
    </w:p>
    <w:p>
      <w:pPr>
        <w:spacing w:before="140" w:after="140" w:line="360"/>
        <w:jc w:val="both"/>
      </w:pPr>
      <w:r>
        <w:rPr>
          <w:rFonts w:ascii="Georgia" w:cs="Georgia" w:eastAsia="Georgia" w:hAnsi="Georgia"/>
          <w:color w:val="1A1A1A"/>
          <w:sz w:val="24"/>
          <w:szCs w:val="24"/>
        </w:rPr>
        <w:t xml:space="preserve">Where in your marriage is love most self-giving? Where is it most self-protecting?</w:t>
      </w:r>
    </w:p>
    <w:p>
      <w:pPr>
        <w:spacing w:before="140" w:after="140" w:line="360"/>
        <w:jc w:val="both"/>
      </w:pPr>
      <w:r>
        <w:rPr>
          <w:rFonts w:ascii="Georgia" w:cs="Georgia" w:eastAsia="Georgia" w:hAnsi="Georgia"/>
          <w:color w:val="1A1A1A"/>
          <w:sz w:val="24"/>
          <w:szCs w:val="24"/>
        </w:rPr>
        <w:t xml:space="preserve">If your marriage is a parable of the love of God, what story is it currently telling?</w:t>
      </w:r>
    </w:p>
    <w:p>
      <w:r>
        <w:br w:type="page"/>
      </w:r>
    </w:p>
    <w:p>
      <w:pPr>
        <w:spacing w:before="1440" w:after="200"/>
      </w:pPr>
      <w:r>
        <w:rPr>
          <w:rFonts w:ascii="Arial" w:cs="Arial" w:eastAsia="Arial" w:hAnsi="Arial"/>
          <w:b/>
          <w:bCs/>
          <w:color w:val="2C6E49"/>
          <w:sz w:val="38"/>
          <w:szCs w:val="38"/>
        </w:rPr>
        <w:t xml:space="preserve">Conclusion</w:t>
      </w:r>
    </w:p>
    <w:p>
      <w:pPr>
        <w:spacing w:before="0" w:after="560"/>
      </w:pPr>
      <w:r>
        <w:rPr>
          <w:rFonts w:ascii="Georgia" w:cs="Georgia" w:eastAsia="Georgia" w:hAnsi="Georgia"/>
          <w:i/>
          <w:iCs/>
          <w:color w:val="C9A84C"/>
          <w:sz w:val="28"/>
          <w:szCs w:val="28"/>
        </w:rPr>
        <w:t xml:space="preserve">The Marriage Worth Having</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You have made it through eleven chapters of honest conversation about marriage. Some of it may have been uncomfortable. Some of it may have named things you have been living with but haven't had language for. All of it was offered in the belief that honesty is an act of love — and that the couples who flourish are the ones who are willing to see their marriages clearly.</w:t>
      </w:r>
    </w:p>
    <w:p>
      <w:pPr>
        <w:spacing w:before="140" w:after="140" w:line="360"/>
        <w:jc w:val="both"/>
      </w:pPr>
      <w:r>
        <w:rPr>
          <w:rFonts w:ascii="Georgia" w:cs="Georgia" w:eastAsia="Georgia" w:hAnsi="Georgia"/>
          <w:color w:val="1A1A1A"/>
          <w:sz w:val="24"/>
          <w:szCs w:val="24"/>
        </w:rPr>
        <w:t xml:space="preserve">Let me end with what I believe most deeply about this subject.</w:t>
      </w:r>
    </w:p>
    <w:p>
      <w:pPr>
        <w:spacing w:before="140" w:after="140" w:line="360"/>
        <w:jc w:val="both"/>
      </w:pPr>
      <w:r>
        <w:rPr>
          <w:rFonts w:ascii="Georgia" w:cs="Georgia" w:eastAsia="Georgia" w:hAnsi="Georgia"/>
          <w:color w:val="1A1A1A"/>
          <w:sz w:val="24"/>
          <w:szCs w:val="24"/>
        </w:rPr>
        <w:t xml:space="preserve">The marriage worth having is not the one that never gets hard. Every marriage gets hard. The question is not whether difficulty will come but whether both people will choose to face it honestly rather than run from it, perform around it, or quietly give up on it.</w:t>
      </w:r>
    </w:p>
    <w:p>
      <w:pPr>
        <w:spacing w:before="140" w:after="140" w:line="360"/>
        <w:jc w:val="both"/>
      </w:pPr>
      <w:r>
        <w:rPr>
          <w:rFonts w:ascii="Georgia" w:cs="Georgia" w:eastAsia="Georgia" w:hAnsi="Georgia"/>
          <w:color w:val="1A1A1A"/>
          <w:sz w:val="24"/>
          <w:szCs w:val="24"/>
        </w:rPr>
        <w:t xml:space="preserve">The marriage worth having is not the one with perfectly compatible personalities or identical theological convictions or matching love languages. Those things help. They are not the foundation. The foundation is two people who have decided — again and again, in season after season — that this person, this covenant, this life together, is worth working for.</w:t>
      </w:r>
    </w:p>
    <w:p>
      <w:pPr>
        <w:spacing w:before="140" w:after="140" w:line="360"/>
        <w:jc w:val="both"/>
      </w:pPr>
      <w:r>
        <w:rPr>
          <w:rFonts w:ascii="Georgia" w:cs="Georgia" w:eastAsia="Georgia" w:hAnsi="Georgia"/>
          <w:color w:val="1A1A1A"/>
          <w:sz w:val="24"/>
          <w:szCs w:val="24"/>
        </w:rPr>
        <w:t xml:space="preserve">The marriage worth having is not the one that looks the best on Sunday morning. It is the one that is most genuinely alive on Wednesday evening — in the ordinary, unglamorous, daily practice of choosing each other.</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most important thing you will do for your marriage today is probably very small. Do it anyway.</w:t>
      </w:r>
    </w:p>
    <w:p>
      <w:pPr>
        <w:spacing w:before="140" w:after="140" w:line="360"/>
        <w:jc w:val="both"/>
      </w:pPr>
      <w:r>
        <w:rPr>
          <w:rFonts w:ascii="Georgia" w:cs="Georgia" w:eastAsia="Georgia" w:hAnsi="Georgia"/>
          <w:color w:val="1A1A1A"/>
          <w:sz w:val="24"/>
          <w:szCs w:val="24"/>
        </w:rPr>
        <w:t xml:space="preserve">I want to close with a challenge. Not a dramatic one. A small one.</w:t>
      </w:r>
    </w:p>
    <w:p>
      <w:pPr>
        <w:spacing w:before="140" w:after="140" w:line="360"/>
        <w:jc w:val="both"/>
      </w:pPr>
      <w:r>
        <w:rPr>
          <w:rFonts w:ascii="Georgia" w:cs="Georgia" w:eastAsia="Georgia" w:hAnsi="Georgia"/>
          <w:color w:val="1A1A1A"/>
          <w:sz w:val="24"/>
          <w:szCs w:val="24"/>
        </w:rPr>
        <w:t xml:space="preserve">Take one thing from this book — just one — and do it this week. Have one honest conversation you have been avoiding. Ask one genuine question of your spouse and really listen to the answer. Name one pattern in yourself that you have been assigning to your spouse. Take one step back toward each other after a season of distance.</w:t>
      </w:r>
    </w:p>
    <w:p>
      <w:pPr>
        <w:spacing w:before="140" w:after="140" w:line="360"/>
        <w:jc w:val="both"/>
      </w:pPr>
      <w:r>
        <w:rPr>
          <w:rFonts w:ascii="Georgia" w:cs="Georgia" w:eastAsia="Georgia" w:hAnsi="Georgia"/>
          <w:color w:val="1A1A1A"/>
          <w:sz w:val="24"/>
          <w:szCs w:val="24"/>
        </w:rPr>
        <w:t xml:space="preserve">You do not have to fix your whole marriage at once. You just have to begin.</w:t>
      </w:r>
    </w:p>
    <w:p>
      <w:pPr>
        <w:spacing w:before="140" w:after="140" w:line="360"/>
        <w:jc w:val="both"/>
      </w:pPr>
      <w:r>
        <w:rPr>
          <w:rFonts w:ascii="Georgia" w:cs="Georgia" w:eastAsia="Georgia" w:hAnsi="Georgia"/>
          <w:color w:val="1A1A1A"/>
          <w:sz w:val="24"/>
          <w:szCs w:val="24"/>
        </w:rPr>
        <w:t xml:space="preserve">The couples who make it are not the couples who have everything figured out. They are the couples who keep beginning. Who keep choosing. Who keep believing, even when it costs them something, that the person across from them is worth the cost.</w:t>
      </w:r>
    </w:p>
    <w:p>
      <w:pPr>
        <w:spacing w:before="140" w:after="140" w:line="360"/>
        <w:jc w:val="both"/>
      </w:pPr>
      <w:r>
        <w:rPr>
          <w:rFonts w:ascii="Georgia" w:cs="Georgia" w:eastAsia="Georgia" w:hAnsi="Georgia"/>
          <w:color w:val="1A1A1A"/>
          <w:sz w:val="24"/>
          <w:szCs w:val="24"/>
        </w:rPr>
        <w:t xml:space="preserve">I believe you can be that couple.</w:t>
      </w:r>
    </w:p>
    <w:p>
      <w:pPr>
        <w:spacing w:before="140" w:after="140" w:line="360"/>
        <w:jc w:val="both"/>
      </w:pPr>
      <w:r>
        <w:rPr>
          <w:rFonts w:ascii="Georgia" w:cs="Georgia" w:eastAsia="Georgia" w:hAnsi="Georgia"/>
          <w:color w:val="1A1A1A"/>
          <w:sz w:val="24"/>
          <w:szCs w:val="24"/>
        </w:rPr>
        <w:t xml:space="preserve">I am rooting for your marriage.</w:t>
      </w:r>
    </w:p>
    <w:p>
      <w:pPr>
        <w:spacing w:before="280" w:after="280"/>
        <w:ind w:left="860" w:right="860"/>
      </w:pPr>
      <w:r>
        <w:rPr>
          <w:rFonts w:ascii="Georgia" w:cs="Georgia" w:eastAsia="Georgia" w:hAnsi="Georgia"/>
          <w:i/>
          <w:iCs/>
          <w:color w:val="444444"/>
          <w:sz w:val="23"/>
          <w:szCs w:val="23"/>
        </w:rPr>
        <w:t xml:space="preserve">"Love bears all things, believes all things, hopes all things, endures all things. Love never ends." </w:t>
      </w:r>
      <w:r>
        <w:rPr>
          <w:rFonts w:ascii="Georgia" w:cs="Georgia" w:eastAsia="Georgia" w:hAnsi="Georgia"/>
          <w:b/>
          <w:bCs/>
          <w:color w:val="2C6E49"/>
          <w:sz w:val="23"/>
          <w:szCs w:val="23"/>
        </w:rPr>
        <w:t xml:space="preserve">— 1 Corinthians 13:7–8</w:t>
      </w:r>
    </w:p>
    <w:p>
      <w:r>
        <w:br w:type="page"/>
      </w:r>
    </w:p>
    <w:p>
      <w:pPr>
        <w:spacing w:before="1440" w:after="280"/>
      </w:pPr>
      <w:r>
        <w:rPr>
          <w:rFonts w:ascii="Arial" w:cs="Arial" w:eastAsia="Arial" w:hAnsi="Arial"/>
          <w:b/>
          <w:bCs/>
          <w:color w:val="2C6E49"/>
          <w:sz w:val="30"/>
          <w:szCs w:val="30"/>
        </w:rPr>
        <w:t xml:space="preserve">About the Author</w:t>
      </w:r>
    </w:p>
    <w:p>
      <w:pPr>
        <w:spacing w:before="0" w:after="40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James Bell is the founder of Livewell by James Bell, a holistic wellness platform for leaders and their families. His work at the intersection of faith, health, relationships, and leadership has reached thousands of readers, listeners, and communities across the country.</w:t>
      </w:r>
    </w:p>
    <w:p>
      <w:pPr>
        <w:spacing w:before="140" w:after="140" w:line="360"/>
        <w:jc w:val="both"/>
      </w:pPr>
      <w:r>
        <w:rPr>
          <w:rFonts w:ascii="Georgia" w:cs="Georgia" w:eastAsia="Georgia" w:hAnsi="Georgia"/>
          <w:color w:val="1A1A1A"/>
          <w:sz w:val="24"/>
          <w:szCs w:val="24"/>
        </w:rPr>
        <w:t xml:space="preserve">James writes with warmth and honesty about the things that matter most: marriage and family, mental and physical health, spiritual formation, and the everyday practice of living well. His work is research-informed and gospel-centered — written not for the ideal Christian, but for the actual one.</w:t>
      </w:r>
    </w:p>
    <w:p>
      <w:pPr>
        <w:spacing w:before="140" w:after="140" w:line="360"/>
        <w:jc w:val="both"/>
      </w:pPr>
      <w:r>
        <w:rPr>
          <w:rFonts w:ascii="Georgia" w:cs="Georgia" w:eastAsia="Georgia" w:hAnsi="Georgia"/>
          <w:color w:val="1A1A1A"/>
          <w:sz w:val="24"/>
          <w:szCs w:val="24"/>
        </w:rPr>
        <w:t xml:space="preserve">The Honest Marriage is part of the Livewell Library, a growing collection of books, resources, and tools designed to help real people build real lives.</w:t>
      </w:r>
    </w:p>
    <w:p>
      <w:pPr>
        <w:spacing w:before="140" w:after="140" w:line="360"/>
        <w:jc w:val="both"/>
      </w:pPr>
      <w:r>
        <w:rPr>
          <w:rFonts w:ascii="Georgia" w:cs="Georgia" w:eastAsia="Georgia" w:hAnsi="Georgia"/>
          <w:color w:val="1A1A1A"/>
          <w:sz w:val="24"/>
          <w:szCs w:val="24"/>
        </w:rPr>
        <w:t xml:space="preserve">Connect with James at livewellbyjamesbell.com.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spacing w:before="200"/>
      <w:jc w:val="center"/>
    </w:pPr>
    <w:r>
      <w:rPr>
        <w:rFonts w:ascii="Arial" w:cs="Arial" w:eastAsia="Arial" w:hAnsi="Arial"/>
        <w:color w:val="888888"/>
        <w:sz w:val="16"/>
        <w:szCs w:val="16"/>
      </w:rPr>
      <w:t xml:space="preserve">Livewell by James Bell   </w:t>
    </w:r>
    <w:r>
      <w:rPr>
        <w:rFonts w:ascii="Arial" w:cs="Arial" w:eastAsia="Arial" w:hAnsi="Arial"/>
        <w:color w:val="C9A84C"/>
        <w:sz w:val="16"/>
        <w:szCs w:val="16"/>
      </w:rPr>
      <w:t xml:space="preserve">  |  </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spacing w:after="200"/>
    </w:pPr>
    <w:r>
      <w:rPr>
        <w:rFonts w:ascii="Arial" w:cs="Arial" w:eastAsia="Arial" w:hAnsi="Arial"/>
        <w:color w:val="888888"/>
        <w:sz w:val="18"/>
        <w:szCs w:val="18"/>
      </w:rPr>
      <w:t xml:space="preserve">THE HONEST MARRIAGE</w:t>
    </w:r>
    <w:r>
      <w:rPr>
        <w:rFonts w:ascii="Arial" w:cs="Arial" w:eastAsia="Arial" w:hAnsi="Arial"/>
        <w:color w:val="888888"/>
        <w:sz w:val="18"/>
        <w:szCs w:val="18"/>
      </w:rPr>
      <w:t xml:space="preserve">   |   JAMES BELL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2026-03-24T05:19:26.262Z</dcterms:created>
  <dcterms:modified xsi:type="dcterms:W3CDTF">2026-03-24T05:19:26.262Z</dcterms:modified>
</cp:coreProperties>
</file>

<file path=docProps/custom.xml><?xml version="1.0" encoding="utf-8"?>
<Properties xmlns="http://schemas.openxmlformats.org/officeDocument/2006/custom-properties" xmlns:vt="http://schemas.openxmlformats.org/officeDocument/2006/docPropsVTypes"/>
</file>