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CHURCH GOVERNANCE AND THE BAPTIST TRADITION</w:t>
      </w:r>
    </w:p>
    <w:p>
      <w:pPr>
        <w:spacing w:after="100"/>
        <w:jc w:val="center"/>
      </w:pPr>
      <w:r>
        <w:rPr>
          <w:rFonts w:ascii="Garamond" w:cs="Garamond" w:eastAsia="Garamond" w:hAnsi="Garamond"/>
          <w:i/>
          <w:iCs/>
          <w:color w:val="6B6B6B"/>
          <w:sz w:val="22"/>
          <w:szCs w:val="22"/>
        </w:rPr>
        <w:t xml:space="preserve">Why Structure Matters, How Baptists Lead, and Where We Go Wrong</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Church Governance and the Baptist Tradition</w:t>
      </w:r>
    </w:p>
    <w:p>
      <w:pPr>
        <w:spacing w:after="400"/>
        <w:jc w:val="center"/>
      </w:pPr>
      <w:r>
        <w:rPr>
          <w:rFonts w:ascii="Garamond" w:cs="Garamond" w:eastAsia="Garamond" w:hAnsi="Garamond"/>
          <w:i/>
          <w:iCs/>
          <w:color w:val="6B6B6B"/>
          <w:sz w:val="20"/>
          <w:szCs w:val="20"/>
        </w:rPr>
        <w:t xml:space="preserve">Why Structure Matters, How Baptists Lead, and Where We Go Wrong</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Church Governance and the Baptist Tradition</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Why Governance Is Not a Committee Meeting</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Three Models and Why We Confuse Them</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How Baptists Got Here and Why It Matters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Surface Problem: Authority Without Discernment</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Baptist Churches Have Lost the Way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Both Sides of the Case, Stated Fairly</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Christological Resolution</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Cost of Getting This Right</w:t>
      </w:r>
    </w:p>
    <w:p>
      <w:pPr>
        <w:spacing w:after="200"/>
      </w:pPr>
      <w:r>
        <w:rPr>
          <w:rFonts w:ascii="Garamond" w:cs="Garamond" w:eastAsia="Garamond" w:hAnsi="Garamond"/>
          <w:b/>
          <w:bCs/>
          <w:color w:val="E8600A"/>
          <w:sz w:val="20"/>
          <w:szCs w:val="20"/>
        </w:rPr>
        <w:t xml:space="preserve">9.  </w:t>
      </w:r>
      <w:r>
        <w:rPr>
          <w:rFonts w:ascii="Garamond" w:cs="Garamond" w:eastAsia="Garamond" w:hAnsi="Garamond"/>
          <w:color w:val="1A1A1A"/>
          <w:sz w:val="20"/>
          <w:szCs w:val="20"/>
        </w:rPr>
        <w:t xml:space="preserve">Why the Monster in the Mirror Matters Here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Governance Is Not a Committee Meeting</w:t>
      </w:r>
    </w:p>
    <w:p>
      <w:pPr>
        <w:spacing w:after="160" w:line="276"/>
      </w:pPr>
      <w:r>
        <w:rPr>
          <w:rFonts w:ascii="Garamond" w:cs="Garamond" w:eastAsia="Garamond" w:hAnsi="Garamond"/>
          <w:sz w:val="21"/>
          <w:szCs w:val="21"/>
        </w:rPr>
        <w:t xml:space="preserve">The way a church makes decisions is not a technical issue. It shapes everything. It determines who has power. It reveals whose voice matters. It decides whether a church builds according to biblical conviction or cultural convenience. It is not boring. It is everything.</w:t>
      </w:r>
    </w:p>
    <w:p>
      <w:pPr>
        <w:spacing w:after="160" w:line="276"/>
      </w:pPr>
      <w:r>
        <w:rPr>
          <w:rFonts w:ascii="Garamond" w:cs="Garamond" w:eastAsia="Garamond" w:hAnsi="Garamond"/>
          <w:sz w:val="21"/>
          <w:szCs w:val="21"/>
        </w:rPr>
        <w:t xml:space="preserve">When you walk into a church service, you see the sermon, the worship, the announcements. You do not see governance. You do not see the meeting where the pastor was asked to stop preaching the hard things because a major donor was offended. You do not see the board that voted to hire a children's director without consulting the women of the congregation. You do not see the young leader silenced because she asked a question that made the power structure uncomfortable. Governance is invisible. That is why it is dangerous.</w:t>
      </w:r>
    </w:p>
    <w:p>
      <w:pPr>
        <w:spacing w:after="160" w:line="276"/>
      </w:pPr>
      <w:r>
        <w:rPr>
          <w:rFonts w:ascii="Garamond" w:cs="Garamond" w:eastAsia="Garamond" w:hAnsi="Garamond"/>
          <w:sz w:val="21"/>
          <w:szCs w:val="21"/>
        </w:rPr>
        <w:t xml:space="preserve">Power is always present. In a church without clear governance structure, power is simply present without accountability. Someone decides. You just do not know who or why. The pastor rules alone and calls it servant leadership. The board rules alone and calls it stewardship. The loudest voice rules and everybody pretends they are being democratic. Power without structure does not disappear. It hides.</w:t>
      </w:r>
    </w:p>
    <w:p>
      <w:pPr>
        <w:spacing w:after="160" w:line="276"/>
      </w:pPr>
      <w:r>
        <w:rPr>
          <w:rFonts w:ascii="Garamond" w:cs="Garamond" w:eastAsia="Garamond" w:hAnsi="Garamond"/>
          <w:sz w:val="21"/>
          <w:szCs w:val="21"/>
        </w:rPr>
        <w:t xml:space="preserve">This is what Baptist history understood. The men who fled to Amsterdam to escape the Church of England in the 1600s were not running from doctrine. They were running from something more fundamental. They were running from the idea that someone outside your community should have power over your conscience. That a king could dictate what you believe. That a bishop could silence you. That power could be inherited instead of earned. They built something radical. Not because they were rebels. Because they had something to protect.</w:t>
      </w:r>
    </w:p>
    <w:p>
      <w:pPr>
        <w:spacing w:after="160" w:line="276"/>
      </w:pPr>
      <w:r>
        <w:rPr>
          <w:rFonts w:ascii="Garamond" w:cs="Garamond" w:eastAsia="Garamond" w:hAnsi="Garamond"/>
          <w:sz w:val="21"/>
          <w:szCs w:val="21"/>
        </w:rPr>
        <w:t xml:space="preserve">Your governance structure is your theology made visible. Show me how you make decisions and I will show you what you actually believe about God, Christ, the Spirit, and the people of God. The gap between what you profess and what your structure reveals is the measure of your faithfulness. Fix that gap and everything changes. Ignore it and your theology becomes a lie you tell yourself while you operate under different rules.</w:t>
      </w:r>
    </w:p>
    <w:p>
      <w:pPr>
        <w:spacing w:after="160" w:line="276"/>
      </w:pPr>
      <w:r>
        <w:rPr>
          <w:rFonts w:ascii="Garamond" w:cs="Garamond" w:eastAsia="Garamond" w:hAnsi="Garamond"/>
          <w:sz w:val="21"/>
          <w:szCs w:val="21"/>
        </w:rPr>
        <w:t xml:space="preserve">First Baptist Church of Fenton operates under a 7-deacon governance structure. That structure is not arbitrary. It comes from Scripture. It comes from Baptist principle. It comes from a conviction that Christ is the head of his church and every member of his body has a role to play. This booklet is about why that matters. What it means. Where it breaks. And how to hold it.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Three Models and Why We Confuse Them</w:t>
      </w:r>
    </w:p>
    <w:p>
      <w:pPr>
        <w:spacing w:after="160" w:line="276"/>
      </w:pPr>
      <w:r>
        <w:rPr>
          <w:rFonts w:ascii="Garamond" w:cs="Garamond" w:eastAsia="Garamond" w:hAnsi="Garamond"/>
          <w:sz w:val="21"/>
          <w:szCs w:val="21"/>
        </w:rPr>
        <w:t xml:space="preserve">There are three major governance models in the church worldwide. Everyone thinks their model is biblical. Nobody is entirely wrong.</w:t>
      </w:r>
    </w:p>
    <w:p>
      <w:pPr>
        <w:spacing w:after="160" w:line="276"/>
      </w:pPr>
      <w:r>
        <w:rPr>
          <w:rFonts w:ascii="Garamond" w:cs="Garamond" w:eastAsia="Garamond" w:hAnsi="Garamond"/>
          <w:sz w:val="21"/>
          <w:szCs w:val="21"/>
        </w:rPr>
        <w:t xml:space="preserve">The episcopal model says the church is led by bishops with hierarchical authority. The bishop oversees multiple congregations. He ordains leaders. He answers to an archbishop or council above him. Power flows downward. This model claims the strength of clarity. Someone is responsible. Decisions move fast. Doctrine stays pure because authority enforces it. The danger is obvious. Power consolidates. Control replaces persuasion. The voice of the local congregation is a courtesy, not a necessity.</w:t>
      </w:r>
    </w:p>
    <w:p>
      <w:pPr>
        <w:spacing w:after="160" w:line="276"/>
      </w:pPr>
      <w:r>
        <w:rPr>
          <w:rFonts w:ascii="Garamond" w:cs="Garamond" w:eastAsia="Garamond" w:hAnsi="Garamond"/>
          <w:sz w:val="21"/>
          <w:szCs w:val="21"/>
        </w:rPr>
        <w:t xml:space="preserve">The Presbyterian model says the church is led by elders in councils. These elders are ordained. They represent the congregation but are not merely representatives. They are trustees of doctrine and order. The congregation votes on major matters but delegates most authority to the elder board. This model claims the strength of representation. Elders have expertise. The congregation maintains final authority. It is democratic with guardrails. The danger is equally obvious. The board can become insulated from the congregation. Expertise becomes arrogance. The "will of the elders" replaces the will of the people while claiming to represent it.</w:t>
      </w:r>
    </w:p>
    <w:p>
      <w:pPr>
        <w:spacing w:after="160" w:line="276"/>
      </w:pPr>
      <w:r>
        <w:rPr>
          <w:rFonts w:ascii="Garamond" w:cs="Garamond" w:eastAsia="Garamond" w:hAnsi="Garamond"/>
          <w:sz w:val="21"/>
          <w:szCs w:val="21"/>
        </w:rPr>
        <w:t xml:space="preserve">The congregational model says the church is led by the congregation as a whole. The pastor teaches. The congregation decides. Power rests with the body, not with any office. Major decisions require congregational vote. This model claims the strength of democracy. The church belongs to Jesus, not to professional clergy. Every voice counts. The Spirit works through consensus. The danger is just as real. The congregation can become mob rule. Uninformed people make important decisions. Leadership lacks authority to lead. Meetings become political rather than spiritual.</w:t>
      </w:r>
    </w:p>
    <w:p>
      <w:pPr>
        <w:spacing w:after="160" w:line="276"/>
      </w:pPr>
      <w:r>
        <w:rPr>
          <w:rFonts w:ascii="Garamond" w:cs="Garamond" w:eastAsia="Garamond" w:hAnsi="Garamond"/>
          <w:sz w:val="21"/>
          <w:szCs w:val="21"/>
        </w:rPr>
        <w:t xml:space="preserve">The Greek New Testament has three words for church leaders. Episkopos, which we translate as "overseer" or "bishop." It appears in Philippians 1:1, 1 Timothy 3:2, and Titus 1:7. Presbyteros, which we translate as "elder." It appears in 1 Timothy 5:17, Titus 1:5, and 1 Peter 5:1. Diakonos, which we translate as "deacon" or "servant." It appears in 1 Timothy 3:8 and Romans 16:1. Here is the problem. These are not three offices. They are three perspectives on the same work. An episkopos oversees. A presbyteros is older and wise. A diakonos serves. The same person can be all three. The New Testament never clearly delineates them. Every church interprets the ambiguity differently.</w:t>
      </w:r>
    </w:p>
    <w:p>
      <w:pPr>
        <w:spacing w:after="160" w:line="276"/>
      </w:pPr>
      <w:r>
        <w:rPr>
          <w:rFonts w:ascii="Garamond" w:cs="Garamond" w:eastAsia="Garamond" w:hAnsi="Garamond"/>
          <w:sz w:val="21"/>
          <w:szCs w:val="21"/>
        </w:rPr>
        <w:t xml:space="preserve">Acts 6 shows the origin of deacon ministry. The apostles divided labor. They appointed seven men to distribute food so they could give themselves to prayer and the Word. These were "full of the Spirit and wisdom" (Acts 6:3). They had spiritual authority, not just task completion. They solved a practical problem by delegating to people of spiritual character. They did not create a permanent office. They created a function. Later churches turned it into an office. That is the gap between what Scripture describes and what we practice.</w:t>
      </w:r>
    </w:p>
    <w:p>
      <w:pPr>
        <w:spacing w:after="160" w:line="276"/>
      </w:pPr>
      <w:r>
        <w:rPr>
          <w:rFonts w:ascii="Garamond" w:cs="Garamond" w:eastAsia="Garamond" w:hAnsi="Garamond"/>
          <w:sz w:val="21"/>
          <w:szCs w:val="21"/>
        </w:rPr>
        <w:t xml:space="preserve">1 Timothy 3 gives qualifications for overseers and deacons. Both must be "above reproach," "faithful to their wife," "temperate," "respectable," "hospitable," "able to teach." The overseers also must "desire the work." The deacons must "hold the mystery of the faith with a clear conscience." Paul is describing character, not credentials. He is saying: the person who leads must be mature in the faith. That is the real qualification. Not a degree. Not a title. Not the ability to manage a budget or chair a meeting. Spiritual maturity. Everything flows from that.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Baptists Got Here and Why It Matters</w:t>
      </w:r>
    </w:p>
    <w:p>
      <w:pPr>
        <w:spacing w:after="160" w:line="276"/>
      </w:pPr>
      <w:r>
        <w:rPr>
          <w:rFonts w:ascii="Garamond" w:cs="Garamond" w:eastAsia="Garamond" w:hAnsi="Garamond"/>
          <w:sz w:val="21"/>
          <w:szCs w:val="21"/>
        </w:rPr>
        <w:t xml:space="preserve">Baptist history is a history of power resistance. It started with a question. "Who has the right to require my conscience?" That is not politics. That is theology. It is the claim that conscience is sacred.</w:t>
      </w:r>
    </w:p>
    <w:p>
      <w:pPr>
        <w:spacing w:after="160" w:line="276"/>
      </w:pPr>
      <w:r>
        <w:rPr>
          <w:rFonts w:ascii="Garamond" w:cs="Garamond" w:eastAsia="Garamond" w:hAnsi="Garamond"/>
          <w:sz w:val="21"/>
          <w:szCs w:val="21"/>
        </w:rPr>
        <w:t xml:space="preserve">In the 1600s, English Separatists fled to Amsterdam to escape the Church of England. The bishops had power over them. The king had power over them. Nobody had asked them what they believed. Robert Browne wrote that the church was a "company of faithful people" who "covenant with the Lord to follow him." Not appointed from above. Covenanted together. It was radical. It was political only because religious freedom had been made a political question by those in power.</w:t>
      </w:r>
    </w:p>
    <w:p>
      <w:pPr>
        <w:spacing w:after="160" w:line="276"/>
      </w:pPr>
      <w:r>
        <w:rPr>
          <w:rFonts w:ascii="Garamond" w:cs="Garamond" w:eastAsia="Garamond" w:hAnsi="Garamond"/>
          <w:sz w:val="21"/>
          <w:szCs w:val="21"/>
        </w:rPr>
        <w:t xml:space="preserve">The Separatists had no bishops. They had no formal hierarchy. They had a pastor and teachers. They made decisions together. Not because democracy was their ideology. Because they believed the Spirit worked through the gathered people. That Jesus had promised to be present when two or three gathered in his name. That the congregation could discern the will of God together.</w:t>
      </w:r>
    </w:p>
    <w:p>
      <w:pPr>
        <w:spacing w:after="160" w:line="276"/>
      </w:pPr>
      <w:r>
        <w:rPr>
          <w:rFonts w:ascii="Garamond" w:cs="Garamond" w:eastAsia="Garamond" w:hAnsi="Garamond"/>
          <w:sz w:val="21"/>
          <w:szCs w:val="21"/>
        </w:rPr>
        <w:t xml:space="preserve">When they came to America, Baptist churches continued the pattern. The pastor did not own the church. The congregation did. The pastor taught. The congregation decided. That is still Baptist principle. Not because it is always right. Because it is resistant to the corruption that power brings.</w:t>
      </w:r>
    </w:p>
    <w:p>
      <w:pPr>
        <w:spacing w:after="160" w:line="276"/>
      </w:pPr>
      <w:r>
        <w:rPr>
          <w:rFonts w:ascii="Garamond" w:cs="Garamond" w:eastAsia="Garamond" w:hAnsi="Garamond"/>
          <w:sz w:val="21"/>
          <w:szCs w:val="21"/>
        </w:rPr>
        <w:t xml:space="preserve">Here is what history shows. When power is concentrated in one person, that person becomes convinced of their own wisdom. When power is concentrated in a board, the board becomes convinced of its own righteousness. When power is spread across the congregation, the congregation becomes convinced of its own preferences. Every system has a danger. No system is immune to corruption. The Baptist answer was not to claim we had solved the corruption problem. The answer was to distribute power so that corruption could be caught sooner.</w:t>
      </w:r>
    </w:p>
    <w:p>
      <w:pPr>
        <w:spacing w:after="160" w:line="276"/>
      </w:pPr>
      <w:r>
        <w:rPr>
          <w:rFonts w:ascii="Garamond" w:cs="Garamond" w:eastAsia="Garamond" w:hAnsi="Garamond"/>
          <w:sz w:val="21"/>
          <w:szCs w:val="21"/>
        </w:rPr>
        <w:t xml:space="preserve">John Smyth, who baptized the first Baptist church in Amsterdam, wrote about the "priesthood of all believers." Not that everyone is a priest in the sense of offering sacrifice. But that everyone has direct access to God. Everyone can pray. Everyone can seek the Spirit. Everyone has a conscience that matters. If that is true, then everyone's voice matters in the community's discernment. Not equally on every question. But materially.</w:t>
      </w:r>
    </w:p>
    <w:p>
      <w:pPr>
        <w:spacing w:after="160" w:line="276"/>
      </w:pPr>
      <w:r>
        <w:rPr>
          <w:rFonts w:ascii="Garamond" w:cs="Garamond" w:eastAsia="Garamond" w:hAnsi="Garamond"/>
          <w:sz w:val="21"/>
          <w:szCs w:val="21"/>
        </w:rPr>
        <w:t xml:space="preserve">That conviction shaped Baptist practice. It is why Baptists hold to believer's baptism, not infant baptism. You cannot inherit faith. You must own it. It is why Baptists hold to congregational polity. You cannot inherit church membership. You must choose it. You cannot inherit church decisions. You must participate in them. It is all the same conviction stated different ways.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Surface Problem: Authority Without Discernment</w:t>
      </w:r>
    </w:p>
    <w:p>
      <w:pPr>
        <w:spacing w:after="160" w:line="276"/>
      </w:pPr>
      <w:r>
        <w:rPr>
          <w:rFonts w:ascii="Garamond" w:cs="Garamond" w:eastAsia="Garamond" w:hAnsi="Garamond"/>
          <w:sz w:val="21"/>
          <w:szCs w:val="21"/>
        </w:rPr>
        <w:t xml:space="preserve">Most churches get governance wrong in one of two directions. Either they give too much authority to leadership without accountability. Or they withhold authority from leadership and call it democracy.</w:t>
      </w:r>
    </w:p>
    <w:p>
      <w:pPr>
        <w:spacing w:after="160" w:line="276"/>
      </w:pPr>
      <w:r>
        <w:rPr>
          <w:rFonts w:ascii="Garamond" w:cs="Garamond" w:eastAsia="Garamond" w:hAnsi="Garamond"/>
          <w:sz w:val="21"/>
          <w:szCs w:val="21"/>
        </w:rPr>
        <w:t xml:space="preserve">The first danger is what happened in churches across America for decades. The pastor was the authority. His word was law. Board members served at his pleasure. Congregational meetings were ceremonial. This worked when the pastor was mature. When he was not, it was catastrophic. And there was no structure that could stop him. The pastor's office became a position of unaccountable power. Some used it wisely. Many did not. And the congregation had no recourse except to leave.</w:t>
      </w:r>
    </w:p>
    <w:p>
      <w:pPr>
        <w:spacing w:after="160" w:line="276"/>
      </w:pPr>
      <w:r>
        <w:rPr>
          <w:rFonts w:ascii="Garamond" w:cs="Garamond" w:eastAsia="Garamond" w:hAnsi="Garamond"/>
          <w:sz w:val="21"/>
          <w:szCs w:val="21"/>
        </w:rPr>
        <w:t xml:space="preserve">This is the authoritarian danger. It breeds control. It silences dissent. It makes the pastor above accountability. It produces churches where people fear the leader more than they love Christ. This has happened. It is happening now. And every time it happens, it destroys faith.</w:t>
      </w:r>
    </w:p>
    <w:p>
      <w:pPr>
        <w:spacing w:after="160" w:line="276"/>
      </w:pPr>
      <w:r>
        <w:rPr>
          <w:rFonts w:ascii="Garamond" w:cs="Garamond" w:eastAsia="Garamond" w:hAnsi="Garamond"/>
          <w:sz w:val="21"/>
          <w:szCs w:val="21"/>
        </w:rPr>
        <w:t xml:space="preserve">The second danger is equally destructive. The congregation votes on everything. The pastor is merely the hired preacher. The board is merely the hired administrators. Nobody has authority to lead. Everyone has the right to object. This produces paralysis. Nothing gets decided because everyone has a veto. The person with the strongest personality dominates the meetings, not the person with the clearest vision of Scripture. Energy goes to debate, not direction. Vision gets watered down until it means nothing. A church with no authority is not a church with equal authority. It is a church with hidden authority being exercised by whoever can manipulate the system.</w:t>
      </w:r>
    </w:p>
    <w:p>
      <w:pPr>
        <w:spacing w:after="160" w:line="276"/>
      </w:pPr>
      <w:r>
        <w:rPr>
          <w:rFonts w:ascii="Garamond" w:cs="Garamond" w:eastAsia="Garamond" w:hAnsi="Garamond"/>
          <w:sz w:val="21"/>
          <w:szCs w:val="21"/>
        </w:rPr>
        <w:t xml:space="preserve">The real problem is not authority. The problem is authority without discernment. A pastor who leads without listening to the congregation. A board that decides without seeking wisdom from the body. A congregation that votes without understanding the issues. Authority is necessary. Accountability is necessary. The tension between them is where wisdom lives.</w:t>
      </w:r>
    </w:p>
    <w:p>
      <w:pPr>
        <w:spacing w:after="160" w:line="276"/>
      </w:pPr>
      <w:r>
        <w:rPr>
          <w:rFonts w:ascii="Garamond" w:cs="Garamond" w:eastAsia="Garamond" w:hAnsi="Garamond"/>
          <w:sz w:val="21"/>
          <w:szCs w:val="21"/>
        </w:rPr>
        <w:t xml:space="preserve">First Baptist Church of Fenton uses a 7-deacon structure. That structure says: there are seven men chosen by the congregation for their spiritual maturity and character. They do not rule the church. They serve the pastor. They serve the congregation. They make certain decisions delegated to them. They bring certain decisions to the congregation. The pastor leads but is accountable to the congregation through the deacons. The congregation decides on major matters but trusts the pastor and deacons for direction on daily ministry. It is not perfect. No structure is. But it creates a system where power is real and accountability is real and wisdom can actually function.</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Baptist Churches Have Lost the Way</w:t>
      </w:r>
    </w:p>
    <w:p>
      <w:pPr>
        <w:spacing w:after="160" w:line="276"/>
      </w:pPr>
      <w:r>
        <w:rPr>
          <w:rFonts w:ascii="Garamond" w:cs="Garamond" w:eastAsia="Garamond" w:hAnsi="Garamond"/>
          <w:sz w:val="21"/>
          <w:szCs w:val="21"/>
        </w:rPr>
        <w:t xml:space="preserve">Baptist governance only works if two things happen. First, the people chosen to lead must be spiritually mature. Second, the congregation must actually participate in discernment, not just voting.</w:t>
      </w:r>
    </w:p>
    <w:p>
      <w:pPr>
        <w:spacing w:after="160" w:line="276"/>
      </w:pPr>
      <w:r>
        <w:rPr>
          <w:rFonts w:ascii="Garamond" w:cs="Garamond" w:eastAsia="Garamond" w:hAnsi="Garamond"/>
          <w:sz w:val="21"/>
          <w:szCs w:val="21"/>
        </w:rPr>
        <w:t xml:space="preserve">What has happened in many Baptist churches is this. The principle of congregational polity became an idol. We fought so hard against authoritarianism that we made congregationalism sacred. But congregationalism is not sacred. Scripture is sacred. Christ is sacred. A governance structure is just a tool. And when you make the tool sacred, you stop asking if the tool is working.</w:t>
      </w:r>
    </w:p>
    <w:p>
      <w:pPr>
        <w:spacing w:after="160" w:line="276"/>
      </w:pPr>
      <w:r>
        <w:rPr>
          <w:rFonts w:ascii="Garamond" w:cs="Garamond" w:eastAsia="Garamond" w:hAnsi="Garamond"/>
          <w:sz w:val="21"/>
          <w:szCs w:val="21"/>
        </w:rPr>
        <w:t xml:space="preserve">Many Baptist congregations vote without understanding. A proposal comes to a vote. People have not read it. They do not understand the theological or practical implications. They vote based on preference or personality. They vote based on whether they like the person proposing it. They vote based on fear. This is not congregational wisdom. This is mob rule with a prayer. And it produces disaster. It produces churches that make decisions they later regret. It produces pastors and leaders who are destroyed by votes made by people who were not paying attention.</w:t>
      </w:r>
    </w:p>
    <w:p>
      <w:pPr>
        <w:spacing w:after="160" w:line="276"/>
      </w:pPr>
      <w:r>
        <w:rPr>
          <w:rFonts w:ascii="Garamond" w:cs="Garamond" w:eastAsia="Garamond" w:hAnsi="Garamond"/>
          <w:sz w:val="21"/>
          <w:szCs w:val="21"/>
        </w:rPr>
        <w:t xml:space="preserve">Another danger is the Baptist pastor who claims to believe in congregational polity but actually practices autocracy. He says the congregation decides. But he manipulates the congregation. He frames issues in a certain way to get the vote he wants. He withholds information. He builds a coalition before the vote. He silences questions. This is dishonesty dressed up as democracy. And it produces congregations that lose trust in everything.</w:t>
      </w:r>
    </w:p>
    <w:p>
      <w:pPr>
        <w:spacing w:after="160" w:line="276"/>
      </w:pPr>
      <w:r>
        <w:rPr>
          <w:rFonts w:ascii="Garamond" w:cs="Garamond" w:eastAsia="Garamond" w:hAnsi="Garamond"/>
          <w:sz w:val="21"/>
          <w:szCs w:val="21"/>
        </w:rPr>
        <w:t xml:space="preserve">A third danger is the Baptist congregation that believes congregational polity means every decision must be made congregationally. Should we repaint the sanctuary? Congregational vote. Should we hire a new worship director? Congregational vote. Should we change our coffee brand? Congregational vote. This is not wisdom. This is infantilizing your congregation. It says: you must decide everything, but I will not trust you with any real responsibility. It exhausts people. It turns voting into busywork. And it actually destroys the sense of shared responsibility by making everything feel meaningless.</w:t>
      </w:r>
    </w:p>
    <w:p>
      <w:pPr>
        <w:spacing w:after="160" w:line="276"/>
      </w:pPr>
      <w:r>
        <w:rPr>
          <w:rFonts w:ascii="Garamond" w:cs="Garamond" w:eastAsia="Garamond" w:hAnsi="Garamond"/>
          <w:sz w:val="21"/>
          <w:szCs w:val="21"/>
        </w:rPr>
        <w:t xml:space="preserve">The Baptist tradition got off track when it confused "congregational authority on major issues" with "congregational decision-making on every issue." There is a difference. Congregations should have authority. But authority does not mean micromanaging. It means trusting leaders to lead within boundaries. It means checking in, not controlling every move.</w:t>
      </w:r>
    </w:p>
    <w:p>
      <w:pPr>
        <w:spacing w:after="160" w:line="276"/>
      </w:pPr>
      <w:r>
        <w:rPr>
          <w:rFonts w:ascii="Garamond" w:cs="Garamond" w:eastAsia="Garamond" w:hAnsi="Garamond"/>
          <w:sz w:val="21"/>
          <w:szCs w:val="21"/>
        </w:rPr>
        <w:t xml:space="preserve">What has also happened is that many Baptist churches never actually developed the theological reasoning for their polity. They inherited the practice without understanding the conviction. So when pressures came, they abandoned it. They hired a strong pastor and let him take over because strong leadership felt safer than congregational wrestling. Or they let the congregation become so fragmented that nobody could lead. Baptist churches forgot why they held to their polity and so they could not fight for it when fighting was necessary.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of the Case, Stated Fairly</w:t>
      </w:r>
    </w:p>
    <w:p>
      <w:pPr>
        <w:spacing w:after="160" w:line="276"/>
      </w:pPr>
      <w:r>
        <w:rPr>
          <w:rFonts w:ascii="Garamond" w:cs="Garamond" w:eastAsia="Garamond" w:hAnsi="Garamond"/>
          <w:sz w:val="21"/>
          <w:szCs w:val="21"/>
        </w:rPr>
        <w:t xml:space="preserve">The strongest case for episcopal or presbyterian governance is this: the church needs clear leadership. The pastor or the pastor-led board must have real authority to make decisions without constant congregational approval. This allows for faster movement. It allows for tough decisions that will not be popular. It allows for doctrinal consistency. It allows leadership to lead. Most thriving churches have this kind of authority structure. The problem is not that you have leadership with authority. The problem is if that authority has no accountability.</w:t>
      </w:r>
    </w:p>
    <w:p>
      <w:pPr>
        <w:spacing w:after="160" w:line="276"/>
      </w:pPr>
      <w:r>
        <w:rPr>
          <w:rFonts w:ascii="Garamond" w:cs="Garamond" w:eastAsia="Garamond" w:hAnsi="Garamond"/>
          <w:sz w:val="21"/>
          <w:szCs w:val="21"/>
        </w:rPr>
        <w:t xml:space="preserve">The strongest case for congregational governance is this: Christ is the head of the church, not a bishop or a council of elders or a pastor. The Holy Spirit works through the whole people of God, not through a select few. The congregation has a right to know what is happening. The congregation has a right to participate in major decisions. When leadership becomes insulated and autonomous, it becomes prone to corruption. Congregational participation keeps power distributed. It keeps leaders humble. It keeps the church reminded that it belongs to Christ through his people, not to a leader or board.</w:t>
      </w:r>
    </w:p>
    <w:p>
      <w:pPr>
        <w:spacing w:after="160" w:line="276"/>
      </w:pPr>
      <w:r>
        <w:rPr>
          <w:rFonts w:ascii="Garamond" w:cs="Garamond" w:eastAsia="Garamond" w:hAnsi="Garamond"/>
          <w:sz w:val="21"/>
          <w:szCs w:val="21"/>
        </w:rPr>
        <w:t xml:space="preserve">Both cases are strong. Both contain biblical truth. And both, when taken to their logical extreme, produce injustice. Autocratic leadership produces control and corruption. Pure congregationalism produces chaos and crowd tyranny.</w:t>
      </w:r>
    </w:p>
    <w:p>
      <w:pPr>
        <w:spacing w:after="160" w:line="276"/>
      </w:pPr>
      <w:r>
        <w:rPr>
          <w:rFonts w:ascii="Garamond" w:cs="Garamond" w:eastAsia="Garamond" w:hAnsi="Garamond"/>
          <w:sz w:val="21"/>
          <w:szCs w:val="21"/>
        </w:rPr>
        <w:t xml:space="preserve">The tension is not a problem to solve. It is a problem to hold. The church needs leaders with real authority. The church also needs members with real voice. Those two things exist in permanent tension. If you resolve the tension by giving all power to leadership, you lose the voice of the body. If you resolve the tension by distributing power equally to everyone, you lose the ability to lead. The task is to hold both. To have leadership that is real and accountable simultaneously.</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Christological Resolution</w:t>
      </w:r>
    </w:p>
    <w:p>
      <w:pPr>
        <w:spacing w:after="160" w:line="276"/>
      </w:pPr>
      <w:r>
        <w:rPr>
          <w:rFonts w:ascii="Garamond" w:cs="Garamond" w:eastAsia="Garamond" w:hAnsi="Garamond"/>
          <w:sz w:val="21"/>
          <w:szCs w:val="21"/>
        </w:rPr>
        <w:t xml:space="preserve">All of this comes down to one claim. Christ is the head of the church. Not the pastor. Not the board. Not the congregation. Christ.</w:t>
      </w:r>
    </w:p>
    <w:p>
      <w:pPr>
        <w:spacing w:after="160" w:line="276"/>
      </w:pPr>
      <w:r>
        <w:rPr>
          <w:rFonts w:ascii="Garamond" w:cs="Garamond" w:eastAsia="Garamond" w:hAnsi="Garamond"/>
          <w:sz w:val="21"/>
          <w:szCs w:val="21"/>
        </w:rPr>
        <w:t xml:space="preserve">That means every governance structure is derivative. It serves at the pleasure of the head. And that means every leadership structure serves Christ by serving the people. The pastor does not exist to be served. He exists to serve. The board does not exist to maintain its power. It exists to help the pastor and the congregation align with Christ's vision. The congregation does not exist to protect its preferences. It exists to discern and obey Christ's will.</w:t>
      </w:r>
    </w:p>
    <w:p>
      <w:pPr>
        <w:spacing w:after="160" w:line="276"/>
      </w:pPr>
      <w:r>
        <w:rPr>
          <w:rFonts w:ascii="Garamond" w:cs="Garamond" w:eastAsia="Garamond" w:hAnsi="Garamond"/>
          <w:sz w:val="21"/>
          <w:szCs w:val="21"/>
        </w:rPr>
        <w:t xml:space="preserve">1 Corinthians 12 describes the church as a body. The body has many members. Each one has a function. The eye sees. The hand grasps. The mouth speaks. The body cannot function if one part dominates and silences the others. It also cannot function if every part insists on equal authority in every decision. The head directs. The various parts implement according to their gifts. This is not democracy. This is not autocracy. This is something else. This is a living body responding to a living head.</w:t>
      </w:r>
    </w:p>
    <w:p>
      <w:pPr>
        <w:spacing w:after="160" w:line="276"/>
      </w:pPr>
      <w:r>
        <w:rPr>
          <w:rFonts w:ascii="Garamond" w:cs="Garamond" w:eastAsia="Garamond" w:hAnsi="Garamond"/>
          <w:sz w:val="21"/>
          <w:szCs w:val="21"/>
        </w:rPr>
        <w:t xml:space="preserve">When a pastor rules alone without accountability, he is claiming to be the head. He is wrong. When a congregation insists on voting every decision while withholding real authority from leaders, they are claiming to be the head. They are wrong. The head is not in the pulpit. The head is not in the pews. The head is the risen Christ who speaks through his Word and his Spirit.</w:t>
      </w:r>
    </w:p>
    <w:p>
      <w:pPr>
        <w:spacing w:after="160" w:line="276"/>
      </w:pPr>
      <w:r>
        <w:rPr>
          <w:rFonts w:ascii="Garamond" w:cs="Garamond" w:eastAsia="Garamond" w:hAnsi="Garamond"/>
          <w:sz w:val="21"/>
          <w:szCs w:val="21"/>
        </w:rPr>
        <w:t xml:space="preserve">This changes everything about how you approach governance. You are not trying to protect your own power. You are not trying to prevent someone else from getting power. You are trying to position the congregation to hear Christ. To discern Christ's direction. To follow Christ. That is why you have structure. That is why you have accountability. That is why you have participation. Not because any of these is sacred. Because all of them serve the work of aligning your church with Christ's headship.</w:t>
      </w:r>
    </w:p>
    <w:p>
      <w:pPr>
        <w:spacing w:after="160" w:line="276"/>
      </w:pPr>
      <w:r>
        <w:rPr>
          <w:rFonts w:ascii="Garamond" w:cs="Garamond" w:eastAsia="Garamond" w:hAnsi="Garamond"/>
          <w:sz w:val="21"/>
          <w:szCs w:val="21"/>
        </w:rPr>
        <w:t xml:space="preserve">In 1 Timothy 5:17, Paul writes: "Let the elders who rule well be considered worthy of double honor, especially those who labor in preaching and teaching." The key word is well. Not all elders rule well. The well-ruling elders deserve honor. That means judgment is involved. That means accountability. You do not honor leadership because they hold an office. You honor leadership because they are actually leading the congregation toward Christ. And if they are not, the congregation has a responsibility to correct.</w:t>
      </w:r>
    </w:p>
    <w:p>
      <w:pPr>
        <w:spacing w:after="160" w:line="276"/>
      </w:pPr>
      <w:r>
        <w:rPr>
          <w:rFonts w:ascii="Garamond" w:cs="Garamond" w:eastAsia="Garamond" w:hAnsi="Garamond"/>
          <w:sz w:val="21"/>
          <w:szCs w:val="21"/>
        </w:rPr>
        <w:t xml:space="preserve">That responsibility does not take the form of endless voting or constant second-guessing. It takes the form of discernment. Does this leader hear Christ? Is this leader calling us to conform to Christ? Is this leader's life consistent with Christ's teaching? If the answer is yes, the congregation should follow. If the answer is no, the congregation should question. And if the leader will not respond to questioning, the congregation should act. But this requires spiritual maturity in the congregation. It requires leaders who are willing to be questioned. It requires a culture of discernment, not a culture of voting or control.</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 of Getting This Right</w:t>
      </w:r>
    </w:p>
    <w:p>
      <w:pPr>
        <w:spacing w:after="160" w:line="276"/>
      </w:pPr>
      <w:r>
        <w:rPr>
          <w:rFonts w:ascii="Garamond" w:cs="Garamond" w:eastAsia="Garamond" w:hAnsi="Garamond"/>
          <w:sz w:val="21"/>
          <w:szCs w:val="21"/>
        </w:rPr>
        <w:t xml:space="preserve">Holding a healthy governance structure costs something. It costs the pastor the comfort of unquestioned authority. It costs the congregation the comfort of not being responsible for the church's direction. It costs everyone the comfort of certainty.</w:t>
      </w:r>
    </w:p>
    <w:p>
      <w:pPr>
        <w:spacing w:after="160" w:line="276"/>
      </w:pPr>
      <w:r>
        <w:rPr>
          <w:rFonts w:ascii="Garamond" w:cs="Garamond" w:eastAsia="Garamond" w:hAnsi="Garamond"/>
          <w:sz w:val="21"/>
          <w:szCs w:val="21"/>
        </w:rPr>
        <w:t xml:space="preserve">When you have a pastor who rules alone, everyone knows whose fault it is if something goes wrong. The pastor. When you have congregational polity with genuine accountability, the responsibility is shared. That is harder to live with. It is also truer.</w:t>
      </w:r>
    </w:p>
    <w:p>
      <w:pPr>
        <w:spacing w:after="160" w:line="276"/>
      </w:pPr>
      <w:r>
        <w:rPr>
          <w:rFonts w:ascii="Garamond" w:cs="Garamond" w:eastAsia="Garamond" w:hAnsi="Garamond"/>
          <w:sz w:val="21"/>
          <w:szCs w:val="21"/>
        </w:rPr>
        <w:t xml:space="preserve">Congregational wisdom requires congregational maturity. It requires people who have studied Scripture, not just consumed it. It requires people who pray for the congregation's discernment, not just for their own preferences. It requires people who are willing to be wrong, to hear dissent, to change their minds. Most congregations do not have that kind of maturity. That is not a problem with congregational polity. That is a problem with congregational discipleship. Most churches have spent decades making Christians comfortable instead of making them mature. Then we are shocked when the congregation does not have the wisdom to participate in governance.</w:t>
      </w:r>
    </w:p>
    <w:p>
      <w:pPr>
        <w:spacing w:after="160" w:line="276"/>
      </w:pPr>
      <w:r>
        <w:rPr>
          <w:rFonts w:ascii="Garamond" w:cs="Garamond" w:eastAsia="Garamond" w:hAnsi="Garamond"/>
          <w:sz w:val="21"/>
          <w:szCs w:val="21"/>
        </w:rPr>
        <w:t xml:space="preserve">This is self-implication. I have built systems that make people comfortable. I have not always built systems that make them mature. I have acted as though a congregation could have genuine input while being disconnected from Scripture and prayer. I have allowed the machinery of business meetings to substitute for the work of discernment. I have been complicit in turning church meetings into something other than what they should be.</w:t>
      </w:r>
    </w:p>
    <w:p>
      <w:pPr>
        <w:spacing w:after="160" w:line="276"/>
      </w:pPr>
      <w:r>
        <w:rPr>
          <w:rFonts w:ascii="Garamond" w:cs="Garamond" w:eastAsia="Garamond" w:hAnsi="Garamond"/>
          <w:sz w:val="21"/>
          <w:szCs w:val="21"/>
        </w:rPr>
        <w:t xml:space="preserve">Getting governance right requires something harder than choosing a model. It requires building a culture where people are equipped to participate. Where they know Scripture. Where they pray. Where they understand what the church is actually here for. Where they can distinguish between preference and principle. Where they can hold their own opinion while remaining open to correction. This takes years. It takes consistent teaching. It takes pastoral leadership that is not threatened by mature people asking good questions.</w:t>
      </w:r>
    </w:p>
    <w:p>
      <w:pPr>
        <w:spacing w:after="160" w:line="276"/>
      </w:pPr>
      <w:r>
        <w:rPr>
          <w:rFonts w:ascii="Garamond" w:cs="Garamond" w:eastAsia="Garamond" w:hAnsi="Garamond"/>
          <w:sz w:val="21"/>
          <w:szCs w:val="21"/>
        </w:rPr>
        <w:t xml:space="preserve">It also requires leadership willing to make decisions within their authority while remaining accountable to the congregation. It requires the kind of confidence that comes not from being certain you are right but from knowing you are aligned with Scripture and open to correction.</w:t>
      </w:r>
    </w:p>
    <w:p>
      <w:r>
        <w:br w:type="page"/>
      </w:r>
    </w:p>
    <w:p>
      <w:pPr>
        <w:spacing w:after="100" w:before="1000"/>
        <w:jc w:val="center"/>
      </w:pPr>
      <w:r>
        <w:rPr>
          <w:rFonts w:ascii="Garamond" w:cs="Garamond" w:eastAsia="Garamond" w:hAnsi="Garamond"/>
          <w:b/>
          <w:bCs/>
          <w:color w:val="E8600A"/>
          <w:sz w:val="48"/>
          <w:szCs w:val="48"/>
        </w:rPr>
        <w:t xml:space="preserve">9</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the Monster in the Mirror Matters Here</w:t>
      </w:r>
    </w:p>
    <w:p>
      <w:pPr>
        <w:spacing w:after="160" w:line="276"/>
      </w:pPr>
      <w:r>
        <w:rPr>
          <w:rFonts w:ascii="Garamond" w:cs="Garamond" w:eastAsia="Garamond" w:hAnsi="Garamond"/>
          <w:sz w:val="21"/>
          <w:szCs w:val="21"/>
        </w:rPr>
        <w:t xml:space="preserve">There is a thing that happens in churches with power structures. Everyone becomes convinced that their particular approach to governance is biblical. The pastor convinced he rules for the good of the people. The board convinced they are protecting true authority. The congregation convinced they are preventing tyranny.</w:t>
      </w:r>
    </w:p>
    <w:p>
      <w:pPr>
        <w:spacing w:after="160" w:line="276"/>
      </w:pPr>
      <w:r>
        <w:rPr>
          <w:rFonts w:ascii="Garamond" w:cs="Garamond" w:eastAsia="Garamond" w:hAnsi="Garamond"/>
          <w:sz w:val="21"/>
          <w:szCs w:val="21"/>
        </w:rPr>
        <w:t xml:space="preserve">But here is the harder question. What if the way we have decided to organize ourselves is not actually serving Christ? What if our governance structure reflects American individualism more than Baptist conviction? What if we are defending a structure simply because we are used to it, and calling that faithfulness?</w:t>
      </w:r>
    </w:p>
    <w:p>
      <w:pPr>
        <w:spacing w:after="160" w:line="276"/>
      </w:pPr>
      <w:r>
        <w:rPr>
          <w:rFonts w:ascii="Garamond" w:cs="Garamond" w:eastAsia="Garamond" w:hAnsi="Garamond"/>
          <w:sz w:val="21"/>
          <w:szCs w:val="21"/>
        </w:rPr>
        <w:t xml:space="preserve">This is what the monster in the mirror looks like in governance. You are convinced that the structure you inherit is right. You can justify it from Scripture. You can point to healthy examples of it working. But what you cannot see is how that same structure would look from outside. The congregation that cannot question the pastor because the culture says the pastor's authority is untouchable. The board that cannot hear the congregation because the culture says the congregation cannot be trusted. The pastor who exercises power while claiming he never would, because he is blind to his own dominance.</w:t>
      </w:r>
    </w:p>
    <w:p>
      <w:pPr>
        <w:spacing w:after="160" w:line="276"/>
      </w:pPr>
      <w:r>
        <w:rPr>
          <w:rFonts w:ascii="Garamond" w:cs="Garamond" w:eastAsia="Garamond" w:hAnsi="Garamond"/>
          <w:sz w:val="21"/>
          <w:szCs w:val="21"/>
        </w:rPr>
        <w:t xml:space="preserve">The only guard against this is constant interrogation. Every five years, a healthy church asks: Are we doing governance this way because Scripture demands it? Or because we inherited it? Are we doing it because it serves Christ and his people? Or because it serves those of us with power? Are we willing to change if we discover we have gotten this wrong?</w:t>
      </w:r>
    </w:p>
    <w:p>
      <w:pPr>
        <w:spacing w:after="160" w:line="276"/>
      </w:pPr>
      <w:r>
        <w:rPr>
          <w:rFonts w:ascii="Garamond" w:cs="Garamond" w:eastAsia="Garamond" w:hAnsi="Garamond"/>
          <w:sz w:val="21"/>
          <w:szCs w:val="21"/>
        </w:rPr>
        <w:t xml:space="preserve">Most churches are not willing to ask those questions. Most would rather defend what they have than discover what they actually need.</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If your pastor or board suddenly changed a major church decision you disagreed with, what would you do? Your answer reveals what you actually believe about authority in the church.</w:t>
      </w:r>
    </w:p>
    <w:p>
      <w:pPr>
        <w:spacing w:after="160" w:line="276"/>
        <w:ind w:left="360"/>
      </w:pPr>
      <w:r>
        <w:rPr>
          <w:rFonts w:ascii="Garamond" w:cs="Garamond" w:eastAsia="Garamond" w:hAnsi="Garamond"/>
          <w:sz w:val="21"/>
          <w:szCs w:val="21"/>
        </w:rPr>
        <w:t xml:space="preserve">2. What is one decision your church made in the last year that you did not understand at the time? Did anyone explain the reasoning? Did you ask?</w:t>
      </w:r>
    </w:p>
    <w:p>
      <w:pPr>
        <w:spacing w:after="160" w:line="276"/>
        <w:ind w:left="360"/>
      </w:pPr>
      <w:r>
        <w:rPr>
          <w:rFonts w:ascii="Garamond" w:cs="Garamond" w:eastAsia="Garamond" w:hAnsi="Garamond"/>
          <w:sz w:val="21"/>
          <w:szCs w:val="21"/>
        </w:rPr>
        <w:t xml:space="preserve">3. When is it appropriate for a congregation to override a pastor's decision? If you cannot answer that clearly, your church does not have healthy governance.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Attend the next church business meeting or board meeting (or ask if you can). Do not participate. Just observe. Notice who speaks. Notice whose opinion changes the room. Notice what decisions are actually made versus what is already decided before the meeting. Write down one thing you learned about how your church actually operates versus how you thought it operated. That gap is where you need to pay attention.</w:t>
      </w:r>
    </w:p>
    <w:p>
      <w:pPr>
        <w:spacing w:after="160" w:before="400"/>
        <w:jc w:val="center"/>
      </w:pPr>
      <w:r>
        <w:rPr>
          <w:rFonts w:ascii="Garamond" w:cs="Garamond" w:eastAsia="Garamond" w:hAnsi="Garamond"/>
          <w:i/>
          <w:iCs/>
          <w:color w:val="6B6B6B"/>
          <w:sz w:val="19"/>
          <w:szCs w:val="19"/>
        </w:rPr>
        <w:t xml:space="preserve">This booklet is drawn from Church Governance and the Baptist Tradition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Church Governance and the Baptist Tradition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2026-04-11T18:11:05.017Z</dcterms:created>
  <dcterms:modified xsi:type="dcterms:W3CDTF">2026-04-11T18:11:05.017Z</dcterms:modified>
</cp:coreProperties>
</file>

<file path=docProps/custom.xml><?xml version="1.0" encoding="utf-8"?>
<Properties xmlns="http://schemas.openxmlformats.org/officeDocument/2006/custom-properties" xmlns:vt="http://schemas.openxmlformats.org/officeDocument/2006/docPropsVTypes"/>
</file>