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DEATH, DYING, AND THE CHRISTIAN HOPE</w:t>
      </w:r>
    </w:p>
    <w:p>
      <w:pPr>
        <w:spacing w:after="100"/>
        <w:jc w:val="center"/>
      </w:pPr>
      <w:r>
        <w:rPr>
          <w:rFonts w:ascii="Garamond" w:cs="Garamond" w:eastAsia="Garamond" w:hAnsi="Garamond"/>
          <w:i/>
          <w:iCs/>
          <w:color w:val="6B6B6B"/>
          <w:sz w:val="22"/>
          <w:szCs w:val="22"/>
        </w:rPr>
        <w:t xml:space="preserve">What the Bible Actually Teaches About the End of Life</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Death, Dying, and the Christian Hope</w:t>
      </w:r>
    </w:p>
    <w:p>
      <w:pPr>
        <w:spacing w:after="400"/>
        <w:jc w:val="center"/>
      </w:pPr>
      <w:r>
        <w:rPr>
          <w:rFonts w:ascii="Garamond" w:cs="Garamond" w:eastAsia="Garamond" w:hAnsi="Garamond"/>
          <w:i/>
          <w:iCs/>
          <w:color w:val="6B6B6B"/>
          <w:sz w:val="20"/>
          <w:szCs w:val="20"/>
        </w:rPr>
        <w:t xml:space="preserve">What the Bible Actually Teaches About the End of Life</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Death, Dying, and the Christian Hope</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We Do Not Speak of Death</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Death Actually Is</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Intermediate State and the Presence of the Lord</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Witness of the Martyrs and the Medieval Silence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The Silence We Mistake for Faith</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Triumph of the One Who Died and Rose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We Do Not Speak of Death</w:t>
      </w:r>
    </w:p>
    <w:p>
      <w:pPr>
        <w:spacing w:after="160" w:line="276"/>
      </w:pPr>
      <w:r>
        <w:rPr>
          <w:rFonts w:ascii="Garamond" w:cs="Garamond" w:eastAsia="Garamond" w:hAnsi="Garamond"/>
          <w:sz w:val="21"/>
          <w:szCs w:val="21"/>
        </w:rPr>
        <w:t xml:space="preserve">The silence is suffocating. We have built an entire culture that refuses to name the one thing every person knows will come. Visit a hospital and watch how we talk around it. Visit a funeral and see how quickly we pivot to recipes and the weather. The word itself has become obscene in polite conversation. We say "passed away" and "lost" and "gone on to be with the Lord" because we cannot quite bear to say the word itself. Death. It sits in every room. We pretend it is not there.</w:t>
      </w:r>
    </w:p>
    <w:p>
      <w:pPr>
        <w:spacing w:after="160" w:line="276"/>
      </w:pPr>
      <w:r>
        <w:rPr>
          <w:rFonts w:ascii="Garamond" w:cs="Garamond" w:eastAsia="Garamond" w:hAnsi="Garamond"/>
          <w:sz w:val="21"/>
          <w:szCs w:val="21"/>
        </w:rPr>
        <w:t xml:space="preserve">Americans have become the first culture in human history to make death invisible. Medieval Christians built cathedrals with memento mori carved into the stone. Dance with us, the skeletons whispered from the walls, or forget us? Remember that you will die. Remember that your plans will end. Remember what matters. But we have erased that from our architecture, our language, our imagination. We airbrushed death out of the cultural picture. And the result is not confidence. It is panic.</w:t>
      </w:r>
    </w:p>
    <w:p>
      <w:pPr>
        <w:spacing w:after="160" w:line="276"/>
      </w:pPr>
      <w:r>
        <w:rPr>
          <w:rFonts w:ascii="Garamond" w:cs="Garamond" w:eastAsia="Garamond" w:hAnsi="Garamond"/>
          <w:sz w:val="21"/>
          <w:szCs w:val="21"/>
        </w:rPr>
        <w:t xml:space="preserve">The panic shows up in strange ways. In the fitness obsession that treats the body as a machine that can be perfected into permanence. In the medical system that pursues death like an enemy to be vanquished at any cost, even when the cost is a final year of invasive treatment that does not extend life so much as extend dying. In the spiritual bypassing that says "I will just believe hard enough" as if faith is a force that bends the laws of physics. The panic hides underneath. And we mistake our elaborate denial for faith.</w:t>
      </w:r>
    </w:p>
    <w:p>
      <w:pPr>
        <w:spacing w:after="160" w:line="276"/>
      </w:pPr>
      <w:r>
        <w:rPr>
          <w:rFonts w:ascii="Garamond" w:cs="Garamond" w:eastAsia="Garamond" w:hAnsi="Garamond"/>
          <w:sz w:val="21"/>
          <w:szCs w:val="21"/>
        </w:rPr>
        <w:t xml:space="preserve">This is what the contemporary church has offered. Not a theology of death. Not a theology of what it means to live toward your own finitude. Instead: platitudes. "They are in a better place." "Everything happens for a reason." "God needed another angel." These are not theology. They are anesthesia. They are ways of making the sharp reality of death smooth enough that we do not have to feel it.</w:t>
      </w:r>
    </w:p>
    <w:p>
      <w:pPr>
        <w:spacing w:after="160" w:line="276"/>
      </w:pPr>
      <w:r>
        <w:rPr>
          <w:rFonts w:ascii="Garamond" w:cs="Garamond" w:eastAsia="Garamond" w:hAnsi="Garamond"/>
          <w:sz w:val="21"/>
          <w:szCs w:val="21"/>
        </w:rPr>
        <w:t xml:space="preserve">If you have sat beside a dying person, you know how hollow those phrases sound. If you have stood in a funeral home and watched a family disintegrate, you know that "better place" theology does not comfort. It gasps. It offends. It reveals that the speaker has never actually reckoned with what death is.</w:t>
      </w:r>
    </w:p>
    <w:p>
      <w:pPr>
        <w:spacing w:after="160" w:line="276"/>
      </w:pPr>
      <w:r>
        <w:rPr>
          <w:rFonts w:ascii="Garamond" w:cs="Garamond" w:eastAsia="Garamond" w:hAnsi="Garamond"/>
          <w:sz w:val="21"/>
          <w:szCs w:val="21"/>
        </w:rPr>
        <w:t xml:space="preserve">But here is what the Bible offers instead of anesthesia. The Bible offers something far more dangerous and far more real. The Bible offers the truth about death without flinching. And then the Bible offers the resurrection. Not as comfort. As triumph.</w:t>
      </w:r>
    </w:p>
    <w:p>
      <w:pPr>
        <w:spacing w:after="160" w:line="276"/>
      </w:pPr>
      <w:r>
        <w:rPr>
          <w:rFonts w:ascii="Garamond" w:cs="Garamond" w:eastAsia="Garamond" w:hAnsi="Garamond"/>
          <w:sz w:val="21"/>
          <w:szCs w:val="21"/>
        </w:rPr>
        <w:t xml:space="preserve">To get there, we have to stop pretending. We have to enter the darkness fully. Only then will we understand what the light actually is.</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Death Actually Is</w:t>
      </w:r>
    </w:p>
    <w:p>
      <w:pPr>
        <w:spacing w:after="160" w:line="276"/>
      </w:pPr>
      <w:r>
        <w:rPr>
          <w:rFonts w:ascii="Garamond" w:cs="Garamond" w:eastAsia="Garamond" w:hAnsi="Garamond"/>
          <w:sz w:val="21"/>
          <w:szCs w:val="21"/>
        </w:rPr>
        <w:t xml:space="preserve">In 1 Corinthians 15, Paul names death with a precision we have lost. He calls it "the last enemy" (verse 26). Not an inconvenience. Not a natural transition. An enemy. The Greek word is echthros. It carries the weight of opposition, hostility, active enmity. Death is not the way the world is supposed to be. Death is what it looks like when creation is at war with itself.</w:t>
      </w:r>
    </w:p>
    <w:p>
      <w:pPr>
        <w:spacing w:after="160" w:line="276"/>
      </w:pPr>
      <w:r>
        <w:rPr>
          <w:rFonts w:ascii="Garamond" w:cs="Garamond" w:eastAsia="Garamond" w:hAnsi="Garamond"/>
          <w:sz w:val="21"/>
          <w:szCs w:val="21"/>
        </w:rPr>
        <w:t xml:space="preserve">The same chapter opens with the word thanatos (death) and then, several verses later, Paul asks his rhetorical question: "O death, where is your victory? O death, where is your sting?" (verse 55). The word he uses for sting is kentron. It means the goad used to drive animals, the barb in a spear, the thing that pierces. Paul is not asking this as a man who is uncertain about his answer. He is asking as a man who has stared at the reality of death and watched it lose its power. But he does not ask the question unless death actually carries a sting. Unless it actually pierces.</w:t>
      </w:r>
    </w:p>
    <w:p>
      <w:pPr>
        <w:spacing w:after="160" w:line="276"/>
      </w:pPr>
      <w:r>
        <w:rPr>
          <w:rFonts w:ascii="Garamond" w:cs="Garamond" w:eastAsia="Garamond" w:hAnsi="Garamond"/>
          <w:sz w:val="21"/>
          <w:szCs w:val="21"/>
        </w:rPr>
        <w:t xml:space="preserve">We need to recover this. Death is not natural. Death is not good. Death is not simply the way life ends like a page finishing a chapter. Death is the violation of everything we were made for. The physical death we see in the hospital is the visible sign of something much deeper. It is the sign that the world is broken. It is the evidence of rebellion and separation. In Genesis, the first explicit word about the consequence of sin is death. "The wages of sin is death" Paul writes (Romans 6:23). Not disease. Not suffering. Not even disease as a vehicle of that death. Death itself is the wage, the earned consequence of a cosmos that has said no to God.</w:t>
      </w:r>
    </w:p>
    <w:p>
      <w:pPr>
        <w:spacing w:after="160" w:line="276"/>
      </w:pPr>
      <w:r>
        <w:rPr>
          <w:rFonts w:ascii="Garamond" w:cs="Garamond" w:eastAsia="Garamond" w:hAnsi="Garamond"/>
          <w:sz w:val="21"/>
          <w:szCs w:val="21"/>
        </w:rPr>
        <w:t xml:space="preserve">In the Old Testament, the Hebrew word for death is mavet, but also sheal. Sheol is not so much a place of punishment as it is the absence of presence. It is the pit. It is the place where the dead go, and from which nobody returns, and from which, most importantly, you cannot praise God. In Psalm 6:5, David cries out: "For in death there is no remembrance of you. In Sheol who will give you praise?" The weight of death is not just the experience of dying. It is the loss of communion. It is the severing of relationship. It is being cut off from the presence of the living God.</w:t>
      </w:r>
    </w:p>
    <w:p>
      <w:pPr>
        <w:spacing w:after="160" w:line="276"/>
      </w:pPr>
      <w:r>
        <w:rPr>
          <w:rFonts w:ascii="Garamond" w:cs="Garamond" w:eastAsia="Garamond" w:hAnsi="Garamond"/>
          <w:sz w:val="21"/>
          <w:szCs w:val="21"/>
        </w:rPr>
        <w:t xml:space="preserve">When Jesus came into the world, the word shifted. The Greek word hades replaced sheol in the minds of those who encountered the gospel. But something else happened too. Jesus died. And his death was not the end. Paul says in Romans 6:9: "We know that Christ, being raised from the dead, will never die again." Death no longer has dominion. But only because death came first. Only because Jesus entered the full reality of what death is, descended into that pit, and walked out the other side.</w:t>
      </w:r>
    </w:p>
    <w:p>
      <w:pPr>
        <w:spacing w:after="160" w:line="276"/>
      </w:pPr>
      <w:r>
        <w:rPr>
          <w:rFonts w:ascii="Garamond" w:cs="Garamond" w:eastAsia="Garamond" w:hAnsi="Garamond"/>
          <w:sz w:val="21"/>
          <w:szCs w:val="21"/>
        </w:rPr>
        <w:t xml:space="preserve">To understand the Christian hope, you have to start here. Not with avoiding the reality of death. With seeing it fully. With naming it as the enemy it is. Only then does the resurrection make sense as the triumph it actually is.</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Intermediate State and the Presence of the Lord</w:t>
      </w:r>
    </w:p>
    <w:p>
      <w:pPr>
        <w:spacing w:after="160" w:line="276"/>
      </w:pPr>
      <w:r>
        <w:rPr>
          <w:rFonts w:ascii="Garamond" w:cs="Garamond" w:eastAsia="Garamond" w:hAnsi="Garamond"/>
          <w:sz w:val="21"/>
          <w:szCs w:val="21"/>
        </w:rPr>
        <w:t xml:space="preserve">One of the most difficult questions in Christian theology has to do with what happens between death and resurrection. The church has split over this. Some teach soul sleep: that when you die, you fall into unconsciousness until the resurrection, when you will wake up. Others teach immediate presence: that when you die, you are consciously present with the Lord, awaiting your bodily resurrection. Both sides claim to be biblical. Both sides are half right.</w:t>
      </w:r>
    </w:p>
    <w:p>
      <w:pPr>
        <w:spacing w:after="160" w:line="276"/>
      </w:pPr>
      <w:r>
        <w:rPr>
          <w:rFonts w:ascii="Garamond" w:cs="Garamond" w:eastAsia="Garamond" w:hAnsi="Garamond"/>
          <w:sz w:val="21"/>
          <w:szCs w:val="21"/>
        </w:rPr>
        <w:t xml:space="preserve">Paul addresses this directly in 2 Corinthians 5. He says: "We are of good courage, and we would rather be away from the body and at home with the Lord" (verse 8). The Greek word is ekdemeō. It literally means to be away from home. But he uses it to describe the state of death as a conscious state where the person is "at home with the Lord." He is not unconscious. He is awake. He is present with Christ. And this is what he desires, because it is better than anything this side of the resurrection.</w:t>
      </w:r>
    </w:p>
    <w:p>
      <w:pPr>
        <w:spacing w:after="160" w:line="276"/>
      </w:pPr>
      <w:r>
        <w:rPr>
          <w:rFonts w:ascii="Garamond" w:cs="Garamond" w:eastAsia="Garamond" w:hAnsi="Garamond"/>
          <w:sz w:val="21"/>
          <w:szCs w:val="21"/>
        </w:rPr>
        <w:t xml:space="preserve">But—and this is critical—Paul never speaks of the intermediate state as the final state. It is not the goal. It is not the completion of salvation. It is the waiting room. In 1 Corinthians 15, which is the longest passage in Scripture on resurrection, Paul describes the resurrection as the moment when death is swallowed up in victory. Not when we escape the body into some ethereal spiritual realm. When we are raised. Bodily. Physically. Remade.</w:t>
      </w:r>
    </w:p>
    <w:p>
      <w:pPr>
        <w:spacing w:after="160" w:line="276"/>
      </w:pPr>
      <w:r>
        <w:rPr>
          <w:rFonts w:ascii="Garamond" w:cs="Garamond" w:eastAsia="Garamond" w:hAnsi="Garamond"/>
          <w:sz w:val="21"/>
          <w:szCs w:val="21"/>
        </w:rPr>
        <w:t xml:space="preserve">The medieval church developed the doctrine of purgatory partly because it recognized something true: the intermediate state is not complete. There is something not yet finished. Purgatory was the medieval attempt to explain that incompleteness. But it turned into something the Reformation rightly rejected: a system of fear and financial manipulation, where prayers and payments could speed souls through suffering toward ultimate peace. The Reformation recovered something simpler and far more biblical. At death, the believer is conscious and in the presence of Christ. The waiting is not about punishment. It is about the incompleteness of what God has promised. The body will be raised. The dead will be called out. And that is when salvation reaches its completion.</w:t>
      </w:r>
    </w:p>
    <w:p>
      <w:pPr>
        <w:spacing w:after="160" w:line="276"/>
      </w:pPr>
      <w:r>
        <w:rPr>
          <w:rFonts w:ascii="Garamond" w:cs="Garamond" w:eastAsia="Garamond" w:hAnsi="Garamond"/>
          <w:sz w:val="21"/>
          <w:szCs w:val="21"/>
        </w:rPr>
        <w:t xml:space="preserve">The Greek word for resurrection is anastasis. It literally means "to stand back up." Not to float somewhere in spiritual bliss. To stand. To be remade. To be brought back. This is what Paul is talking about throughout 1 Corinthians 15. Jesus is the first fruits (verse 20). Then comes the resurrection of the dead. Then comes the end, when he delivers the kingdom to God the Father and himself becomes subject, so that God may be all in all (verses 23-28).</w:t>
      </w:r>
    </w:p>
    <w:p>
      <w:pPr>
        <w:spacing w:after="160" w:line="276"/>
      </w:pPr>
      <w:r>
        <w:rPr>
          <w:rFonts w:ascii="Garamond" w:cs="Garamond" w:eastAsia="Garamond" w:hAnsi="Garamond"/>
          <w:sz w:val="21"/>
          <w:szCs w:val="21"/>
        </w:rPr>
        <w:t xml:space="preserve">So what happens when you die? Your body stops. But you, the essential you, the conscious self that has always been you, steps into the presence of Christ. It is not an illusion. It is not a sleep. It is a transition into something you have never experienced before. Presence without mediation. Knowing as you are known. And you wait. Not in fear. Not in punishment. In the presence of the one who loves you most. You wait for the day when all things are made new. When your body is called back from death. When the resurrection reaches you.</w:t>
      </w:r>
    </w:p>
    <w:p>
      <w:pPr>
        <w:spacing w:after="160" w:line="276"/>
      </w:pPr>
      <w:r>
        <w:rPr>
          <w:rFonts w:ascii="Garamond" w:cs="Garamond" w:eastAsia="Garamond" w:hAnsi="Garamond"/>
          <w:sz w:val="21"/>
          <w:szCs w:val="21"/>
        </w:rPr>
        <w:t xml:space="preserve">This is why Paul can say in Philippians 1:23 that to depart and be with Christ is "far better." It is better than the Christian life on earth. It is the thing you most deeply long for. And yet it is not the final answer. The final answer comes when Christ returns and raises the dead, and everything broken is made whole.</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Witness of the Martyrs and the Medieval Silence</w:t>
      </w:r>
    </w:p>
    <w:p>
      <w:pPr>
        <w:spacing w:after="160" w:line="276"/>
      </w:pPr>
      <w:r>
        <w:rPr>
          <w:rFonts w:ascii="Garamond" w:cs="Garamond" w:eastAsia="Garamond" w:hAnsi="Garamond"/>
          <w:sz w:val="21"/>
          <w:szCs w:val="21"/>
        </w:rPr>
        <w:t xml:space="preserve">In the catacombs outside Rome, archaeologists found something that shocked them. The art on the walls showed not suffering but hope. Images of feasts. Images of light. Images of the deceased as young and healed and whole. The early Christians who descended into those tombs to bury their dead did not paint images of terror. They painted images of resurrection.</w:t>
      </w:r>
    </w:p>
    <w:p>
      <w:pPr>
        <w:spacing w:after="160" w:line="276"/>
      </w:pPr>
      <w:r>
        <w:rPr>
          <w:rFonts w:ascii="Garamond" w:cs="Garamond" w:eastAsia="Garamond" w:hAnsi="Garamond"/>
          <w:sz w:val="21"/>
          <w:szCs w:val="21"/>
        </w:rPr>
        <w:t xml:space="preserve">Polycarp was eighty-six years old when the Roman soldiers came for him. The account says he walked with them willingly. When they offered him mercy if he would curse Christ, he said something that shifted the temperature of the entire room: "Eighty-six years have I served him, and he has done me no wrong. How can I blaspheme my king who saved me?" They asked if he was afraid of the fire. He answered that the fire you are threatening burns only for a moment. The fire that God promises is eternal. He knew what he was walking toward. He was afraid. But he was not confused about which reality was bigger.</w:t>
      </w:r>
    </w:p>
    <w:p>
      <w:pPr>
        <w:spacing w:after="160" w:line="276"/>
      </w:pPr>
      <w:r>
        <w:rPr>
          <w:rFonts w:ascii="Garamond" w:cs="Garamond" w:eastAsia="Garamond" w:hAnsi="Garamond"/>
          <w:sz w:val="21"/>
          <w:szCs w:val="21"/>
        </w:rPr>
        <w:t xml:space="preserve">Ignatius, called "Theophorus" (God-bearer), wrote letters on his way to execution. He called the lions waiting for him "loving." He said they were going to help him reach Christ. He did not deny the reality of what death would be. He simply placed it within a larger story.</w:t>
      </w:r>
    </w:p>
    <w:p>
      <w:pPr>
        <w:spacing w:after="160" w:line="276"/>
      </w:pPr>
      <w:r>
        <w:rPr>
          <w:rFonts w:ascii="Garamond" w:cs="Garamond" w:eastAsia="Garamond" w:hAnsi="Garamond"/>
          <w:sz w:val="21"/>
          <w:szCs w:val="21"/>
        </w:rPr>
        <w:t xml:space="preserve">The medieval church lost something of that confidence. Not immediately. But over centuries, death became the thing you had to pay for. Purgatory was invented. Indulgences were sold. The church became the broker between you and the afterlife. Fear became a tool. And the hope of resurrection—the bright, bodily, material hope that had animated the martyrs—became dim and abstract.</w:t>
      </w:r>
    </w:p>
    <w:p>
      <w:pPr>
        <w:spacing w:after="160" w:line="276"/>
      </w:pPr>
      <w:r>
        <w:rPr>
          <w:rFonts w:ascii="Garamond" w:cs="Garamond" w:eastAsia="Garamond" w:hAnsi="Garamond"/>
          <w:sz w:val="21"/>
          <w:szCs w:val="21"/>
        </w:rPr>
        <w:t xml:space="preserve">When Jessica Mitford wrote "The American Way of Death" in 1963, she was documenting something different but equally troubling. The American funeral industry had turned death into something to be beautified and disguised. The body was embalmed, painted, posed so that it did not look dead. The funeral home was decorated like a living room. The language shifted to "eternal rest" and "passed away." We had moved from the medieval fear of judgment to a modern denial of death altogether. The strategy changed, but the refusal to look at death remained.</w:t>
      </w:r>
    </w:p>
    <w:p>
      <w:pPr>
        <w:spacing w:after="160" w:line="276"/>
      </w:pPr>
      <w:r>
        <w:rPr>
          <w:rFonts w:ascii="Garamond" w:cs="Garamond" w:eastAsia="Garamond" w:hAnsi="Garamond"/>
          <w:sz w:val="21"/>
          <w:szCs w:val="21"/>
        </w:rPr>
        <w:t xml:space="preserve">What both the medieval period and the modern period lost was what the martyrs had: the willingness to look at death straight on and say: "Yes. And Christ has conquered you." Not by making death less real. By placing death within a story where the final word belongs to someone else.</w:t>
      </w:r>
    </w:p>
    <w:p>
      <w:pPr>
        <w:spacing w:after="160" w:line="276"/>
      </w:pPr>
      <w:r>
        <w:rPr>
          <w:rFonts w:ascii="Garamond" w:cs="Garamond" w:eastAsia="Garamond" w:hAnsi="Garamond"/>
          <w:sz w:val="21"/>
          <w:szCs w:val="21"/>
        </w:rPr>
        <w:t xml:space="preserve">The Reformation recovered a simplicity: yes, you will die. And when you do, you will step into the presence of Christ. Not through a system of payments. Not through the offices of a mediating church. Through the sufficiency of what Christ has already done. You will stand before him clothed in his righteousness, not your own accomplishments. And you will wait for the day when all things are raised and renewed.</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Silence We Mistake for Faith</w:t>
      </w:r>
    </w:p>
    <w:p>
      <w:pPr>
        <w:spacing w:after="160" w:line="276"/>
      </w:pPr>
      <w:r>
        <w:rPr>
          <w:rFonts w:ascii="Garamond" w:cs="Garamond" w:eastAsia="Garamond" w:hAnsi="Garamond"/>
          <w:sz w:val="21"/>
          <w:szCs w:val="21"/>
        </w:rPr>
        <w:t xml:space="preserve">I have sat with dying people. I have held their hands as the breath got shallower. I have closed the eyes of people I loved and stood with families who suddenly lived in a before and after. I have preached at funerals for people who died at ninety-five and people who died at seven. And I can tell you this: the church has almost nothing to say about any of it.</w:t>
      </w:r>
    </w:p>
    <w:p>
      <w:pPr>
        <w:spacing w:after="160" w:line="276"/>
      </w:pPr>
      <w:r>
        <w:rPr>
          <w:rFonts w:ascii="Garamond" w:cs="Garamond" w:eastAsia="Garamond" w:hAnsi="Garamond"/>
          <w:sz w:val="21"/>
          <w:szCs w:val="21"/>
        </w:rPr>
        <w:t xml:space="preserve">We show up. We are kind. We bring casseroles. But when it comes time to speak about what death actually is and what we actually believe about what comes next, we become vague. We offer consolations instead of theology. We offer hope without content.</w:t>
      </w:r>
    </w:p>
    <w:p>
      <w:pPr>
        <w:spacing w:after="160" w:line="276"/>
      </w:pPr>
      <w:r>
        <w:rPr>
          <w:rFonts w:ascii="Garamond" w:cs="Garamond" w:eastAsia="Garamond" w:hAnsi="Garamond"/>
          <w:sz w:val="21"/>
          <w:szCs w:val="21"/>
        </w:rPr>
        <w:t xml:space="preserve">The result is that people in the church live in the same panic as everyone else. They do not want to die. They do not want to think about dying. And when death comes for someone they love, they experience it not as the expected end of the story but as a catastrophe that their faith was somehow supposed to prevent.</w:t>
      </w:r>
    </w:p>
    <w:p>
      <w:pPr>
        <w:spacing w:after="160" w:line="276"/>
      </w:pPr>
      <w:r>
        <w:rPr>
          <w:rFonts w:ascii="Garamond" w:cs="Garamond" w:eastAsia="Garamond" w:hAnsi="Garamond"/>
          <w:sz w:val="21"/>
          <w:szCs w:val="21"/>
        </w:rPr>
        <w:t xml:space="preserve">We have been handed a cheap version of the gospel that promises health and prosperity and long life. Not explicitly, maybe, but implicitly. The prosperity gospel is not just the televangelist saying God will make you rich. It is the subtle way we preach that if you are righteous enough, healthy enough, faithful enough, you will not experience loss. You will live long and die old, surrounded by grandchildren, peacefully in your sleep. Anything else is a failure of faith.</w:t>
      </w:r>
    </w:p>
    <w:p>
      <w:pPr>
        <w:spacing w:after="160" w:line="276"/>
      </w:pPr>
      <w:r>
        <w:rPr>
          <w:rFonts w:ascii="Garamond" w:cs="Garamond" w:eastAsia="Garamond" w:hAnsi="Garamond"/>
          <w:sz w:val="21"/>
          <w:szCs w:val="21"/>
        </w:rPr>
        <w:t xml:space="preserve">But the Bible never promises this. In fact, the Bible warns against it. In Hebrews 11, the writer lists the heroes of faith. They conquered kingdoms. They worked righteousness. They obtained promises. And then: "And others were tortured, refusing to accept release, that they might rise again to a better resurrection. Others suffered mocking and flogging, and even chains and imprisonment. They were stoned, they were sawn in two, they were killed with the sword" (verses 35-37). These are the faithful. And many of them did not get long lives surrounded by grandchildren. Many of them got the worst possible deaths.</w:t>
      </w:r>
    </w:p>
    <w:p>
      <w:pPr>
        <w:spacing w:after="160" w:line="276"/>
      </w:pPr>
      <w:r>
        <w:rPr>
          <w:rFonts w:ascii="Garamond" w:cs="Garamond" w:eastAsia="Garamond" w:hAnsi="Garamond"/>
          <w:sz w:val="21"/>
          <w:szCs w:val="21"/>
        </w:rPr>
        <w:t xml:space="preserve">The faith that cannot survive unexpected loss is not faith. It is hope built on a foundation of denial. And when reality comes, it collapses.</w:t>
      </w:r>
    </w:p>
    <w:p>
      <w:pPr>
        <w:spacing w:after="160" w:line="276"/>
      </w:pPr>
      <w:r>
        <w:rPr>
          <w:rFonts w:ascii="Garamond" w:cs="Garamond" w:eastAsia="Garamond" w:hAnsi="Garamond"/>
          <w:sz w:val="21"/>
          <w:szCs w:val="21"/>
        </w:rPr>
        <w:t xml:space="preserve">What would change if we taught people the actual Christian theology of death? If we said: yes, you will die. Your loved ones will die. This is the enemy. This is the thing Christ defeated. Not by keeping you from dying but by dying before you and rising to show you that death does not have the final word. If we taught the actual doctrine of the intermediate state: you will step into the presence of Christ. Not as a cloud. As you—the conscious, aware self that you have always been. Experiencing something you have never experienced before. The presence of the one who loves you most, without mediation, without distance. If we taught the actual resurrection: your body will be called back. Not in some far-off age when you stop caring about the material world. In the real future on the real earth where God will live with his people and wipe away every tear.</w:t>
      </w:r>
    </w:p>
    <w:p>
      <w:pPr>
        <w:spacing w:after="160" w:line="276"/>
      </w:pPr>
      <w:r>
        <w:rPr>
          <w:rFonts w:ascii="Garamond" w:cs="Garamond" w:eastAsia="Garamond" w:hAnsi="Garamond"/>
          <w:sz w:val="21"/>
          <w:szCs w:val="21"/>
        </w:rPr>
        <w:t xml:space="preserve">If we taught this, people would still be afraid of death. But they would not be confused about where it fits in the story.</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Triumph of the One Who Died and Rose</w:t>
      </w:r>
    </w:p>
    <w:p>
      <w:pPr>
        <w:spacing w:after="160" w:line="276"/>
      </w:pPr>
      <w:r>
        <w:rPr>
          <w:rFonts w:ascii="Garamond" w:cs="Garamond" w:eastAsia="Garamond" w:hAnsi="Garamond"/>
          <w:sz w:val="21"/>
          <w:szCs w:val="21"/>
        </w:rPr>
        <w:t xml:space="preserve">Everything I have said is preamble to this: Christ rose from the dead. Not as a myth. Not as a metaphor. Physically. Bodily. The tomb is empty. The disciples touched him. He ate breakfast. He was scarred. And he was raised. This is not poetry. This is the claim at the center of everything.</w:t>
      </w:r>
    </w:p>
    <w:p>
      <w:pPr>
        <w:spacing w:after="160" w:line="276"/>
      </w:pPr>
      <w:r>
        <w:rPr>
          <w:rFonts w:ascii="Garamond" w:cs="Garamond" w:eastAsia="Garamond" w:hAnsi="Garamond"/>
          <w:sz w:val="21"/>
          <w:szCs w:val="21"/>
        </w:rPr>
        <w:t xml:space="preserve">In 1 Corinthians 15, Paul is not offering comfort. He is offering physics. He is reordering the entire structure of reality. Christ is risen. Therefore death's power is broken. Therefore the intermediate state is not the end. Therefore the resurrection is coming. Therefore nothing is lost. Therefore everything you lose now will be returned to you made new.</w:t>
      </w:r>
    </w:p>
    <w:p>
      <w:pPr>
        <w:spacing w:after="160" w:line="276"/>
      </w:pPr>
      <w:r>
        <w:rPr>
          <w:rFonts w:ascii="Garamond" w:cs="Garamond" w:eastAsia="Garamond" w:hAnsi="Garamond"/>
          <w:sz w:val="21"/>
          <w:szCs w:val="21"/>
        </w:rPr>
        <w:t xml:space="preserve">Paul does not say this is all settled yet. He says Christ is the first fruits. The harvest is coming. He compares resurrection bodies to seeds planted in the ground (1 Corinthians 15:35-44). You put a seed into the earth and it dies. It breaks apart. And what comes up is not another seed. It is a plant. It is the same yet entirely transformed. Wheat comes from wheat. But the form is new. The capacity is new. Paul is describing something that has never happened to you before.</w:t>
      </w:r>
    </w:p>
    <w:p>
      <w:pPr>
        <w:spacing w:after="160" w:line="276"/>
      </w:pPr>
      <w:r>
        <w:rPr>
          <w:rFonts w:ascii="Garamond" w:cs="Garamond" w:eastAsia="Garamond" w:hAnsi="Garamond"/>
          <w:sz w:val="21"/>
          <w:szCs w:val="21"/>
        </w:rPr>
        <w:t xml:space="preserve">This is the central claim. Death came first for Christ. He died. He entered the pit. He descended into the fullness of what death is. And he was not held by it. Death could not contain him because he is the source of life itself. The grave could not hold the one who holds all things together. And that means death will not hold you either.</w:t>
      </w:r>
    </w:p>
    <w:p>
      <w:pPr>
        <w:spacing w:after="160" w:line="276"/>
      </w:pPr>
      <w:r>
        <w:rPr>
          <w:rFonts w:ascii="Garamond" w:cs="Garamond" w:eastAsia="Garamond" w:hAnsi="Garamond"/>
          <w:sz w:val="21"/>
          <w:szCs w:val="21"/>
        </w:rPr>
        <w:t xml:space="preserve">Not because death is not real. Because Christ is more real. Not because dying will not hurt. Because the one who has died has walked ahead, and the road leads somewhere.</w:t>
      </w:r>
    </w:p>
    <w:p>
      <w:pPr>
        <w:spacing w:after="160" w:line="276"/>
      </w:pPr>
      <w:r>
        <w:rPr>
          <w:rFonts w:ascii="Garamond" w:cs="Garamond" w:eastAsia="Garamond" w:hAnsi="Garamond"/>
          <w:sz w:val="21"/>
          <w:szCs w:val="21"/>
        </w:rPr>
        <w:t xml:space="preserve">This is what makes the Christian stance toward death different from every other religious and philosophical tradition. The Stoic says accept what you cannot change. The Buddhist says release your attachment. The American says pretend it is not happening. But the Christian says something far stranger. The Christian says: yes, this is the enemy. Yes, this is real. Yes, this is the last thing. And I have seen the one who swallowed it alive.</w:t>
      </w:r>
    </w:p>
    <w:p>
      <w:pPr>
        <w:spacing w:after="160" w:line="276"/>
      </w:pPr>
      <w:r>
        <w:rPr>
          <w:rFonts w:ascii="Garamond" w:cs="Garamond" w:eastAsia="Garamond" w:hAnsi="Garamond"/>
          <w:sz w:val="21"/>
          <w:szCs w:val="21"/>
        </w:rPr>
        <w:t xml:space="preserve">In Revelation, John describes the risen Christ and tells us what he heard: "I am the Living One. I was dead, and now look, I am alive for ever and ever. And I hold the keys of death and Hades" (verse 18). Christ holds the keys. He has access to everything that death guards. He walks in and out freely. He has defeated the only power that could ever defeat us. And he has promised to raise his people just as he was raised.</w:t>
      </w:r>
    </w:p>
    <w:p>
      <w:pPr>
        <w:spacing w:after="160" w:line="276"/>
      </w:pPr>
      <w:r>
        <w:rPr>
          <w:rFonts w:ascii="Garamond" w:cs="Garamond" w:eastAsia="Garamond" w:hAnsi="Garamond"/>
          <w:sz w:val="21"/>
          <w:szCs w:val="21"/>
        </w:rPr>
        <w:t xml:space="preserve">This is the hope that is not cheap because it cost everything. This is the triumph that did not come because we were strong but because the one we follow was stronger than death itself. This is the promise that every funeral should announce: the grave is not where the story ends. Death is real and it is enemy and it comes for all of us. And Christ has already walked through it and walked out the other side. And the way he walked, we will walk. Not now. But soon. When he returns and calls the dead from their sleep and the world is made new.</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How has your church community spoken (or failed to speak) about death? What would it look like to name death as an enemy while holding to resurrection hope?</w:t>
      </w:r>
    </w:p>
    <w:p>
      <w:pPr>
        <w:spacing w:after="160" w:line="276"/>
        <w:ind w:left="360"/>
      </w:pPr>
      <w:r>
        <w:rPr>
          <w:rFonts w:ascii="Garamond" w:cs="Garamond" w:eastAsia="Garamond" w:hAnsi="Garamond"/>
          <w:sz w:val="21"/>
          <w:szCs w:val="21"/>
        </w:rPr>
        <w:t xml:space="preserve">2. What is your understanding of the intermediate state? How does the biblical view change the way you think about those who have died in Christ?</w:t>
      </w:r>
    </w:p>
    <w:p>
      <w:pPr>
        <w:spacing w:after="160" w:line="276"/>
        <w:ind w:left="360"/>
      </w:pPr>
      <w:r>
        <w:rPr>
          <w:rFonts w:ascii="Garamond" w:cs="Garamond" w:eastAsia="Garamond" w:hAnsi="Garamond"/>
          <w:sz w:val="21"/>
          <w:szCs w:val="21"/>
        </w:rPr>
        <w:t xml:space="preserve">3. In what ways have you experienced the modern culture's denial of death? How does honest acknowledgment of mortality change the way you live?</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spend time meditating on 1 Corinthians 15:55-57. Read Paul's triumphant question out loud: 'Where, O death, is your victory? Where, O death, is your sting?' Allow the reality of what he is claiming to sink in. Then write one sentence about what it means that Christ holds the keys of death and Hades.</w:t>
      </w:r>
    </w:p>
    <w:p>
      <w:pPr>
        <w:spacing w:after="160" w:before="400"/>
        <w:jc w:val="center"/>
      </w:pPr>
      <w:r>
        <w:rPr>
          <w:rFonts w:ascii="Garamond" w:cs="Garamond" w:eastAsia="Garamond" w:hAnsi="Garamond"/>
          <w:i/>
          <w:iCs/>
          <w:color w:val="6B6B6B"/>
          <w:sz w:val="19"/>
          <w:szCs w:val="19"/>
        </w:rPr>
        <w:t xml:space="preserve">The grave is real. And Christ has walked through it and walked out the other side.</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Death, Dying, and the Christian Hope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2026-04-11T18:22:30.080Z</dcterms:created>
  <dcterms:modified xsi:type="dcterms:W3CDTF">2026-04-11T18:22:30.080Z</dcterms:modified>
</cp:coreProperties>
</file>

<file path=docProps/custom.xml><?xml version="1.0" encoding="utf-8"?>
<Properties xmlns="http://schemas.openxmlformats.org/officeDocument/2006/custom-properties" xmlns:vt="http://schemas.openxmlformats.org/officeDocument/2006/docPropsVTypes"/>
</file>