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CHURCH AFTER CHRISTENDOM</w:t>
      </w:r>
    </w:p>
    <w:p>
      <w:pPr>
        <w:spacing w:after="100"/>
        <w:jc w:val="center"/>
      </w:pPr>
      <w:r>
        <w:rPr>
          <w:rFonts w:ascii="Garamond" w:cs="Garamond" w:eastAsia="Garamond" w:hAnsi="Garamond"/>
          <w:i/>
          <w:iCs/>
          <w:color w:val="6B6B6B"/>
          <w:sz w:val="22"/>
          <w:szCs w:val="22"/>
        </w:rPr>
        <w:t xml:space="preserve">What the Church Looks Like When It No Longer Holds Power</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Church After Christendom</w:t>
      </w:r>
    </w:p>
    <w:p>
      <w:pPr>
        <w:spacing w:after="400"/>
        <w:jc w:val="center"/>
      </w:pPr>
      <w:r>
        <w:rPr>
          <w:rFonts w:ascii="Garamond" w:cs="Garamond" w:eastAsia="Garamond" w:hAnsi="Garamond"/>
          <w:i/>
          <w:iCs/>
          <w:color w:val="6B6B6B"/>
          <w:sz w:val="20"/>
          <w:szCs w:val="20"/>
        </w:rPr>
        <w:t xml:space="preserve">What the Church Looks Like When It No Longer Holds Power</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Church After Christendom</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Shift That Nobody Wanted to Name</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How the Church Responds (And Why Both Responses Are Wrong)</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Scripture Actually Says About the Church</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History as Warning: When Christianity Lost Its Way</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What We Confused With Faithfulness</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King Whose Kingdom Is Not of This World</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What Faithfulness Looks Like Now</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Shift That Nobody Wanted to Name</w:t>
      </w:r>
    </w:p>
    <w:p>
      <w:pPr>
        <w:spacing w:after="160" w:line="276"/>
      </w:pPr>
      <w:r>
        <w:rPr>
          <w:rFonts w:ascii="Garamond" w:cs="Garamond" w:eastAsia="Garamond" w:hAnsi="Garamond"/>
          <w:sz w:val="21"/>
          <w:szCs w:val="21"/>
        </w:rPr>
        <w:t xml:space="preserve">Your grandfather believed in God without thinking about it. Not because he was thoughtless. Because everyone around him assumed it. The store was closed on Sunday. The president invoked providence. Your teacher prayed at the beginning of school. Belief was the default. Doubt required explanation.</w:t>
      </w:r>
    </w:p>
    <w:p>
      <w:pPr>
        <w:spacing w:after="160" w:line="276"/>
      </w:pPr>
      <w:r>
        <w:rPr>
          <w:rFonts w:ascii="Garamond" w:cs="Garamond" w:eastAsia="Garamond" w:hAnsi="Garamond"/>
          <w:sz w:val="21"/>
          <w:szCs w:val="21"/>
        </w:rPr>
        <w:t xml:space="preserve">That world is gone. Your children live in a world where belief is one option among many, and not the most obvious one. Charles Taylor calls this "the secular age." But the name misses the weight of it. It is not that we are less religious. It is that we can no longer take Christianity for granted. We live in the ruins of Christendom. And most of us do not know what to do about it.</w:t>
      </w:r>
    </w:p>
    <w:p>
      <w:pPr>
        <w:spacing w:after="160" w:line="276"/>
      </w:pPr>
      <w:r>
        <w:rPr>
          <w:rFonts w:ascii="Garamond" w:cs="Garamond" w:eastAsia="Garamond" w:hAnsi="Garamond"/>
          <w:sz w:val="21"/>
          <w:szCs w:val="21"/>
        </w:rPr>
        <w:t xml:space="preserve">Christendom is not the same as Christianity. Christianity is the gospel of Jesus Christ. The story of God becoming human, dying to redeem the broken, rising to prove that death could not contain Him. That is Christianity. Christendom is something else entirely. Christendom is what happened when the church moved from the margins to the center of political power. When Christianity stopped being a movement of the persecuted and became the religion of emperors.</w:t>
      </w:r>
    </w:p>
    <w:p>
      <w:pPr>
        <w:spacing w:after="160" w:line="276"/>
      </w:pPr>
      <w:r>
        <w:rPr>
          <w:rFonts w:ascii="Garamond" w:cs="Garamond" w:eastAsia="Garamond" w:hAnsi="Garamond"/>
          <w:sz w:val="21"/>
          <w:szCs w:val="21"/>
        </w:rPr>
        <w:t xml:space="preserve">For seventeen centuries, Christianity held the home-field advantage in the West. From Constantine in 312 AD until very recently, if you were born in Europe or America, Christianity was woven into the fabric of your world. It was protected. Assumed. Culturally normal. The church did not have to defend itself or persuade people. The system itself made Christian identity the default. Your citizenship, your school, your law, your calendar all said the same thing: you are a Christian nation.</w:t>
      </w:r>
    </w:p>
    <w:p>
      <w:pPr>
        <w:spacing w:after="160" w:line="276"/>
      </w:pPr>
      <w:r>
        <w:rPr>
          <w:rFonts w:ascii="Garamond" w:cs="Garamond" w:eastAsia="Garamond" w:hAnsi="Garamond"/>
          <w:sz w:val="21"/>
          <w:szCs w:val="21"/>
        </w:rPr>
        <w:t xml:space="preserve">That era is ending. Fast. And almost nobody in the American church is prepared for what comes after. We spent seventeen centuries assuming power. We learned to act like an establishment institution. We built churches that reflect our cultural dominance. We developed theologies that baptized political allegiances. We forgot how to be the minority movement that actually won the Roman Empire in the first place.</w:t>
      </w:r>
    </w:p>
    <w:p>
      <w:pPr>
        <w:spacing w:after="160" w:line="276"/>
      </w:pPr>
      <w:r>
        <w:rPr>
          <w:rFonts w:ascii="Garamond" w:cs="Garamond" w:eastAsia="Garamond" w:hAnsi="Garamond"/>
          <w:sz w:val="21"/>
          <w:szCs w:val="21"/>
        </w:rPr>
        <w:t xml:space="preserve">If you have picked up this booklet because you feel the seismic shift beneath institutional Christianity in America, you are feeling something real. The culture war is not the cause of our crisis. It is a symptom of it. We are experiencing the end of Christendom. And the church has not yet decided whether this is a catastrophe or an opportunity.</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the Church Responds (And Why Both Responses Are Wrong)</w:t>
      </w:r>
    </w:p>
    <w:p>
      <w:pPr>
        <w:spacing w:after="160" w:line="276"/>
      </w:pPr>
      <w:r>
        <w:rPr>
          <w:rFonts w:ascii="Garamond" w:cs="Garamond" w:eastAsia="Garamond" w:hAnsi="Garamond"/>
          <w:sz w:val="21"/>
          <w:szCs w:val="21"/>
        </w:rPr>
        <w:t xml:space="preserve">When an empire crumbles, there are two instinctive responses. Fight to restore it. Or retreat from it. The American church has split along exactly these lines. And both sides are missing the point.</w:t>
      </w:r>
    </w:p>
    <w:p>
      <w:pPr>
        <w:spacing w:after="160" w:line="276"/>
      </w:pPr>
      <w:r>
        <w:rPr>
          <w:rFonts w:ascii="Garamond" w:cs="Garamond" w:eastAsia="Garamond" w:hAnsi="Garamond"/>
          <w:sz w:val="21"/>
          <w:szCs w:val="21"/>
        </w:rPr>
        <w:t xml:space="preserve">One side has decided that the loss of Christian cultural dominance is the crisis that requires all our energy and resources. So we fight to reclaim political power. We build political movements that treat the church as a voting bloc. We align with politicians who promise to turn back the clock. We measure our faithfulness by how many laws we pass that reflect biblical values. We are trying to restore Christendom through political action. This version of Christianity teaches that the kingdom of God advances when Christians have power.</w:t>
      </w:r>
    </w:p>
    <w:p>
      <w:pPr>
        <w:spacing w:after="160" w:line="276"/>
      </w:pPr>
      <w:r>
        <w:rPr>
          <w:rFonts w:ascii="Garamond" w:cs="Garamond" w:eastAsia="Garamond" w:hAnsi="Garamond"/>
          <w:sz w:val="21"/>
          <w:szCs w:val="21"/>
        </w:rPr>
        <w:t xml:space="preserve">The other side has decided that Christendom was never faithful in the first place. That the merger of church and state was always a compromise of the gospel. That American Christianity has been complicit in racism, oppression, and political idolatry. So we celebrate the loss of Christian cultural power as liberation. We measure faithfulness by how far we distance ourselves from traditional Christianity and institutional religion. We assume that political marginalization is actually spiritual purity. This version of Christianity teaches that the kingdom of God advances when the church stops trying to influence culture at all.</w:t>
      </w:r>
    </w:p>
    <w:p>
      <w:pPr>
        <w:spacing w:after="160" w:line="276"/>
      </w:pPr>
      <w:r>
        <w:rPr>
          <w:rFonts w:ascii="Garamond" w:cs="Garamond" w:eastAsia="Garamond" w:hAnsi="Garamond"/>
          <w:sz w:val="21"/>
          <w:szCs w:val="21"/>
        </w:rPr>
        <w:t xml:space="preserve">Both sides are shaped by the death of Christendom. One mourns it. One celebrates it. But they are two sides of the same coin, and the coin itself is counterfeit. Because neither position is actually biblical. Both assume that the church's power, or lack of it, determines whether God's kingdom is advancing.</w:t>
      </w:r>
    </w:p>
    <w:p>
      <w:pPr>
        <w:spacing w:after="160" w:line="276"/>
      </w:pPr>
      <w:r>
        <w:rPr>
          <w:rFonts w:ascii="Garamond" w:cs="Garamond" w:eastAsia="Garamond" w:hAnsi="Garamond"/>
          <w:sz w:val="21"/>
          <w:szCs w:val="21"/>
        </w:rPr>
        <w:t xml:space="preserve">The truth is harder and stranger than either side has imagined. The gospel advanced fastest, deepest, and most genuinely when the church had the least power. When Christians were persecuted. When they had no political voice. When they could not win through legislation or persuasion or institutional strength. Then the movement spread because something genuine was happening. People were willing to die for it. And that kind of conviction is contagious in ways that comfort never is.</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Scripture Actually Says About the Church</w:t>
      </w:r>
    </w:p>
    <w:p>
      <w:pPr>
        <w:spacing w:after="160" w:line="276"/>
      </w:pPr>
      <w:r>
        <w:rPr>
          <w:rFonts w:ascii="Garamond" w:cs="Garamond" w:eastAsia="Garamond" w:hAnsi="Garamond"/>
          <w:sz w:val="21"/>
          <w:szCs w:val="21"/>
        </w:rPr>
        <w:t xml:space="preserve">The word for church in the New Testament is ekklesia. It means "the called-out ones." Not the establishment. Not the institution. The remnant. The people called out from the world because they belong to another kingdom entirely. That is what the church was always supposed to be.</w:t>
      </w:r>
    </w:p>
    <w:p>
      <w:pPr>
        <w:spacing w:after="160" w:line="276"/>
      </w:pPr>
      <w:r>
        <w:rPr>
          <w:rFonts w:ascii="Garamond" w:cs="Garamond" w:eastAsia="Garamond" w:hAnsi="Garamond"/>
          <w:sz w:val="21"/>
          <w:szCs w:val="21"/>
        </w:rPr>
        <w:t xml:space="preserve">In 1 Peter 2:11, Peter writes to Christians scattered throughout the Roman Empire: "Beloved, I urge you as sojourners and exiles to abstain from the passions of the flesh that wage war against your soul." The word sojourner means a temporary resident. Someone living in a place that is not their home. An exile. Peter is writing to Christians who had been driven out of Jerusalem by persecution. And he tells them this is not a temporary condition to fix. This is the church's permanent posture in the world. We are exiles. We belong to another kingdom. Our true citizenship is not here.</w:t>
      </w:r>
    </w:p>
    <w:p>
      <w:pPr>
        <w:spacing w:after="160" w:line="276"/>
      </w:pPr>
      <w:r>
        <w:rPr>
          <w:rFonts w:ascii="Garamond" w:cs="Garamond" w:eastAsia="Garamond" w:hAnsi="Garamond"/>
          <w:sz w:val="21"/>
          <w:szCs w:val="21"/>
        </w:rPr>
        <w:t xml:space="preserve">In Acts 17:6, Paul's enemies describe what the apostles have done: "These men who have turned the world upside down have come here too." The accusers meant it as an indictment. But that is exactly what the church does when it has the spirit of Jesus Christ. It turns the world upside down. Not by taking political power. But by refusing the logic of power itself. By living according to a different kingdom. By refusing the weapons of the world. By loving enemies instead of defeating them.</w:t>
      </w:r>
    </w:p>
    <w:p>
      <w:pPr>
        <w:spacing w:after="160" w:line="276"/>
      </w:pPr>
      <w:r>
        <w:rPr>
          <w:rFonts w:ascii="Garamond" w:cs="Garamond" w:eastAsia="Garamond" w:hAnsi="Garamond"/>
          <w:sz w:val="21"/>
          <w:szCs w:val="21"/>
        </w:rPr>
        <w:t xml:space="preserve">The early church did turn the Roman Empire upside down. Rodney Stark documents this in The Rise of Christianity. The Christians did not do it through legislation or political force. They did it through hospitals and care networks and communities that refused to let their elderly members be abandoned. They did it by welcoming the poor when the pagan world treated poverty as evidence of divine disfavor. They did it by refusing to worship Caesar even when the state demanded it. They did it by dying rather than compromising their allegiance to Jesus.</w:t>
      </w:r>
    </w:p>
    <w:p>
      <w:pPr>
        <w:spacing w:after="160" w:line="276"/>
      </w:pPr>
      <w:r>
        <w:rPr>
          <w:rFonts w:ascii="Garamond" w:cs="Garamond" w:eastAsia="Garamond" w:hAnsi="Garamond"/>
          <w:sz w:val="21"/>
          <w:szCs w:val="21"/>
        </w:rPr>
        <w:t xml:space="preserve">That is the model Scripture gives us. Not a church that fights for political power. Not a church that celebrates its powerlessness as purity. But a church that is so convinced of another kingdom that it cannot be intimidated by this one. A church that knows Jesus has already won, so it does not need to win right now through the weapons of temporal power.</w:t>
      </w:r>
    </w:p>
    <w:p>
      <w:pPr>
        <w:spacing w:after="160" w:line="276"/>
      </w:pPr>
      <w:r>
        <w:rPr>
          <w:rFonts w:ascii="Garamond" w:cs="Garamond" w:eastAsia="Garamond" w:hAnsi="Garamond"/>
          <w:sz w:val="21"/>
          <w:szCs w:val="21"/>
        </w:rPr>
        <w:t xml:space="preserve">The scandal of Christendom is not that Christians gained power. The scandal is that once they did, they started acting like power was the point. They started using political force to defend what should have been defended by truth and lived witness. They built institutions instead of movements. They protected themselves instead of pouring themselves out. And they confused cultural dominance with faithfulness to Jesus Christ.</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History as Warning: When Christianity Lost Its Way</w:t>
      </w:r>
    </w:p>
    <w:p>
      <w:pPr>
        <w:spacing w:after="160" w:line="276"/>
      </w:pPr>
      <w:r>
        <w:rPr>
          <w:rFonts w:ascii="Garamond" w:cs="Garamond" w:eastAsia="Garamond" w:hAnsi="Garamond"/>
          <w:sz w:val="21"/>
          <w:szCs w:val="21"/>
        </w:rPr>
        <w:t xml:space="preserve">Constantine's conversion in 312 AD changed everything. He won the Battle of Milvian Bridge under a cross-shaped banner. He attributed his military victory to Christ. So he legalized Christianity in the Roman Empire. Within a few decades, it became the state religion. And the church walked into a bargain it would never recover from.</w:t>
      </w:r>
    </w:p>
    <w:p>
      <w:pPr>
        <w:spacing w:after="160" w:line="276"/>
      </w:pPr>
      <w:r>
        <w:rPr>
          <w:rFonts w:ascii="Garamond" w:cs="Garamond" w:eastAsia="Garamond" w:hAnsi="Garamond"/>
          <w:sz w:val="21"/>
          <w:szCs w:val="21"/>
        </w:rPr>
        <w:t xml:space="preserve">I want to say this clearly, because it matters: the problem was not that Christians gained a seat at the table of power. The problem was what the church became once it did. It traded prophetic clarity for institutional comfort. It went from being willing to die for its convictions to being willing to compromise them for a seat in the palace. It went from challenging the powers to blessing the powers. It went from asking hard questions to providing easy answers that reinforced the status quo.</w:t>
      </w:r>
    </w:p>
    <w:p>
      <w:pPr>
        <w:spacing w:after="160" w:line="276"/>
      </w:pPr>
      <w:r>
        <w:rPr>
          <w:rFonts w:ascii="Garamond" w:cs="Garamond" w:eastAsia="Garamond" w:hAnsi="Garamond"/>
          <w:sz w:val="21"/>
          <w:szCs w:val="21"/>
        </w:rPr>
        <w:t xml:space="preserve">Tom Holland's Dominion and Anne Applebaum's Iron Curtain both document what happened next. As Christianity became established as the religion of empire, it began to sanctify empire. Christian theology was reinterpreted to support monarchical power. Church leaders became political figures. Doctrinal orthodoxy was enforced by state violence. The idea of using faith to control populations became normalized.</w:t>
      </w:r>
    </w:p>
    <w:p>
      <w:pPr>
        <w:spacing w:after="160" w:line="276"/>
      </w:pPr>
      <w:r>
        <w:rPr>
          <w:rFonts w:ascii="Garamond" w:cs="Garamond" w:eastAsia="Garamond" w:hAnsi="Garamond"/>
          <w:sz w:val="21"/>
          <w:szCs w:val="21"/>
        </w:rPr>
        <w:t xml:space="preserve">By the medieval period, the church in Europe had become so merged with state power that they were nearly indistinguishable. And when that merged system finally began to crack in the Renaissance and Reformation and Enlightenment, Christianity itself cracked with it. People were not rejecting Jesus. They were rejecting the version of Christianity that had become inseparable from corrupt political power.</w:t>
      </w:r>
    </w:p>
    <w:p>
      <w:pPr>
        <w:spacing w:after="160" w:line="276"/>
      </w:pPr>
      <w:r>
        <w:rPr>
          <w:rFonts w:ascii="Garamond" w:cs="Garamond" w:eastAsia="Garamond" w:hAnsi="Garamond"/>
          <w:sz w:val="21"/>
          <w:szCs w:val="21"/>
        </w:rPr>
        <w:t xml:space="preserve">Look at Europe now. Christianity has collapsed there faster and more completely than anywhere else on earth. Why? Not because Europeans are more thoughtful than Americans. But because they were the first ones to experience the complete death of Christendom. They saw the church merged with state power. They saw both institutions corrupt each other. And when the system finally fell apart, Christianity fell with it. The church had bet everything on the permanence of its cultural power. When that power vanished, so did the faith of millions.</w:t>
      </w:r>
    </w:p>
    <w:p>
      <w:pPr>
        <w:spacing w:after="160" w:line="276"/>
      </w:pPr>
      <w:r>
        <w:rPr>
          <w:rFonts w:ascii="Garamond" w:cs="Garamond" w:eastAsia="Garamond" w:hAnsi="Garamond"/>
          <w:sz w:val="21"/>
          <w:szCs w:val="21"/>
        </w:rPr>
        <w:t xml:space="preserve">America is walking the same path. We are about thirty years behind Europe, but we are walking it. The religious Right emerged in the 1980s as an attempt to reclaim Christendom through political force. It has failed. Every law we passed, every election we won did not reverse the secularization of the culture. It accelerated it. Because the church was putting its hope in the weapons of the world instead of the power of the gospel.</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We Confused With Faithfulness</w:t>
      </w:r>
    </w:p>
    <w:p>
      <w:pPr>
        <w:spacing w:after="160" w:line="276"/>
      </w:pPr>
      <w:r>
        <w:rPr>
          <w:rFonts w:ascii="Garamond" w:cs="Garamond" w:eastAsia="Garamond" w:hAnsi="Garamond"/>
          <w:sz w:val="21"/>
          <w:szCs w:val="21"/>
        </w:rPr>
        <w:t xml:space="preserve">I lead a church in a town that was Christian forty years ago by default. Now, if someone shows up on Sunday, they are choosing to be there. And that is a harder thing to maintain than inherited Christianity. It requires actual conviction. Not just cultural habit.</w:t>
      </w:r>
    </w:p>
    <w:p>
      <w:pPr>
        <w:spacing w:after="160" w:line="276"/>
      </w:pPr>
      <w:r>
        <w:rPr>
          <w:rFonts w:ascii="Garamond" w:cs="Garamond" w:eastAsia="Garamond" w:hAnsi="Garamond"/>
          <w:sz w:val="21"/>
          <w:szCs w:val="21"/>
        </w:rPr>
        <w:t xml:space="preserve">This has forced me to face the depth of my own confusion. I was taught to measure church success by numbers and buildings and cultural influence. If the church was growing, if we had nice facilities, if Christians held political office and shaped public policy, then we were winning. And I believed that. I preached it. I built systems around it.</w:t>
      </w:r>
    </w:p>
    <w:p>
      <w:pPr>
        <w:spacing w:after="160" w:line="276"/>
      </w:pPr>
      <w:r>
        <w:rPr>
          <w:rFonts w:ascii="Garamond" w:cs="Garamond" w:eastAsia="Garamond" w:hAnsi="Garamond"/>
          <w:sz w:val="21"/>
          <w:szCs w:val="21"/>
        </w:rPr>
        <w:t xml:space="preserve">I was confused. Not lying. Just confused. Because I had inherited a version of Christianity that had married itself to Christendom so thoroughly that I could no longer tell the difference between the kingdom of God and the cultural advantage of Christianity. I thought Jesus cared about whether America remained a "Christian nation." I thought the gospel needed political protection. I thought our job was to use whatever power we had to defend Christian interests.</w:t>
      </w:r>
    </w:p>
    <w:p>
      <w:pPr>
        <w:spacing w:after="160" w:line="276"/>
      </w:pPr>
      <w:r>
        <w:rPr>
          <w:rFonts w:ascii="Garamond" w:cs="Garamond" w:eastAsia="Garamond" w:hAnsi="Garamond"/>
          <w:sz w:val="21"/>
          <w:szCs w:val="21"/>
        </w:rPr>
        <w:t xml:space="preserve">That is not the gospel. The gospel is the message that God became human, died for the sins of the world, and rose from the dead to prove that love is stronger than power and resurrection is stronger than death. That gospel never needed political protection. It never needed cultural dominance. It advanced fastest when it was being crucified.</w:t>
      </w:r>
    </w:p>
    <w:p>
      <w:pPr>
        <w:spacing w:after="160" w:line="276"/>
      </w:pPr>
      <w:r>
        <w:rPr>
          <w:rFonts w:ascii="Garamond" w:cs="Garamond" w:eastAsia="Garamond" w:hAnsi="Garamond"/>
          <w:sz w:val="21"/>
          <w:szCs w:val="21"/>
        </w:rPr>
        <w:t xml:space="preserve">I had to unlearn a lot of things. And I did not do it quickly or cleanly. I had to watch the political movements I had aligned with betray the gospel in real time. I had to watch the culture wars fail to produce spiritual awakening and instead produce exhaustion and anger. I had to watch young people leave the church not because they stopped believing in Jesus, but because they could not reconcile Jesus with the politics we had wrapped around him.</w:t>
      </w:r>
    </w:p>
    <w:p>
      <w:pPr>
        <w:spacing w:after="160" w:line="276"/>
      </w:pPr>
      <w:r>
        <w:rPr>
          <w:rFonts w:ascii="Garamond" w:cs="Garamond" w:eastAsia="Garamond" w:hAnsi="Garamond"/>
          <w:sz w:val="21"/>
          <w:szCs w:val="21"/>
        </w:rPr>
        <w:t xml:space="preserve">The confusion was real. But it was a confusion. Not the truth. And once you see it, you cannot unsee it. The church does not need political power to be faithful. In fact, the pursuit of political power may be the most direct way to lose faithfulness entirely.</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King Whose Kingdom Is Not of This World</w:t>
      </w:r>
    </w:p>
    <w:p>
      <w:pPr>
        <w:spacing w:after="160" w:line="276"/>
      </w:pPr>
      <w:r>
        <w:rPr>
          <w:rFonts w:ascii="Garamond" w:cs="Garamond" w:eastAsia="Garamond" w:hAnsi="Garamond"/>
          <w:sz w:val="21"/>
          <w:szCs w:val="21"/>
        </w:rPr>
        <w:t xml:space="preserve">In John 18:36, Jesus tells Pilate, "My kingdom is not of this world. If my kingdom were of this world, my servants would have been fighting." This is the sentence that explains everything. Jesus had twelve disciples. He had thousands of followers. He could have started a military rebellion. The political power to overthrow Rome was not available to him, but he did not want it. Because his kingdom operates on a different logic entirely.</w:t>
      </w:r>
    </w:p>
    <w:p>
      <w:pPr>
        <w:spacing w:after="160" w:line="276"/>
      </w:pPr>
      <w:r>
        <w:rPr>
          <w:rFonts w:ascii="Garamond" w:cs="Garamond" w:eastAsia="Garamond" w:hAnsi="Garamond"/>
          <w:sz w:val="21"/>
          <w:szCs w:val="21"/>
        </w:rPr>
        <w:t xml:space="preserve">The kingdom of God does not advance through military force or political legislation or cultural dominance. It advances through sacrifice. Through love offered to enemies. Through the willingness to die rather than kill. Through becoming small so that others can become great. Through the reversal of every power structure the world knows.</w:t>
      </w:r>
    </w:p>
    <w:p>
      <w:pPr>
        <w:spacing w:after="160" w:line="276"/>
      </w:pPr>
      <w:r>
        <w:rPr>
          <w:rFonts w:ascii="Garamond" w:cs="Garamond" w:eastAsia="Garamond" w:hAnsi="Garamond"/>
          <w:sz w:val="21"/>
          <w:szCs w:val="21"/>
        </w:rPr>
        <w:t xml:space="preserve">This is why the early church won. And this is why Christendom inevitably failed. The church tried to advance the kingdom using the world's weapons. And in doing so, it ceased to be the church that Jesus actually founded. It became a political institution defending its own interests. And when political institutions fail, they fail completely. Because they have no other foundation.</w:t>
      </w:r>
    </w:p>
    <w:p>
      <w:pPr>
        <w:spacing w:after="160" w:line="276"/>
      </w:pPr>
      <w:r>
        <w:rPr>
          <w:rFonts w:ascii="Garamond" w:cs="Garamond" w:eastAsia="Garamond" w:hAnsi="Garamond"/>
          <w:sz w:val="21"/>
          <w:szCs w:val="21"/>
        </w:rPr>
        <w:t xml:space="preserve">The Global South church is growing. Not because they have political power. Because they do not. Churches in India, Africa, Southeast Asia are exploding because they are willing to suffer and sacrifice in ways that comfortable Western Christianity never learned. They know they will never have cultural dominance. So they pour themselves out completely. And people see genuine faith and genuine community and they are drawn to it.</w:t>
      </w:r>
    </w:p>
    <w:p>
      <w:pPr>
        <w:spacing w:after="160" w:line="276"/>
      </w:pPr>
      <w:r>
        <w:rPr>
          <w:rFonts w:ascii="Garamond" w:cs="Garamond" w:eastAsia="Garamond" w:hAnsi="Garamond"/>
          <w:sz w:val="21"/>
          <w:szCs w:val="21"/>
        </w:rPr>
        <w:t xml:space="preserve">Meanwhile, the Western church is declining because we spent centuries assuming that comfort and cultural advantage were signs of God's blessing. And now that those things are vanishing, we do not know who we are. We have no identity except the one we borrowed from Christendom. We are like an athlete who learned to run on a moving walkway and does not know how to move when it stops.</w:t>
      </w:r>
    </w:p>
    <w:p>
      <w:pPr>
        <w:spacing w:after="160" w:line="276"/>
      </w:pPr>
      <w:r>
        <w:rPr>
          <w:rFonts w:ascii="Garamond" w:cs="Garamond" w:eastAsia="Garamond" w:hAnsi="Garamond"/>
          <w:sz w:val="21"/>
          <w:szCs w:val="21"/>
        </w:rPr>
        <w:t xml:space="preserve">Jesus did not promise that his kingdom would be comfortable or politically powerful or culturally dominant. He promised that the gates of hell would not prevail against it. That is all. Not that it would win every election. Not that it would remain the default belief system of the West. Just that the ultimate victory was already secured through his resurrection. Everything else is negotiable.</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Faithfulness Looks Like Now</w:t>
      </w:r>
    </w:p>
    <w:p>
      <w:pPr>
        <w:spacing w:after="160" w:line="276"/>
      </w:pPr>
      <w:r>
        <w:rPr>
          <w:rFonts w:ascii="Garamond" w:cs="Garamond" w:eastAsia="Garamond" w:hAnsi="Garamond"/>
          <w:sz w:val="21"/>
          <w:szCs w:val="21"/>
        </w:rPr>
        <w:t xml:space="preserve">If Christendom is dead, and if the church's job was never to defend political power or cultural dominance, then what is the church supposed to do? How do we be the church in a world that does not assume Christianity anymore? How do we live with faithfulness in an age when faith has become a choice instead of a default?</w:t>
      </w:r>
    </w:p>
    <w:p>
      <w:pPr>
        <w:spacing w:after="160" w:line="276"/>
      </w:pPr>
      <w:r>
        <w:rPr>
          <w:rFonts w:ascii="Garamond" w:cs="Garamond" w:eastAsia="Garamond" w:hAnsi="Garamond"/>
          <w:sz w:val="21"/>
          <w:szCs w:val="21"/>
        </w:rPr>
        <w:t xml:space="preserve">The answer is in the New Testament. It always is. The early church did not have political power. They had something else. They had witness. They had community. They had the willingness to die for their convictions. They had the refusal to compromise their allegiance to Jesus even when that refusal cost them everything.</w:t>
      </w:r>
    </w:p>
    <w:p>
      <w:pPr>
        <w:spacing w:after="160" w:line="276"/>
      </w:pPr>
      <w:r>
        <w:rPr>
          <w:rFonts w:ascii="Garamond" w:cs="Garamond" w:eastAsia="Garamond" w:hAnsi="Garamond"/>
          <w:sz w:val="21"/>
          <w:szCs w:val="21"/>
        </w:rPr>
        <w:t xml:space="preserve">This means the American church has to learn something it has not had to learn for seventeen centuries. How to be a prophetic minority. How to tell the truth even when the truth is unpopular. How to maintain theological conviction without demanding political power to enforce it. How to love people who disagree with us without trying to legislate them into agreement. How to be persecuted without becoming bitter. How to be marginalized without losing hope. How to survive without being comfortable.</w:t>
      </w:r>
    </w:p>
    <w:p>
      <w:pPr>
        <w:spacing w:after="160" w:line="276"/>
      </w:pPr>
      <w:r>
        <w:rPr>
          <w:rFonts w:ascii="Garamond" w:cs="Garamond" w:eastAsia="Garamond" w:hAnsi="Garamond"/>
          <w:sz w:val="21"/>
          <w:szCs w:val="21"/>
        </w:rPr>
        <w:t xml:space="preserve">It means we have to stop measuring church success by numbers and buildings and cultural influence. We have to measure it by faithfulness. By whether the gospel we preach matches the way we live. By whether we are willing to sacrifice for our convictions or whether we will abandon them when they become inconvenient. By whether we genuinely love the poor and the stranger and the person we disagree with, or whether that love evaporates the moment it costs us something.</w:t>
      </w:r>
    </w:p>
    <w:p>
      <w:pPr>
        <w:spacing w:after="160" w:line="276"/>
      </w:pPr>
      <w:r>
        <w:rPr>
          <w:rFonts w:ascii="Garamond" w:cs="Garamond" w:eastAsia="Garamond" w:hAnsi="Garamond"/>
          <w:sz w:val="21"/>
          <w:szCs w:val="21"/>
        </w:rPr>
        <w:t xml:space="preserve">It means we have to rebuild the church from the inside out. We have to reclaim the ancient practices that sustained faith through persecution. Prayer that costs us time instead of just words. Community that is real and vulnerable instead of performed and polished. Worship that transforms us instead of just making us feel better. Discipleship that actually changes how we live and think and vote and spend money and treat our neighbors.</w:t>
      </w:r>
    </w:p>
    <w:p>
      <w:pPr>
        <w:spacing w:after="160" w:line="276"/>
      </w:pPr>
      <w:r>
        <w:rPr>
          <w:rFonts w:ascii="Garamond" w:cs="Garamond" w:eastAsia="Garamond" w:hAnsi="Garamond"/>
          <w:sz w:val="21"/>
          <w:szCs w:val="21"/>
        </w:rPr>
        <w:t xml:space="preserve">It means accepting that the end of Christendom might be the best thing that ever happened to the church. Because once the church no longer has political power to depend on, it will have to depend on the actual power of the gospel. And that power has never failed. It just looks nothing like the power the world understands.</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In what ways have you been shaped by the assumption that Christianity is or should be culturally dominant in America? How would you need to change if that assumption was false?</w:t>
      </w:r>
    </w:p>
    <w:p>
      <w:pPr>
        <w:spacing w:after="160" w:line="276"/>
        <w:ind w:left="360"/>
      </w:pPr>
      <w:r>
        <w:rPr>
          <w:rFonts w:ascii="Garamond" w:cs="Garamond" w:eastAsia="Garamond" w:hAnsi="Garamond"/>
          <w:sz w:val="21"/>
          <w:szCs w:val="21"/>
        </w:rPr>
        <w:t xml:space="preserve">2. Peter describes Christians as 'sojourners and exiles' in 1 Peter 2:11. What would it mean to actually live that way? What parts of your life would have to change?</w:t>
      </w:r>
    </w:p>
    <w:p>
      <w:pPr>
        <w:spacing w:after="160" w:line="276"/>
        <w:ind w:left="360"/>
      </w:pPr>
      <w:r>
        <w:rPr>
          <w:rFonts w:ascii="Garamond" w:cs="Garamond" w:eastAsia="Garamond" w:hAnsi="Garamond"/>
          <w:sz w:val="21"/>
          <w:szCs w:val="21"/>
        </w:rPr>
        <w:t xml:space="preserve">3. Jesus said his kingdom 'is not of this world' and that his 'servants would not fight.' How do you reconcile that with the way American Christians often use political power? Which version of the kingdom is closer to the gospel?</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identify one area where you have been complicit in confusing political power with spiritual faithfulness. This might be how you vote, what you advocate for, how you talk about current events, what you hope the government will accomplish. Name it. Then ask: what would faithfulness to Jesus look like if I abandoned the assumption that political power is the solution?</w:t>
      </w:r>
    </w:p>
    <w:p>
      <w:pPr>
        <w:spacing w:after="160" w:before="400"/>
        <w:jc w:val="center"/>
      </w:pPr>
      <w:r>
        <w:rPr>
          <w:rFonts w:ascii="Garamond" w:cs="Garamond" w:eastAsia="Garamond" w:hAnsi="Garamond"/>
          <w:i/>
          <w:iCs/>
          <w:color w:val="6B6B6B"/>
          <w:sz w:val="19"/>
          <w:szCs w:val="19"/>
        </w:rPr>
        <w:t xml:space="preserve">The kingdom of Jesus is not advanced through political force. It is advanced through sacrifice. Through love offered to enemies. Through the willingness to die rather than kill. This is what the early church knew. And why it won. This is what Christendom forgot. And why it failed.</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Church After Christendom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2026-04-11T18:33:00.847Z</dcterms:created>
  <dcterms:modified xsi:type="dcterms:W3CDTF">2026-04-11T18:33:00.849Z</dcterms:modified>
</cp:coreProperties>
</file>

<file path=docProps/custom.xml><?xml version="1.0" encoding="utf-8"?>
<Properties xmlns="http://schemas.openxmlformats.org/officeDocument/2006/custom-properties" xmlns:vt="http://schemas.openxmlformats.org/officeDocument/2006/docPropsVTypes"/>
</file>