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MEANING OF CHURCH MEMBERSHIP</w:t>
      </w:r>
    </w:p>
    <w:p>
      <w:pPr>
        <w:spacing w:after="100"/>
        <w:jc w:val="center"/>
      </w:pPr>
      <w:r>
        <w:rPr>
          <w:rFonts w:ascii="Garamond" w:cs="Garamond" w:eastAsia="Garamond" w:hAnsi="Garamond"/>
          <w:i/>
          <w:iCs/>
          <w:color w:val="6B6B6B"/>
          <w:sz w:val="22"/>
          <w:szCs w:val="22"/>
        </w:rPr>
        <w:t xml:space="preserve">Why Belonging to a Local Body Still Matters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Meaning of Church Membership</w:t>
      </w:r>
    </w:p>
    <w:p>
      <w:pPr>
        <w:spacing w:after="400"/>
        <w:jc w:val="center"/>
      </w:pPr>
      <w:r>
        <w:rPr>
          <w:rFonts w:ascii="Garamond" w:cs="Garamond" w:eastAsia="Garamond" w:hAnsi="Garamond"/>
          <w:i/>
          <w:iCs/>
          <w:color w:val="6B6B6B"/>
          <w:sz w:val="20"/>
          <w:szCs w:val="20"/>
        </w:rPr>
        <w:t xml:space="preserve">Why Belonging to a Local Body Still Matters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Meaning of Church Membership</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Consumer Lie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Contradiction</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New Testament Actually Says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the Church Lost It</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Both Sides, Stated Clearly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Where We Are Getting It Wrong</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Christ Who Calls and Gives Himself</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Choice That Costs Something</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Consumer Lie</w:t>
      </w:r>
    </w:p>
    <w:p>
      <w:pPr>
        <w:spacing w:after="160" w:line="276"/>
      </w:pPr>
      <w:r>
        <w:rPr>
          <w:rFonts w:ascii="Garamond" w:cs="Garamond" w:eastAsia="Garamond" w:hAnsi="Garamond"/>
          <w:sz w:val="21"/>
          <w:szCs w:val="21"/>
        </w:rPr>
        <w:t xml:space="preserve">You can attend church the way you subscribe to streaming services. Browse the catalog. Pick the one that matches your preferences. Sample it for a season. Upgrade to a different brand when you find something more aligned with your tastes. Pause when life gets busy. Cancel anytime. No commitment. No cost beyond the monthly fee. No one bothers you about attendance because bothering you about anything would violate the foundational principle: the customer's satisfaction is supreme.</w:t>
      </w:r>
    </w:p>
    <w:p>
      <w:pPr>
        <w:spacing w:after="160" w:line="276"/>
      </w:pPr>
      <w:r>
        <w:rPr>
          <w:rFonts w:ascii="Garamond" w:cs="Garamond" w:eastAsia="Garamond" w:hAnsi="Garamond"/>
          <w:sz w:val="21"/>
          <w:szCs w:val="21"/>
        </w:rPr>
        <w:t xml:space="preserve">This is the actual operating system of American Christianity in 2026. Not the theology we confess on Sunday morning. The theology we practice Monday through Saturday. It is the water we swim in, so clear we barely notice it. People float between churches the way they float between apps, following pastors on social media instead of submitting to the authority of a local pastor, attending the worship experience that feels good this week, skipping the hard weeks, abandoning the moment something more interesting appears on the horizon. The church has, in most of America, become a vendor of religious services. Not a covenant community. Not a family. Not a body.</w:t>
      </w:r>
    </w:p>
    <w:p>
      <w:pPr>
        <w:spacing w:after="160" w:line="276"/>
      </w:pPr>
      <w:r>
        <w:rPr>
          <w:rFonts w:ascii="Garamond" w:cs="Garamond" w:eastAsia="Garamond" w:hAnsi="Garamond"/>
          <w:sz w:val="21"/>
          <w:szCs w:val="21"/>
        </w:rPr>
        <w:t xml:space="preserve">This is not an exaggeration. This is what your budget confirms. This is what your giving patterns confirm. This is what your attendance data confirms. You know which Sunday is best for someone to visit? The Sunday with the best topic, the best band, the best weather. You know which Sunday guarantees empty seats? The Sunday after a big game. The Sunday with an inconvenient sermon series. The Sunday you visit your parents' church instead because you like their approach to hospitality better.</w:t>
      </w:r>
    </w:p>
    <w:p>
      <w:pPr>
        <w:spacing w:after="160" w:line="276"/>
      </w:pPr>
      <w:r>
        <w:rPr>
          <w:rFonts w:ascii="Garamond" w:cs="Garamond" w:eastAsia="Garamond" w:hAnsi="Garamond"/>
          <w:sz w:val="21"/>
          <w:szCs w:val="21"/>
        </w:rPr>
        <w:t xml:space="preserve">The church used to understand membership as covenant. Now it understands it as inventory. How many are on the roll? Not: how many have pledged their lives to this community? But: how many names do we have? The shift is not in the word. The shift is in what the word means. Membership used to mean belonging. Now it means a statistic.</w:t>
      </w:r>
    </w:p>
    <w:p>
      <w:pPr>
        <w:spacing w:after="160" w:line="276"/>
      </w:pPr>
      <w:r>
        <w:rPr>
          <w:rFonts w:ascii="Garamond" w:cs="Garamond" w:eastAsia="Garamond" w:hAnsi="Garamond"/>
          <w:sz w:val="21"/>
          <w:szCs w:val="21"/>
        </w:rPr>
        <w:t xml:space="preserve">This is the problem. Not whether membership should be formal or informal. Not whether we require paperwork or just assume people who are there belong. The problem is deeper. The problem is that we have trained people to believe that church is a service they can consume without committing to anything beyond their subjective satisfaction.</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Contradiction</w:t>
      </w:r>
    </w:p>
    <w:p>
      <w:pPr>
        <w:spacing w:after="160" w:line="276"/>
      </w:pPr>
      <w:r>
        <w:rPr>
          <w:rFonts w:ascii="Garamond" w:cs="Garamond" w:eastAsia="Garamond" w:hAnsi="Garamond"/>
          <w:sz w:val="21"/>
          <w:szCs w:val="21"/>
        </w:rPr>
        <w:t xml:space="preserve">Here is what happens in most churches. You get one extreme or the other. Either membership is meaningless, so casual that anyone can show up anytime and have the exact same status as someone who has been building community here for a decade. No authority. No boundaries. No actual belonging because belonging requires specificity. You belong to this community, not any community. Or you get the other extreme: membership is everything, guarded by committees, conditional on doctrinal agreement and behavioral compliance, so exclusive that it becomes a tool of power rather than a marker of belonging.</w:t>
      </w:r>
    </w:p>
    <w:p>
      <w:pPr>
        <w:spacing w:after="160" w:line="276"/>
      </w:pPr>
      <w:r>
        <w:rPr>
          <w:rFonts w:ascii="Garamond" w:cs="Garamond" w:eastAsia="Garamond" w:hAnsi="Garamond"/>
          <w:sz w:val="21"/>
          <w:szCs w:val="21"/>
        </w:rPr>
        <w:t xml:space="preserve">Neither one is right. Both are corruptions. Both emerge from the same root: we have lost the biblical understanding of what membership means.</w:t>
      </w:r>
    </w:p>
    <w:p>
      <w:pPr>
        <w:spacing w:after="160" w:line="276"/>
      </w:pPr>
      <w:r>
        <w:rPr>
          <w:rFonts w:ascii="Garamond" w:cs="Garamond" w:eastAsia="Garamond" w:hAnsi="Garamond"/>
          <w:sz w:val="21"/>
          <w:szCs w:val="21"/>
        </w:rPr>
        <w:t xml:space="preserve">On one side, churches have treated membership like a formality to be dispensed with. Too much bureaucracy. Too exclusive for a welcoming environment. We want to remove barriers to belonging. So we remove all barriers. And then we are bewildered that people do not feel belonging. You cannot belong without specificity. You cannot be part of a body if the body has no definition. A body with no boundaries is not a body. It is a blob.</w:t>
      </w:r>
    </w:p>
    <w:p>
      <w:pPr>
        <w:spacing w:after="160" w:line="276"/>
      </w:pPr>
      <w:r>
        <w:rPr>
          <w:rFonts w:ascii="Garamond" w:cs="Garamond" w:eastAsia="Garamond" w:hAnsi="Garamond"/>
          <w:sz w:val="21"/>
          <w:szCs w:val="21"/>
        </w:rPr>
        <w:t xml:space="preserve">On the other side, churches have weaponized membership. Treated it as a tool of control. Who is in? Who is out? Who gets to vote? Who gets to serve? Membership becomes tribal gatekeeping dressed up as theology. I have sat with people wounded by churches that used membership as a boundary to exclude and shame rather than a covenant to include and hold. The weapon is always labeled "protection" or "purity" or "faithfulness." What it actually is: power protecting itself.</w:t>
      </w:r>
    </w:p>
    <w:p>
      <w:pPr>
        <w:spacing w:after="160" w:line="276"/>
      </w:pPr>
      <w:r>
        <w:rPr>
          <w:rFonts w:ascii="Garamond" w:cs="Garamond" w:eastAsia="Garamond" w:hAnsi="Garamond"/>
          <w:sz w:val="21"/>
          <w:szCs w:val="21"/>
        </w:rPr>
        <w:t xml:space="preserve">Both approaches miss the thing entirely. Biblical membership is neither a meaningless statistic nor a tool of control. It is a covenant. A specific commitment made by specific people to a specific community under the headship of Christ. It is the structure that makes genuine belonging possible.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New Testament Actually Says</w:t>
      </w:r>
    </w:p>
    <w:p>
      <w:pPr>
        <w:spacing w:after="160" w:line="276"/>
      </w:pPr>
      <w:r>
        <w:rPr>
          <w:rFonts w:ascii="Garamond" w:cs="Garamond" w:eastAsia="Garamond" w:hAnsi="Garamond"/>
          <w:sz w:val="21"/>
          <w:szCs w:val="21"/>
        </w:rPr>
        <w:t xml:space="preserve">Paul uses one Greek word more than any other when describing how the church should function: melos. It means "member" or "part." He uses it obsessively in 1 Corinthians 12:12-27, where he walks through the image of the body and its parts. "Just as a body, though one, has many parts, but all its many parts form one body, so it is with Christ" (verse 12). The entire passage is about specificity. Not just: we are all Christians together. But: you are a specific part of this specific body, performing a specific function that no other part can perform.</w:t>
      </w:r>
    </w:p>
    <w:p>
      <w:pPr>
        <w:spacing w:after="160" w:line="276"/>
      </w:pPr>
      <w:r>
        <w:rPr>
          <w:rFonts w:ascii="Garamond" w:cs="Garamond" w:eastAsia="Garamond" w:hAnsi="Garamond"/>
          <w:sz w:val="21"/>
          <w:szCs w:val="21"/>
        </w:rPr>
        <w:t xml:space="preserve">Notice the logic. The foot cannot say to the hand, "I don't need you." The head cannot say to the feet, "I don't need you." Why? Because in a body, every part is specific. Every part is necessary. Every part is located. You are not a generic Christian floating in a generic faith. You are a member of a body. A specific body. This body. With these people. In this place.</w:t>
      </w:r>
    </w:p>
    <w:p>
      <w:pPr>
        <w:spacing w:after="160" w:line="276"/>
      </w:pPr>
      <w:r>
        <w:rPr>
          <w:rFonts w:ascii="Garamond" w:cs="Garamond" w:eastAsia="Garamond" w:hAnsi="Garamond"/>
          <w:sz w:val="21"/>
          <w:szCs w:val="21"/>
        </w:rPr>
        <w:t xml:space="preserve">Paul goes further. He says: "Those parts of the body that seem to be weaker are indispensable, and the parts that we think are less honorable we treat with special honor" (verses 22-23). Why would this be necessary to say? Because in a real body, you cannot leave. You cannot delegate your role to someone else. You cannot attend sometimes and not other times and still be a member. Membership in a body is not optional. It requires presence. It requires commitment. It requires showing up even when it is inconvenient, because the body needs you.</w:t>
      </w:r>
    </w:p>
    <w:p>
      <w:pPr>
        <w:spacing w:after="160" w:line="276"/>
      </w:pPr>
      <w:r>
        <w:rPr>
          <w:rFonts w:ascii="Garamond" w:cs="Garamond" w:eastAsia="Garamond" w:hAnsi="Garamond"/>
          <w:sz w:val="21"/>
          <w:szCs w:val="21"/>
        </w:rPr>
        <w:t xml:space="preserve">Then look at Acts 2:42. Luke describes the early church: "They devoted themselves to the apostles' teaching and to fellowship, to the breaking of bread and to prayer." That word "devoted" is proskartereo in Greek. It means steadfast commitment. Persistence. Regularity. The early church was not a collection of individuals who showed up when the offering sounded good and the sermon topic was interesting. They were a covenant community bound to one another through regular, devoted practice.</w:t>
      </w:r>
    </w:p>
    <w:p>
      <w:pPr>
        <w:spacing w:after="160" w:line="276"/>
      </w:pPr>
      <w:r>
        <w:rPr>
          <w:rFonts w:ascii="Garamond" w:cs="Garamond" w:eastAsia="Garamond" w:hAnsi="Garamond"/>
          <w:sz w:val="21"/>
          <w:szCs w:val="21"/>
        </w:rPr>
        <w:t xml:space="preserve">This is the part American Christianity has lost entirely. We think "devoted" means feeling passionate about something. The actual meaning is much harder: showing up. Being present. Sticking with a community through its ordinary seasons, not just its inspiring ones.</w:t>
      </w:r>
    </w:p>
    <w:p>
      <w:pPr>
        <w:spacing w:after="160" w:line="276"/>
      </w:pPr>
      <w:r>
        <w:rPr>
          <w:rFonts w:ascii="Garamond" w:cs="Garamond" w:eastAsia="Garamond" w:hAnsi="Garamond"/>
          <w:sz w:val="21"/>
          <w:szCs w:val="21"/>
        </w:rPr>
        <w:t xml:space="preserve">The New Testament is saturated with a phrase that reveals what membership meant in the early church. It appears sixty times. The phrase is "one another." Love one another. Bear one another's burdens. Confess your sins to one another. Pray for one another. Exhort one another. Encourage one another. Serve one another. Submit to one another. You cannot fulfill any of these commands with people you attend sporadically. You cannot bear someone's burdens if you do not know them. You cannot confess to people who do not have the continuity to hold your story. The "one another" commands require a community bound together not by preference but by covenant.</w:t>
      </w:r>
    </w:p>
    <w:p>
      <w:pPr>
        <w:spacing w:after="160" w:line="276"/>
      </w:pPr>
      <w:r>
        <w:rPr>
          <w:rFonts w:ascii="Garamond" w:cs="Garamond" w:eastAsia="Garamond" w:hAnsi="Garamond"/>
          <w:sz w:val="21"/>
          <w:szCs w:val="21"/>
        </w:rPr>
        <w:t xml:space="preserve">Membership in the New Testament is not organizational. It is organic. It is not about who is on a roll. It is about who is committed to bearing one another's lives. It is the structure that makes the "one another" life possible.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Lost It</w:t>
      </w:r>
    </w:p>
    <w:p>
      <w:pPr>
        <w:spacing w:after="160" w:line="276"/>
      </w:pPr>
      <w:r>
        <w:rPr>
          <w:rFonts w:ascii="Garamond" w:cs="Garamond" w:eastAsia="Garamond" w:hAnsi="Garamond"/>
          <w:sz w:val="21"/>
          <w:szCs w:val="21"/>
        </w:rPr>
        <w:t xml:space="preserve">For the first three centuries, the question of who was "in" the church was serious. You went through catechesis. Instruction. You made a confession of faith. You were baptized. You were marked as belonging. Eucharist was a closed table. You could not just show up to the meal. You had to be part of the covenant community. This was not because the early church was exclusive in the way some modern churches are exclusive, with gatekeeping as a power move. It was exclusive because a body is by definition specific. You belong or you do not. You cannot half-belong to a body.</w:t>
      </w:r>
    </w:p>
    <w:p>
      <w:pPr>
        <w:spacing w:after="160" w:line="276"/>
      </w:pPr>
      <w:r>
        <w:rPr>
          <w:rFonts w:ascii="Garamond" w:cs="Garamond" w:eastAsia="Garamond" w:hAnsi="Garamond"/>
          <w:sz w:val="21"/>
          <w:szCs w:val="21"/>
        </w:rPr>
        <w:t xml:space="preserve">Then Constantine happened. The emperor became Christian. Christianity became official. Suddenly, everybody was Christian. Not because they had confessed faith or been baptized or committed to a community. But because the state was Christian. Membership shifted overnight from covenant to citizenship. If you lived in Christendom, you were a Christian. If you lived in a Christian nation, you belonged to the Christian church. There were still boundaries, but they were not about commitment to a believing community. They were about geography and politics and power.</w:t>
      </w:r>
    </w:p>
    <w:p>
      <w:pPr>
        <w:spacing w:after="160" w:line="276"/>
      </w:pPr>
      <w:r>
        <w:rPr>
          <w:rFonts w:ascii="Garamond" w:cs="Garamond" w:eastAsia="Garamond" w:hAnsi="Garamond"/>
          <w:sz w:val="21"/>
          <w:szCs w:val="21"/>
        </w:rPr>
        <w:t xml:space="preserve">This was catastrophic for the meaning of membership. You went from a structure that required something of you to a structure that happened to you by virtue of your address. The Baptist tradition recovered something crucial from this corruption. The insistence on believer's baptism and regenerate church membership. The conviction that membership is not inherited and not automatic. It is chosen. It requires a personal act of commitment. You belong because you said yes to this community, not because you were born in the right place or to the right parents.</w:t>
      </w:r>
    </w:p>
    <w:p>
      <w:pPr>
        <w:spacing w:after="160" w:line="276"/>
      </w:pPr>
      <w:r>
        <w:rPr>
          <w:rFonts w:ascii="Garamond" w:cs="Garamond" w:eastAsia="Garamond" w:hAnsi="Garamond"/>
          <w:sz w:val="21"/>
          <w:szCs w:val="21"/>
        </w:rPr>
        <w:t xml:space="preserve">But we have invented a new form of Christendom. Consumer Christianity. It is not based on geographic citizenship. It is based on preference. You belong to a church the way you belong to a gym. As long as you are paying and using the services, you are a member. The moment you prefer a different experience or a different pastor or a different theology, you leave. No covenant. No cost. No one holds you accountable to anything because that would be boundary-setting, and boundaries are seen as fundamentally unloving.</w:t>
      </w:r>
    </w:p>
    <w:p>
      <w:pPr>
        <w:spacing w:after="160" w:line="276"/>
      </w:pPr>
      <w:r>
        <w:rPr>
          <w:rFonts w:ascii="Garamond" w:cs="Garamond" w:eastAsia="Garamond" w:hAnsi="Garamond"/>
          <w:sz w:val="21"/>
          <w:szCs w:val="21"/>
        </w:rPr>
        <w:t xml:space="preserve">The church has swallowed the lie that love means making no demands. That faithfulness means keeping your options open. That community means coming together only when it suits you. We have convinced ourselves that a church loose enough to let anyone in and loose enough to let them leave anytime is more loving than a church that asks you to commit. We have made covenant optional. And then we wonder why people do not experience belonging.</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Both Sides, Stated Clearly</w:t>
      </w:r>
    </w:p>
    <w:p>
      <w:pPr>
        <w:spacing w:after="160" w:line="276"/>
      </w:pPr>
      <w:r>
        <w:rPr>
          <w:rFonts w:ascii="Garamond" w:cs="Garamond" w:eastAsia="Garamond" w:hAnsi="Garamond"/>
          <w:sz w:val="21"/>
          <w:szCs w:val="21"/>
        </w:rPr>
        <w:t xml:space="preserve">There are smart people on both sides of this. Let me state the case for each one clearly.</w:t>
      </w:r>
    </w:p>
    <w:p>
      <w:pPr>
        <w:spacing w:after="160" w:line="276"/>
      </w:pPr>
      <w:r>
        <w:rPr>
          <w:rFonts w:ascii="Garamond" w:cs="Garamond" w:eastAsia="Garamond" w:hAnsi="Garamond"/>
          <w:sz w:val="21"/>
          <w:szCs w:val="21"/>
        </w:rPr>
        <w:t xml:space="preserve">Those who argue that formal membership is essential to the NT church make this case: The New Testament does not describe a church without boundaries. Yes, there is grace. Yes, there is welcome. But there is also specificity. The church is described as a body, and bodies have limits. They are not infinite. The phrase "of those being saved" in Acts 2:47 suggests a defined group. The concept of turning someone over to Satan in 1 Corinthians 5 only makes sense if there is an "in" and an "out." The "one another" commands only work if there is genuine community, and genuine community requires commitment from people who have chosen to be together. Membership is the structure that makes authentic community possible. Without it, you have a gathering, not a body.</w:t>
      </w:r>
    </w:p>
    <w:p>
      <w:pPr>
        <w:spacing w:after="160" w:line="276"/>
      </w:pPr>
      <w:r>
        <w:rPr>
          <w:rFonts w:ascii="Garamond" w:cs="Garamond" w:eastAsia="Garamond" w:hAnsi="Garamond"/>
          <w:sz w:val="21"/>
          <w:szCs w:val="21"/>
        </w:rPr>
        <w:t xml:space="preserve">Those who argue that the NT does not prescribe formal membership structures make this case: The New Testament never uses the word "membership." There is no membership card, no membership roll, no membership class. What you see in Acts and the Epistles is organic community that formed around shared faith and shared gathering. The emphasis is on what binds us together: Christ, the Holy Spirit, the gospel, love. The moment you codify that into a formal structure, you risk turning something relational into something bureaucratic. You risk using it as a tool of control. The early church was bound together not by a membership requirement but by devotion to Christ. We should trust the Spirit to create community rather than trying to engineer it through formal structures.</w:t>
      </w:r>
    </w:p>
    <w:p>
      <w:pPr>
        <w:spacing w:after="160" w:line="276"/>
      </w:pPr>
      <w:r>
        <w:rPr>
          <w:rFonts w:ascii="Garamond" w:cs="Garamond" w:eastAsia="Garamond" w:hAnsi="Garamond"/>
          <w:sz w:val="21"/>
          <w:szCs w:val="21"/>
        </w:rPr>
        <w:t xml:space="preserve">Both of these arguments contain truth. And both contain a partial blindness.</w:t>
      </w:r>
    </w:p>
    <w:p>
      <w:pPr>
        <w:spacing w:after="160" w:line="276"/>
      </w:pPr>
      <w:r>
        <w:rPr>
          <w:rFonts w:ascii="Garamond" w:cs="Garamond" w:eastAsia="Garamond" w:hAnsi="Garamond"/>
          <w:sz w:val="21"/>
          <w:szCs w:val="21"/>
        </w:rPr>
        <w:t xml:space="preserve">The first argument is right that boundaries are biblical and necessary. A body requires definition. You cannot be part of something unless that something has a shape. The specificity that membership provides is real and good. But the first argument sometimes misses the difference between form and function. A formal membership structure can be a good container for covenant, or it can be a tool of control. The form itself does not guarantee the function.</w:t>
      </w:r>
    </w:p>
    <w:p>
      <w:pPr>
        <w:spacing w:after="160" w:line="276"/>
      </w:pPr>
      <w:r>
        <w:rPr>
          <w:rFonts w:ascii="Garamond" w:cs="Garamond" w:eastAsia="Garamond" w:hAnsi="Garamond"/>
          <w:sz w:val="21"/>
          <w:szCs w:val="21"/>
        </w:rPr>
        <w:t xml:space="preserve">The second argument is right that the deepest bond is Christ, not a document. The Spirit creates community, not committees. The relational fabric is everything. But the second argument sometimes underestimates how much regular structure and commitment are required to hold relational fabric together. Organic growth is real, but so is organic decay. A community that makes no demands becomes a community that produces no fruit because it has produced no commitment.</w:t>
      </w:r>
    </w:p>
    <w:p>
      <w:pPr>
        <w:spacing w:after="160" w:line="276"/>
      </w:pPr>
      <w:r>
        <w:rPr>
          <w:rFonts w:ascii="Garamond" w:cs="Garamond" w:eastAsia="Garamond" w:hAnsi="Garamond"/>
          <w:sz w:val="21"/>
          <w:szCs w:val="21"/>
        </w:rPr>
        <w:t xml:space="preserve">The question is not: formal or organic? The question is: how do we create structures that serve covenant rather than replace it?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We Are Getting It Wrong</w:t>
      </w:r>
    </w:p>
    <w:p>
      <w:pPr>
        <w:spacing w:after="160" w:line="276"/>
      </w:pPr>
      <w:r>
        <w:rPr>
          <w:rFonts w:ascii="Garamond" w:cs="Garamond" w:eastAsia="Garamond" w:hAnsi="Garamond"/>
          <w:sz w:val="21"/>
          <w:szCs w:val="21"/>
        </w:rPr>
        <w:t xml:space="preserve">I lead a church. I know what I see. I see people who have been coming to First Baptist for five years who still say they are "trying it out." Still testing. Still keeping their options open. They like the sermon. They like the band. They like the theology. But they have not committed to the community. They are attending as consumers, not as members.</w:t>
      </w:r>
    </w:p>
    <w:p>
      <w:pPr>
        <w:spacing w:after="160" w:line="276"/>
      </w:pPr>
      <w:r>
        <w:rPr>
          <w:rFonts w:ascii="Garamond" w:cs="Garamond" w:eastAsia="Garamond" w:hAnsi="Garamond"/>
          <w:sz w:val="21"/>
          <w:szCs w:val="21"/>
        </w:rPr>
        <w:t xml:space="preserve">I see the cost of this. The small groups that cannot go deep because people filter in and out. The prayer chains that do not work because commitment is optional. The burden of ministry that falls entirely on the few who actually belong rather than being distributed across a committed community. The leaders who burn out because the people have not signed up to carry anything.</w:t>
      </w:r>
    </w:p>
    <w:p>
      <w:pPr>
        <w:spacing w:after="160" w:line="276"/>
      </w:pPr>
      <w:r>
        <w:rPr>
          <w:rFonts w:ascii="Garamond" w:cs="Garamond" w:eastAsia="Garamond" w:hAnsi="Garamond"/>
          <w:sz w:val="21"/>
          <w:szCs w:val="21"/>
        </w:rPr>
        <w:t xml:space="preserve">I also see, on the flip side, what happens when membership becomes tribal. When it becomes a marker of who is truly faithful and who is not. When it becomes a tool used by board members to protect their power. When it becomes so restrictive that it stops being a doorway and starts being a wall. I have seen churches where membership discipline becomes gossip. Where accountability becomes shaming. Where the language of covenant is used to justify cruelty.</w:t>
      </w:r>
    </w:p>
    <w:p>
      <w:pPr>
        <w:spacing w:after="160" w:line="276"/>
      </w:pPr>
      <w:r>
        <w:rPr>
          <w:rFonts w:ascii="Garamond" w:cs="Garamond" w:eastAsia="Garamond" w:hAnsi="Garamond"/>
          <w:sz w:val="21"/>
          <w:szCs w:val="21"/>
        </w:rPr>
        <w:t xml:space="preserve">The problem in both cases is that we have let something other than Christ shape our understanding of membership. In the consumer model, it is preference. In the control model, it is power. Neither one is the gospel.</w:t>
      </w:r>
    </w:p>
    <w:p>
      <w:pPr>
        <w:spacing w:after="160" w:line="276"/>
      </w:pPr>
      <w:r>
        <w:rPr>
          <w:rFonts w:ascii="Garamond" w:cs="Garamond" w:eastAsia="Garamond" w:hAnsi="Garamond"/>
          <w:sz w:val="21"/>
          <w:szCs w:val="21"/>
        </w:rPr>
        <w:t xml:space="preserve">I think the deepest problem is this: we have let membership become a statistic rather than a covenant. We care about the number. How many members do we have? Not: how well are we doing at bearing one another's lives? Not: how deeply are we committed to one another? Not: are the one another commands actually being lived? We have reduced membership to a metric. And a metric is never intimate. A metric is never costly. A metric is never the gospel.</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Christ Who Calls and Gives Himself</w:t>
      </w:r>
    </w:p>
    <w:p>
      <w:pPr>
        <w:spacing w:after="160" w:line="276"/>
      </w:pPr>
      <w:r>
        <w:rPr>
          <w:rFonts w:ascii="Garamond" w:cs="Garamond" w:eastAsia="Garamond" w:hAnsi="Garamond"/>
          <w:sz w:val="21"/>
          <w:szCs w:val="21"/>
        </w:rPr>
        <w:t xml:space="preserve">The center of membership is not a document or a structure or a boundary. The center is Christ. Christ is the head of the body. Christ is the one who calls individuals into community. Christ is the one who, in Ephesians 5:25, "loved the church and gave himself up for her." That is what membership is grounded in. Not our preference, not our boundaries, not our rules. Our Lord's prior commitment to us.</w:t>
      </w:r>
    </w:p>
    <w:p>
      <w:pPr>
        <w:spacing w:after="160" w:line="276"/>
      </w:pPr>
      <w:r>
        <w:rPr>
          <w:rFonts w:ascii="Garamond" w:cs="Garamond" w:eastAsia="Garamond" w:hAnsi="Garamond"/>
          <w:sz w:val="21"/>
          <w:szCs w:val="21"/>
        </w:rPr>
        <w:t xml:space="preserve">Jesus did not say: here is a service, feel free to attend it whenever you want. He said: "Follow me." He said: "If anyone would come after me, let him deny himself and take up his cross and follow me" (Matthew 16:24). That is costly. That requires something. That is not the language of consumer satisfaction. It is the language of covenant.</w:t>
      </w:r>
    </w:p>
    <w:p>
      <w:pPr>
        <w:spacing w:after="160" w:line="276"/>
      </w:pPr>
      <w:r>
        <w:rPr>
          <w:rFonts w:ascii="Garamond" w:cs="Garamond" w:eastAsia="Garamond" w:hAnsi="Garamond"/>
          <w:sz w:val="21"/>
          <w:szCs w:val="21"/>
        </w:rPr>
        <w:t xml:space="preserve">But it is covenant offered first from his side. "We love because he first loved us" (1 John 4:19). He bound himself to us through his death. He made a covenant with us before we made a covenant with him. He committed to this church, to us, with his own blood. And our membership is our response to that commitment. Not a response of obligation. A response of gratitude. We belong to this body because Christ has already belonged to us.</w:t>
      </w:r>
    </w:p>
    <w:p>
      <w:pPr>
        <w:spacing w:after="160" w:line="276"/>
      </w:pPr>
      <w:r>
        <w:rPr>
          <w:rFonts w:ascii="Garamond" w:cs="Garamond" w:eastAsia="Garamond" w:hAnsi="Garamond"/>
          <w:sz w:val="21"/>
          <w:szCs w:val="21"/>
        </w:rPr>
        <w:t xml:space="preserve">This is the foundation. Not rules. Not boundaries. Not control. The prior mercy of Christ. When membership is grounded in that, everything shifts. The question is not: can we control who belongs? The question is: how do we invite people into the same life Christ has offered to us? How do we create a covenant community that reflects the covenant Christ has made?</w:t>
      </w:r>
    </w:p>
    <w:p>
      <w:pPr>
        <w:spacing w:after="160" w:line="276"/>
      </w:pPr>
      <w:r>
        <w:rPr>
          <w:rFonts w:ascii="Garamond" w:cs="Garamond" w:eastAsia="Garamond" w:hAnsi="Garamond"/>
          <w:sz w:val="21"/>
          <w:szCs w:val="21"/>
        </w:rPr>
        <w:t xml:space="preserve">This means membership has to be open and careful at the same time. Open because Christ invites freely. Careful because belonging to a body requires something. It requires showing up. It requires commitment. It requires being willing to let others shape you and to shape others. Not because we are gatekeepers guarding privilege. But because we are a body, and bodies require people who are willing to be members.</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Choice That Costs Something</w:t>
      </w:r>
    </w:p>
    <w:p>
      <w:pPr>
        <w:spacing w:after="160" w:line="276"/>
      </w:pPr>
      <w:r>
        <w:rPr>
          <w:rFonts w:ascii="Garamond" w:cs="Garamond" w:eastAsia="Garamond" w:hAnsi="Garamond"/>
          <w:sz w:val="21"/>
          <w:szCs w:val="21"/>
        </w:rPr>
        <w:t xml:space="preserve">So what does this mean? It means I believe membership should matter. Not as a statistic. As a commitment. I think people should be asked to choose. Not guilted into it. Not coerced. But asked clearly: do you want to belong to this community? Do you want to commit your life, your resources, your time to bearing this body? Do you understand that this will require something of you? That sometimes you will show up when you do not feel like it? That sometimes you will love people you do not especially like? That sometimes the community will ask something of you that you would not have chosen?</w:t>
      </w:r>
    </w:p>
    <w:p>
      <w:pPr>
        <w:spacing w:after="160" w:line="276"/>
      </w:pPr>
      <w:r>
        <w:rPr>
          <w:rFonts w:ascii="Garamond" w:cs="Garamond" w:eastAsia="Garamond" w:hAnsi="Garamond"/>
          <w:sz w:val="21"/>
          <w:szCs w:val="21"/>
        </w:rPr>
        <w:t xml:space="preserve">I think that question should be asked because the answer matters. If you say yes, then you are saying: I belong to this body. Not to a service. To a body. I am one part. There are other parts. We are bound together. I will pray for you and you will pray for me. I will bear your burdens and you will bear mine. I will speak truth to you and you will speak truth to me. I will know you and you will know me.</w:t>
      </w:r>
    </w:p>
    <w:p>
      <w:pPr>
        <w:spacing w:after="160" w:line="276"/>
      </w:pPr>
      <w:r>
        <w:rPr>
          <w:rFonts w:ascii="Garamond" w:cs="Garamond" w:eastAsia="Garamond" w:hAnsi="Garamond"/>
          <w:sz w:val="21"/>
          <w:szCs w:val="21"/>
        </w:rPr>
        <w:t xml:space="preserve">This is not for everyone. Some people are in seasons of life where that kind of commitment is not possible. Some people are still figuring out their faith. Some people are being harmed by organized religion and need space to heal. I understand. But I also think we should be honest about what we are doing. If you are not choosing to belong to a covenant community, then you are not a member of that community. You are an attendee. An attender. And there is nothing shameful about that. But let us name it clearly. Let us not pretend that showing up occasionally is the same as belonging.</w:t>
      </w:r>
    </w:p>
    <w:p>
      <w:pPr>
        <w:spacing w:after="160" w:line="276"/>
      </w:pPr>
      <w:r>
        <w:rPr>
          <w:rFonts w:ascii="Garamond" w:cs="Garamond" w:eastAsia="Garamond" w:hAnsi="Garamond"/>
          <w:sz w:val="21"/>
          <w:szCs w:val="21"/>
        </w:rPr>
        <w:t xml:space="preserve">And for those who do choose to belong, membership should mean something. It should mean you know the people in your church. Not just by face. By story. By pain. By hope. It should mean you are willing to be known. It should mean that when something hard happens in your life, you do not have to figure it out alone. It should mean that your name on a roll is not a statistic but a sign of a specific covenant between you and this body and Christ who holds us all.</w:t>
      </w:r>
    </w:p>
    <w:p>
      <w:pPr>
        <w:spacing w:after="160" w:line="276"/>
      </w:pPr>
      <w:r>
        <w:rPr>
          <w:rFonts w:ascii="Garamond" w:cs="Garamond" w:eastAsia="Garamond" w:hAnsi="Garamond"/>
          <w:sz w:val="21"/>
          <w:szCs w:val="21"/>
        </w:rPr>
        <w:t xml:space="preserve">This will cost you something. Time. Money. Vulnerability. The ability to quit when things get hard. The comfort of never having to explain yourself or your beliefs to anyone who might disagree. It will cost you the luxury of attending church the way you attend anything else. But it will give you something worth far more. It will give you a family. It will give you people who know you and want you to become more like Christ. It will give you the texture of genuine belonging. It will give you a body.</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would it look like for you to move from attending a church to belonging to a church? What would change about your commitment or your participation?</w:t>
      </w:r>
    </w:p>
    <w:p>
      <w:pPr>
        <w:spacing w:after="160" w:line="276"/>
        <w:ind w:left="360"/>
      </w:pPr>
      <w:r>
        <w:rPr>
          <w:rFonts w:ascii="Garamond" w:cs="Garamond" w:eastAsia="Garamond" w:hAnsi="Garamond"/>
          <w:sz w:val="21"/>
          <w:szCs w:val="21"/>
        </w:rPr>
        <w:t xml:space="preserve">2. Read 1 Corinthians 12:12-27 slowly. How does Paul's description of the body challenge your current understanding of church membership? Which part of his argument most convicts you?</w:t>
      </w:r>
    </w:p>
    <w:p>
      <w:pPr>
        <w:spacing w:after="160" w:line="276"/>
        <w:ind w:left="360"/>
      </w:pPr>
      <w:r>
        <w:rPr>
          <w:rFonts w:ascii="Garamond" w:cs="Garamond" w:eastAsia="Garamond" w:hAnsi="Garamond"/>
          <w:sz w:val="21"/>
          <w:szCs w:val="21"/>
        </w:rPr>
        <w:t xml:space="preserve">3. What would it mean for your church to take seriously the 'one another' commands in Scripture? What practices would have to change for those commands to become real?</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have a conversation with someone in your church about something deeper than weather or logistics. Ask them what they are wrestling with, what they are hoping for, what God is teaching them. Then listen. Not to respond. To know them. This is what membership feels like. Not a policy. A person.</w:t>
      </w:r>
    </w:p>
    <w:p>
      <w:pPr>
        <w:spacing w:after="160" w:before="400"/>
        <w:jc w:val="center"/>
      </w:pPr>
      <w:r>
        <w:rPr>
          <w:rFonts w:ascii="Garamond" w:cs="Garamond" w:eastAsia="Garamond" w:hAnsi="Garamond"/>
          <w:i/>
          <w:iCs/>
          <w:color w:val="6B6B6B"/>
          <w:sz w:val="19"/>
          <w:szCs w:val="19"/>
        </w:rPr>
        <w:t xml:space="preserve">You belong to this body because Christ has already belonged to you.</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Meaning of Church Membership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2026-04-11T18:32:53.318Z</dcterms:created>
  <dcterms:modified xsi:type="dcterms:W3CDTF">2026-04-11T18:32:53.318Z</dcterms:modified>
</cp:coreProperties>
</file>

<file path=docProps/custom.xml><?xml version="1.0" encoding="utf-8"?>
<Properties xmlns="http://schemas.openxmlformats.org/officeDocument/2006/custom-properties" xmlns:vt="http://schemas.openxmlformats.org/officeDocument/2006/docPropsVTypes"/>
</file>