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Georgia" w:cs="Georgia" w:eastAsia="Georgia" w:hAnsi="Georgia"/>
          <w:b/>
          <w:bCs/>
          <w:sz w:val="56"/>
          <w:szCs w:val="56"/>
        </w:rPr>
        <w:t xml:space="preserve">Spiritual Abuse in Churches</w:t>
      </w:r>
    </w:p>
    <w:p>
      <w:pPr>
        <w:spacing w:after="600"/>
        <w:jc w:val="center"/>
      </w:pPr>
      <w:r>
        <w:rPr>
          <w:rFonts w:ascii="Georgia" w:cs="Georgia" w:eastAsia="Georgia" w:hAnsi="Georgia"/>
          <w:i/>
          <w:iCs/>
          <w:sz w:val="32"/>
          <w:szCs w:val="32"/>
        </w:rPr>
        <w:t xml:space="preserve">Recognizing Control and Beginning Healing</w:t>
      </w:r>
    </w:p>
    <w:p>
      <w:pPr>
        <w:spacing w:after="200"/>
        <w:jc w:val="center"/>
      </w:pPr>
      <w:r>
        <w:rPr>
          <w:rFonts w:ascii="Georgia" w:cs="Georgia" w:eastAsia="Georgia" w:hAnsi="Georgia"/>
          <w:sz w:val="28"/>
          <w:szCs w:val="28"/>
        </w:rPr>
        <w:t xml:space="preserve">James C. Bell</w:t>
      </w:r>
    </w:p>
    <w:p>
      <w:r>
        <w:br w:type="page"/>
      </w:r>
    </w:p>
    <w:p>
      <w:pPr>
        <w:spacing w:before="6000"/>
      </w:pPr>
    </w:p>
    <w:p>
      <w:pPr>
        <w:spacing w:after="120"/>
      </w:pPr>
      <w:r>
        <w:rPr>
          <w:rFonts w:ascii="Georgia" w:cs="Georgia" w:eastAsia="Georgia" w:hAnsi="Georgia"/>
          <w:i/>
          <w:iCs/>
          <w:sz w:val="20"/>
          <w:szCs w:val="20"/>
        </w:rPr>
        <w:t xml:space="preserve">Spiritual Abuse in Churches: Recognizing Control and Beginning Healing</w:t>
      </w:r>
    </w:p>
    <w:p>
      <w:pPr>
        <w:spacing w:after="120"/>
      </w:pPr>
      <w:r>
        <w:rPr>
          <w:rFonts w:ascii="Georgia" w:cs="Georgia" w:eastAsia="Georgia" w:hAnsi="Georgia"/>
          <w:sz w:val="20"/>
          <w:szCs w:val="20"/>
        </w:rPr>
        <w:t xml:space="preserve">Copyright © 2026 James C. Bell</w:t>
      </w:r>
    </w:p>
    <w:p>
      <w:pPr>
        <w:spacing w:after="120"/>
      </w:pPr>
      <w:r>
        <w:rPr>
          <w:rFonts w:ascii="Georgia" w:cs="Georgia" w:eastAsia="Georgia" w:hAnsi="Georgia"/>
          <w:sz w:val="20"/>
          <w:szCs w:val="20"/>
        </w:rPr>
        <w:t xml:space="preserve">All rights reserved. No part of this publication may be reproduced, distributed, or transmitted in any form without prior written permission.</w:t>
      </w:r>
    </w:p>
    <w:p>
      <w:pPr>
        <w:spacing w:after="120"/>
      </w:pPr>
      <w:r>
        <w:rPr>
          <w:rFonts w:ascii="Georgia" w:cs="Georgia" w:eastAsia="Georgia" w:hAnsi="Georgia"/>
          <w:sz w:val="20"/>
          <w:szCs w:val="20"/>
        </w:rPr>
        <w:t xml:space="preserve">Unless otherwise noted, Scripture quotations are from the Holy Bible, New International Version®, NIV®. Copyright © 1973, 1978, 1984, 2011 by Biblica, Inc.™ Used by permission.</w:t>
      </w:r>
    </w:p>
    <w:p>
      <w:pPr>
        <w:spacing w:after="120"/>
      </w:pPr>
      <w:r>
        <w:rPr>
          <w:rFonts w:ascii="Georgia" w:cs="Georgia" w:eastAsia="Georgia" w:hAnsi="Georgia"/>
          <w:sz w:val="20"/>
          <w:szCs w:val="20"/>
        </w:rPr>
        <w:t xml:space="preserve">Published by LiveWell by James Bell</w:t>
      </w:r>
    </w:p>
    <w:p>
      <w:pPr>
        <w:spacing w:after="120"/>
      </w:pPr>
      <w:r>
        <w:rPr>
          <w:rFonts w:ascii="Georgia" w:cs="Georgia" w:eastAsia="Georgia" w:hAnsi="Georgia"/>
          <w:sz w:val="20"/>
          <w:szCs w:val="20"/>
        </w:rPr>
        <w:t xml:space="preserve">livewellbyjamesbell.com</w:t>
      </w:r>
    </w:p>
    <w:p>
      <w:r>
        <w:br w:type="page"/>
      </w:r>
    </w:p>
    <w:p>
      <w:pPr>
        <w:spacing w:before="3600"/>
      </w:pPr>
    </w:p>
    <w:p>
      <w:pPr>
        <w:spacing w:after="400"/>
        <w:jc w:val="center"/>
      </w:pPr>
      <w:r>
        <w:rPr>
          <w:rFonts w:ascii="Georgia" w:cs="Georgia" w:eastAsia="Georgia" w:hAnsi="Georgia"/>
          <w:i/>
          <w:iCs/>
          <w:sz w:val="24"/>
          <w:szCs w:val="24"/>
        </w:rPr>
        <w:t xml:space="preserve">For every person who walked out of a church and thought God left with it.</w:t>
      </w:r>
    </w:p>
    <w:p>
      <w:pPr>
        <w:spacing w:after="400"/>
        <w:jc w:val="center"/>
      </w:pPr>
      <w:r>
        <w:rPr>
          <w:rFonts w:ascii="Georgia" w:cs="Georgia" w:eastAsia="Georgia" w:hAnsi="Georgia"/>
          <w:i/>
          <w:iCs/>
          <w:sz w:val="24"/>
          <w:szCs w:val="24"/>
        </w:rPr>
        <w:t xml:space="preserve">He did not.</w:t>
      </w:r>
    </w:p>
    <w:p>
      <w:r>
        <w:br w:type="page"/>
      </w:r>
    </w:p>
    <w:p>
      <w:pPr>
        <w:pStyle w:val="Heading1"/>
        <w:spacing w:after="400"/>
      </w:pPr>
      <w:r>
        <w:rPr>
          <w:rFonts w:ascii="Georgia" w:cs="Georgia" w:eastAsia="Georgia" w:hAnsi="Georgia"/>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spacing w:after="360" w:before="480"/>
      </w:pPr>
      <w:r>
        <w:rPr>
          <w:rFonts w:ascii="Georgia" w:cs="Georgia" w:eastAsia="Georgia" w:hAnsi="Georgia"/>
          <w:b/>
          <w:bCs/>
          <w:sz w:val="36"/>
          <w:szCs w:val="36"/>
        </w:rPr>
        <w:t xml:space="preserve">Introduction: The Wound That Has No Name</w:t>
      </w:r>
    </w:p>
    <w:p>
      <w:pPr>
        <w:spacing w:after="120" w:before="120"/>
        <w:ind w:firstLine="360"/>
      </w:pPr>
      <w:r>
        <w:rPr>
          <w:rFonts w:ascii="Georgia" w:cs="Georgia" w:eastAsia="Georgia" w:hAnsi="Georgia"/>
          <w:sz w:val="24"/>
          <w:szCs w:val="24"/>
        </w:rPr>
        <w:t xml:space="preserve">She sat in my office for eleven minutes before she said a word.</w:t>
      </w:r>
    </w:p>
    <w:p>
      <w:pPr>
        <w:spacing w:after="120" w:before="120"/>
        <w:ind w:firstLine="360"/>
      </w:pPr>
      <w:r>
        <w:rPr>
          <w:rFonts w:ascii="Georgia" w:cs="Georgia" w:eastAsia="Georgia" w:hAnsi="Georgia"/>
          <w:sz w:val="24"/>
          <w:szCs w:val="24"/>
        </w:rPr>
        <w:t xml:space="preserve">I had learned by then not to fill the silence. Eleven years of pastoral ministry teaches you that the person across the desk is not being rude or dramatic. They are trying to find the entrance to a sentence they have never spoken out loud. And the entrance is guarded by a voice inside their head telling them that saying it will make it real, and making it real will make it their fault.</w:t>
      </w:r>
    </w:p>
    <w:p>
      <w:pPr>
        <w:spacing w:after="120" w:before="120"/>
        <w:ind w:firstLine="360"/>
      </w:pPr>
      <w:r>
        <w:rPr>
          <w:rFonts w:ascii="Georgia" w:cs="Georgia" w:eastAsia="Georgia" w:hAnsi="Georgia"/>
          <w:sz w:val="24"/>
          <w:szCs w:val="24"/>
        </w:rPr>
        <w:t xml:space="preserve">When she finally spoke, she said: "I think my pastor hurt me. But I do not know if I am allowed to say that."</w:t>
      </w:r>
    </w:p>
    <w:p>
      <w:pPr>
        <w:spacing w:after="120" w:before="120"/>
        <w:ind w:firstLine="360"/>
      </w:pPr>
      <w:r>
        <w:rPr>
          <w:rFonts w:ascii="Georgia" w:cs="Georgia" w:eastAsia="Georgia" w:hAnsi="Georgia"/>
          <w:sz w:val="24"/>
          <w:szCs w:val="24"/>
        </w:rPr>
        <w:t xml:space="preserve">Not "I think my pastor was wrong." Not "I disagreed with my pastor's decisions." Those sentences have clear categories. You can file them under church conflict, personality clash, theological disagreement. Those sentences have names.</w:t>
      </w:r>
    </w:p>
    <w:p>
      <w:pPr>
        <w:spacing w:after="120" w:before="120"/>
        <w:ind w:firstLine="360"/>
      </w:pPr>
      <w:r>
        <w:rPr>
          <w:rFonts w:ascii="Georgia" w:cs="Georgia" w:eastAsia="Georgia" w:hAnsi="Georgia"/>
          <w:sz w:val="24"/>
          <w:szCs w:val="24"/>
        </w:rPr>
        <w:t xml:space="preserve">What she was trying to describe had no name. Not in her vocabulary. Not in any category her faith had given her. She had been raised to trust spiritual authority. She had been taught that questioning a pastor was questioning God. She had been formed in a community where the leader's voice carried the weight of heaven, and dissent carried the stench of rebellion.</w:t>
      </w:r>
    </w:p>
    <w:p>
      <w:pPr>
        <w:spacing w:after="120" w:before="120"/>
        <w:ind w:firstLine="360"/>
      </w:pPr>
      <w:r>
        <w:rPr>
          <w:rFonts w:ascii="Georgia" w:cs="Georgia" w:eastAsia="Georgia" w:hAnsi="Georgia"/>
          <w:sz w:val="24"/>
          <w:szCs w:val="24"/>
        </w:rPr>
        <w:t xml:space="preserve">So when her pastor began controlling who she could be friends with, she called it discipleship. When he demanded access to her financial records, she called it accountability. When he told her that her doubts about his teaching were evidence of spiritual immaturity, she called it conviction. When he publicly humiliated her for missing a midweek service, she called it correction. When he told the congregation that she had a "Jezebel spirit" because she asked a question he did not want to answer, she called it — she did not know what to call it.</w:t>
      </w:r>
    </w:p>
    <w:p>
      <w:pPr>
        <w:spacing w:after="120" w:before="120"/>
        <w:ind w:firstLine="360"/>
      </w:pPr>
      <w:r>
        <w:rPr>
          <w:rFonts w:ascii="Georgia" w:cs="Georgia" w:eastAsia="Georgia" w:hAnsi="Georgia"/>
          <w:sz w:val="24"/>
          <w:szCs w:val="24"/>
        </w:rPr>
        <w:t xml:space="preserve">She only knew that she could not breathe. That she had not been able to breathe for three years. That the place that was supposed to give her life was taking it. And that every tool her faith had given her for understanding the world told her that the problem was her, not the man behind the pulpit.</w:t>
      </w:r>
    </w:p>
    <w:p>
      <w:pPr>
        <w:spacing w:after="120" w:before="120"/>
        <w:ind w:firstLine="360"/>
      </w:pPr>
      <w:r>
        <w:rPr>
          <w:rFonts w:ascii="Georgia" w:cs="Georgia" w:eastAsia="Georgia" w:hAnsi="Georgia"/>
          <w:sz w:val="24"/>
          <w:szCs w:val="24"/>
        </w:rPr>
        <w:t xml:space="preserve">This book is for her. And for the thousands of people like her who have experienced something in a church that damaged them — spiritually, psychologically, relationally, sometimes physically — and who do not have the language to name what happened.</w:t>
      </w:r>
    </w:p>
    <w:p>
      <w:pPr>
        <w:spacing w:after="120" w:before="120"/>
        <w:ind w:firstLine="360"/>
      </w:pPr>
      <w:r>
        <w:rPr>
          <w:rFonts w:ascii="Georgia" w:cs="Georgia" w:eastAsia="Georgia" w:hAnsi="Georgia"/>
          <w:sz w:val="24"/>
          <w:szCs w:val="24"/>
        </w:rPr>
        <w:t xml:space="preserve">Spiritual abuse is the use of spiritual authority to control, manipulate, shame, or exploit another person. It weaponizes the things that should be most healing — Scripture, community, the relationship between a believer and God — and turns them into instruments of domination. It is not a disagreement about theology. It is not a personality conflict between a pastor and a church member. It is the systematic misuse of power by someone who claims to speak for God against someone who has been taught to submit to that claim.</w:t>
      </w:r>
    </w:p>
    <w:p>
      <w:pPr>
        <w:spacing w:after="120" w:before="120"/>
        <w:ind w:firstLine="360"/>
      </w:pPr>
      <w:r>
        <w:rPr>
          <w:rFonts w:ascii="Georgia" w:cs="Georgia" w:eastAsia="Georgia" w:hAnsi="Georgia"/>
          <w:sz w:val="24"/>
          <w:szCs w:val="24"/>
        </w:rPr>
        <w:t xml:space="preserve">And it is epidemic in the American church.</w:t>
      </w:r>
    </w:p>
    <w:p>
      <w:pPr>
        <w:spacing w:after="120" w:before="120"/>
        <w:ind w:firstLine="360"/>
      </w:pPr>
      <w:r>
        <w:rPr>
          <w:rFonts w:ascii="Georgia" w:cs="Georgia" w:eastAsia="Georgia" w:hAnsi="Georgia"/>
          <w:sz w:val="24"/>
          <w:szCs w:val="24"/>
        </w:rPr>
        <w:t xml:space="preserve">The data is staggering when you assemble it. A 2019 survey by LifeWay Research found that nearly one in three Protestant churchgoers had personally witnessed a pastor use their position to manipulate or control someone. A 2022 study published in the Journal of Psychology and Theology found that spiritual abuse was a primary or contributing factor in 73 percent of cases where individuals experienced a significant crisis of faith. The Barna Group's research on church "dones" — people who have left the church entirely — consistently identifies negative experiences with church leadership as the leading driver of departure.</w:t>
      </w:r>
    </w:p>
    <w:p>
      <w:pPr>
        <w:spacing w:after="120" w:before="120"/>
        <w:ind w:firstLine="360"/>
      </w:pPr>
      <w:r>
        <w:rPr>
          <w:rFonts w:ascii="Georgia" w:cs="Georgia" w:eastAsia="Georgia" w:hAnsi="Georgia"/>
          <w:sz w:val="24"/>
          <w:szCs w:val="24"/>
        </w:rPr>
        <w:t xml:space="preserve">Behind every statistic is a person. A person who went to church looking for God and found a system that used God's name to break them. A person who trusted a leader because they were taught to trust leaders and discovered that the trust was a leash. A person who left the church and was told by everyone they loved that the leaving was the sin, not the thing that made leaving necessary.</w:t>
      </w:r>
    </w:p>
    <w:p>
      <w:pPr>
        <w:spacing w:after="120" w:before="120"/>
        <w:ind w:firstLine="360"/>
      </w:pPr>
      <w:r>
        <w:rPr>
          <w:rFonts w:ascii="Georgia" w:cs="Georgia" w:eastAsia="Georgia" w:hAnsi="Georgia"/>
          <w:sz w:val="24"/>
          <w:szCs w:val="24"/>
        </w:rPr>
        <w:t xml:space="preserve">I write this book as a pastor. I need to say that clearly, because the temptation for pastors writing about spiritual abuse is to position themselves as the exception — the good pastor, the safe pastor, the one who would never do what those pastors did. I am not positioning myself as the exception. I am positioning myself as someone who understands the machinery from the inside. I know how pastoral authority works. I know how it can be used for good and how it can be corrupted. I know how the same theological convictions that produce faithful shepherding can, in different hands or under different pressures, produce predators.</w:t>
      </w:r>
    </w:p>
    <w:p>
      <w:pPr>
        <w:spacing w:after="120" w:before="120"/>
        <w:ind w:firstLine="360"/>
      </w:pPr>
      <w:r>
        <w:rPr>
          <w:rFonts w:ascii="Georgia" w:cs="Georgia" w:eastAsia="Georgia" w:hAnsi="Georgia"/>
          <w:sz w:val="24"/>
          <w:szCs w:val="24"/>
        </w:rPr>
        <w:t xml:space="preserve">I also know that I am not immune. No pastor is. The temptation to use spiritual authority for personal benefit — for ego, for control, for the intoxicating feeling of being the voice of God in someone's life — is present in every pastor's ministry. The pastors who fall into spiritual abuse are not a different species. They are pastors who stopped being honest about the darkness in their own hearts and started believing their own press. I understand that temptation because I have felt it. And the only thing standing between me and the pastors in these pages is the grace of God and the accountability structures I have chosen to place around my ministry.</w:t>
      </w:r>
    </w:p>
    <w:p>
      <w:pPr>
        <w:spacing w:after="120" w:before="120"/>
        <w:ind w:firstLine="360"/>
      </w:pPr>
      <w:r>
        <w:rPr>
          <w:rFonts w:ascii="Georgia" w:cs="Georgia" w:eastAsia="Georgia" w:hAnsi="Georgia"/>
          <w:sz w:val="24"/>
          <w:szCs w:val="24"/>
        </w:rPr>
        <w:t xml:space="preserve">This book will do four things.</w:t>
      </w:r>
    </w:p>
    <w:p>
      <w:pPr>
        <w:spacing w:after="120" w:before="120"/>
        <w:ind w:firstLine="360"/>
      </w:pPr>
      <w:r>
        <w:rPr>
          <w:rFonts w:ascii="Georgia" w:cs="Georgia" w:eastAsia="Georgia" w:hAnsi="Georgia"/>
          <w:sz w:val="24"/>
          <w:szCs w:val="24"/>
        </w:rPr>
        <w:t xml:space="preserve">First, it will name spiritual abuse with the specificity it deserves. Vague categories help no one. The person sitting in my office needed more than "your pastor was bad." She needed someone to identify the specific patterns, tactics, and theological distortions that had been used against her. She needed to see the machinery laid bare so she could recognize it — not as God's will for her life, but as a human being's misuse of God's name.</w:t>
      </w:r>
    </w:p>
    <w:p>
      <w:pPr>
        <w:spacing w:after="120" w:before="120"/>
        <w:ind w:firstLine="360"/>
      </w:pPr>
      <w:r>
        <w:rPr>
          <w:rFonts w:ascii="Georgia" w:cs="Georgia" w:eastAsia="Georgia" w:hAnsi="Georgia"/>
          <w:sz w:val="24"/>
          <w:szCs w:val="24"/>
        </w:rPr>
        <w:t xml:space="preserve">Second, it will trace the theological and historical roots that make spiritual abuse possible. This is not a problem that exists because some pastors are mean. It is a problem embedded in certain theological systems, governance structures, and cultural norms that create the conditions for abuse. Understanding those conditions is essential to preventing the abuse from recurring.</w:t>
      </w:r>
    </w:p>
    <w:p>
      <w:pPr>
        <w:spacing w:after="120" w:before="120"/>
        <w:ind w:firstLine="360"/>
      </w:pPr>
      <w:r>
        <w:rPr>
          <w:rFonts w:ascii="Georgia" w:cs="Georgia" w:eastAsia="Georgia" w:hAnsi="Georgia"/>
          <w:sz w:val="24"/>
          <w:szCs w:val="24"/>
        </w:rPr>
        <w:t xml:space="preserve">Third, it will address the damage — the spiritual, psychological, and relational destruction that spiritual abuse leaves in its wake. The survivors of spiritual abuse carry wounds that ordinary pastoral care cannot reach. Their relationship with God has been contaminated by a human being who claimed to represent God. Their ability to trust any spiritual community has been shattered. Their sense of self has been dismantled by years of being told that their instincts, their perceptions, and their boundaries were evidence of spiritual failure.</w:t>
      </w:r>
    </w:p>
    <w:p>
      <w:pPr>
        <w:spacing w:after="120" w:before="120"/>
        <w:ind w:firstLine="360"/>
      </w:pPr>
      <w:r>
        <w:rPr>
          <w:rFonts w:ascii="Georgia" w:cs="Georgia" w:eastAsia="Georgia" w:hAnsi="Georgia"/>
          <w:sz w:val="24"/>
          <w:szCs w:val="24"/>
        </w:rPr>
        <w:t xml:space="preserve">Fourth, it will chart a path toward healing. Not a quick one. Not a three-step program. Healing from spiritual abuse is slow, painful, nonlinear work that requires honest theology, competent counseling, and a community willing to sit with the wreckage rather than rush to fix it. This book will not fix anyone. But it will give language to what happened, and language is the first step toward freedom.</w:t>
      </w:r>
    </w:p>
    <w:p>
      <w:pPr>
        <w:spacing w:after="120" w:before="120"/>
        <w:ind w:firstLine="360"/>
      </w:pPr>
      <w:r>
        <w:rPr>
          <w:rFonts w:ascii="Georgia" w:cs="Georgia" w:eastAsia="Georgia" w:hAnsi="Georgia"/>
          <w:sz w:val="24"/>
          <w:szCs w:val="24"/>
        </w:rPr>
        <w:t xml:space="preserve">The woman who sat in my office that day is doing better now. It took two years of counseling, a long break from church, and the slow, terrifying process of learning to trust her own perceptions again. She attends a different church now — a small one, where the pastor does not claim to hear from God on her behalf and where questions are welcomed rather than punished.</w:t>
      </w:r>
    </w:p>
    <w:p>
      <w:pPr>
        <w:spacing w:after="120" w:before="120"/>
        <w:ind w:firstLine="360"/>
      </w:pPr>
      <w:r>
        <w:rPr>
          <w:rFonts w:ascii="Georgia" w:cs="Georgia" w:eastAsia="Georgia" w:hAnsi="Georgia"/>
          <w:sz w:val="24"/>
          <w:szCs w:val="24"/>
        </w:rPr>
        <w:t xml:space="preserve">She told me recently that the hardest part was not the abuse itself. The hardest part was admitting that it was abuse. Because admitting it meant that the God she loved had been used as a weapon against her. And no one recovers from that quickly.</w:t>
      </w:r>
    </w:p>
    <w:p>
      <w:pPr>
        <w:spacing w:after="120" w:before="120"/>
        <w:ind w:firstLine="360"/>
      </w:pPr>
      <w:r>
        <w:rPr>
          <w:rFonts w:ascii="Georgia" w:cs="Georgia" w:eastAsia="Georgia" w:hAnsi="Georgia"/>
          <w:sz w:val="24"/>
          <w:szCs w:val="24"/>
        </w:rPr>
        <w:t xml:space="preserve">This book is the sentence she was looking for in that eleven-minute silence. The one that says: what happened to you was wrong. It was not God's will. It was not your fault. And there is a way through.</w:t>
      </w:r>
    </w:p>
    <w:p>
      <w:r>
        <w:br w:type="page"/>
      </w:r>
    </w:p>
    <w:p>
      <w:pPr>
        <w:pStyle w:val="Heading1"/>
        <w:spacing w:after="360" w:before="480"/>
      </w:pPr>
      <w:r>
        <w:rPr>
          <w:rFonts w:ascii="Georgia" w:cs="Georgia" w:eastAsia="Georgia" w:hAnsi="Georgia"/>
          <w:b/>
          <w:bCs/>
          <w:sz w:val="36"/>
          <w:szCs w:val="36"/>
        </w:rPr>
        <w:t xml:space="preserve">Chapter 1: Defining What Nobody Wants to Define</w:t>
      </w:r>
    </w:p>
    <w:p>
      <w:pPr>
        <w:spacing w:after="120" w:before="120"/>
        <w:ind w:firstLine="360"/>
      </w:pPr>
      <w:r>
        <w:rPr>
          <w:rFonts w:ascii="Georgia" w:cs="Georgia" w:eastAsia="Georgia" w:hAnsi="Georgia"/>
          <w:sz w:val="24"/>
          <w:szCs w:val="24"/>
        </w:rPr>
        <w:t xml:space="preserve">The first problem with spiritual abuse is that most people cannot identify it while it is happening.</w:t>
      </w:r>
    </w:p>
    <w:p>
      <w:pPr>
        <w:spacing w:after="120" w:before="120"/>
        <w:ind w:firstLine="360"/>
      </w:pPr>
      <w:r>
        <w:rPr>
          <w:rFonts w:ascii="Georgia" w:cs="Georgia" w:eastAsia="Georgia" w:hAnsi="Georgia"/>
          <w:sz w:val="24"/>
          <w:szCs w:val="24"/>
        </w:rPr>
        <w:t xml:space="preserve">Physical abuse leaves bruises. Financial abuse leaves paper trails. Sexual abuse, for all the church's failures in addressing it, has a legal definition that even the most reluctant institution must eventually acknowledge. But spiritual abuse operates in a dimension that resists external measurement. The tools of spiritual abuse are the same tools that legitimate ministry uses — Scripture, prayer, pastoral counsel, community standards, the language of sin and holiness. The difference is not the tools. It is the purpose.</w:t>
      </w:r>
    </w:p>
    <w:p>
      <w:pPr>
        <w:spacing w:after="120" w:before="120"/>
        <w:ind w:firstLine="360"/>
      </w:pPr>
      <w:r>
        <w:rPr>
          <w:rFonts w:ascii="Georgia" w:cs="Georgia" w:eastAsia="Georgia" w:hAnsi="Georgia"/>
          <w:sz w:val="24"/>
          <w:szCs w:val="24"/>
        </w:rPr>
        <w:t xml:space="preserve">A pastor who teaches Scripture faithfully and a pastor who weaponizes Scripture against vulnerable people are using the same Bible. A church that practices accountability and a church that practices surveillance are using the same language. A leader who calls someone to repentance out of genuine love and a leader who calls someone to repentance to maintain control are performing the same action. From the outside, they look identical. From the inside, they are as different as oxygen and carbon monoxide — both invisible, both odorless, one sustaining life and the other ending it.</w:t>
      </w:r>
    </w:p>
    <w:p>
      <w:pPr>
        <w:spacing w:after="120" w:before="120"/>
        <w:ind w:firstLine="360"/>
      </w:pPr>
      <w:r>
        <w:rPr>
          <w:rFonts w:ascii="Georgia" w:cs="Georgia" w:eastAsia="Georgia" w:hAnsi="Georgia"/>
          <w:sz w:val="24"/>
          <w:szCs w:val="24"/>
        </w:rPr>
        <w:t xml:space="preserve">This is why spiritual abuse thrives in communities that value spiritual authority. The very structures designed to facilitate healthy spiritual growth become the structures that enable exploitation. And the victims — who have been taught to trust those structures, to submit to spiritual authority, to interpret suffering as God's refining work — cannot distinguish between a shepherd leading them through a valley and a predator leading them into a cage.</w:t>
      </w:r>
    </w:p>
    <w:p>
      <w:pPr>
        <w:spacing w:after="120" w:before="120"/>
        <w:ind w:firstLine="360"/>
      </w:pPr>
      <w:r>
        <w:rPr>
          <w:rFonts w:ascii="Georgia" w:cs="Georgia" w:eastAsia="Georgia" w:hAnsi="Georgia"/>
          <w:sz w:val="24"/>
          <w:szCs w:val="24"/>
        </w:rPr>
        <w:t xml:space="preserve">So let me define it with the precision it requires.</w:t>
      </w:r>
    </w:p>
    <w:p>
      <w:pPr>
        <w:spacing w:after="120" w:before="120"/>
        <w:ind w:firstLine="360"/>
      </w:pPr>
      <w:r>
        <w:rPr>
          <w:rFonts w:ascii="Georgia" w:cs="Georgia" w:eastAsia="Georgia" w:hAnsi="Georgia"/>
          <w:sz w:val="24"/>
          <w:szCs w:val="24"/>
        </w:rPr>
        <w:t xml:space="preserve">Spiritual abuse is the pattern of behavior in which a person in a position of spiritual authority uses that authority to control, manipulate, coerce, exploit, or psychologically harm another person, using religious beliefs, practices, texts, or community structures as the means of control.</w:t>
      </w:r>
    </w:p>
    <w:p>
      <w:pPr>
        <w:spacing w:after="120" w:before="120"/>
        <w:ind w:firstLine="360"/>
      </w:pPr>
      <w:r>
        <w:rPr>
          <w:rFonts w:ascii="Georgia" w:cs="Georgia" w:eastAsia="Georgia" w:hAnsi="Georgia"/>
          <w:sz w:val="24"/>
          <w:szCs w:val="24"/>
        </w:rPr>
        <w:t xml:space="preserve">Several elements of that definition require unpacking.</w:t>
      </w:r>
    </w:p>
    <w:p>
      <w:pPr>
        <w:spacing w:after="120" w:before="120"/>
        <w:ind w:firstLine="360"/>
      </w:pPr>
      <w:r>
        <w:rPr>
          <w:rFonts w:ascii="Georgia" w:cs="Georgia" w:eastAsia="Georgia" w:hAnsi="Georgia"/>
          <w:b/>
          <w:bCs/>
          <w:sz w:val="24"/>
          <w:szCs w:val="24"/>
        </w:rPr>
        <w:t xml:space="preserve">"Pattern of behavior."</w:t>
      </w:r>
      <w:r>
        <w:rPr>
          <w:rFonts w:ascii="Georgia" w:cs="Georgia" w:eastAsia="Georgia" w:hAnsi="Georgia"/>
          <w:sz w:val="24"/>
          <w:szCs w:val="24"/>
        </w:rPr>
        <w:t xml:space="preserve"> Spiritual abuse is not a single incident. A pastor who loses his temper once and says something harsh from the pulpit has sinned, but he has not necessarily committed spiritual abuse. A pastor who systematically uses the pulpit to target, shame, and control specific individuals over a period of months or years has crossed into abuse. The pattern is the diagnostic marker. Isolated incidents of poor pastoral judgment are failures of character. Sustained patterns of manipulation are systems of control.</w:t>
      </w:r>
    </w:p>
    <w:p>
      <w:pPr>
        <w:spacing w:after="120" w:before="120"/>
        <w:ind w:firstLine="360"/>
      </w:pPr>
      <w:r>
        <w:rPr>
          <w:rFonts w:ascii="Georgia" w:cs="Georgia" w:eastAsia="Georgia" w:hAnsi="Georgia"/>
          <w:sz w:val="24"/>
          <w:szCs w:val="24"/>
        </w:rPr>
        <w:t xml:space="preserve">This distinction matters because spiritual abusers are skilled at framing each individual incident as reasonable. Each demand, taken alone, might seem defensible. Each rebuke, considered in isolation, might look like pastoral correction. It is only when you step back and see the pattern — the cumulative effect of hundreds of small acts of control — that the abuse becomes visible. The victim who is trying to explain their experience often struggles precisely because each individual data point sounds minor. "He told me I needed to be more committed." "She said my questions were a sign of a hard heart." "He suggested that my friendship with that person was unhealthy." Each sentence alone sounds like it could be legitimate pastoral guidance. Together, they form a cage.</w:t>
      </w:r>
    </w:p>
    <w:p>
      <w:pPr>
        <w:spacing w:after="120" w:before="120"/>
        <w:ind w:firstLine="360"/>
      </w:pPr>
      <w:r>
        <w:rPr>
          <w:rFonts w:ascii="Georgia" w:cs="Georgia" w:eastAsia="Georgia" w:hAnsi="Georgia"/>
          <w:b/>
          <w:bCs/>
          <w:sz w:val="24"/>
          <w:szCs w:val="24"/>
        </w:rPr>
        <w:t xml:space="preserve">"Person in a position of spiritual authority."</w:t>
      </w:r>
      <w:r>
        <w:rPr>
          <w:rFonts w:ascii="Georgia" w:cs="Georgia" w:eastAsia="Georgia" w:hAnsi="Georgia"/>
          <w:sz w:val="24"/>
          <w:szCs w:val="24"/>
        </w:rPr>
        <w:t xml:space="preserve"> Spiritual abuse requires a power differential. It is not one Christian being unkind to another. It is a person with recognized spiritual authority — a pastor, an elder, a small group leader, a counselor, a ministry director, a denominational official — using that recognized authority as the instrument of harm.</w:t>
      </w:r>
    </w:p>
    <w:p>
      <w:pPr>
        <w:spacing w:after="120" w:before="120"/>
        <w:ind w:firstLine="360"/>
      </w:pPr>
      <w:r>
        <w:rPr>
          <w:rFonts w:ascii="Georgia" w:cs="Georgia" w:eastAsia="Georgia" w:hAnsi="Georgia"/>
          <w:sz w:val="24"/>
          <w:szCs w:val="24"/>
        </w:rPr>
        <w:t xml:space="preserve">The power differential is essential because it is what distinguishes spiritual abuse from ordinary conflict. When two church members disagree, they disagree as equals. When a pastor uses the weight of their office — their claim to speak for God, their access to the pulpit, their influence over the congregation — to silence, shame, or control a member, they are weaponizing a power that was given to them for the other person's good.</w:t>
      </w:r>
    </w:p>
    <w:p>
      <w:pPr>
        <w:spacing w:after="120" w:before="120"/>
        <w:ind w:firstLine="360"/>
      </w:pPr>
      <w:r>
        <w:rPr>
          <w:rFonts w:ascii="Georgia" w:cs="Georgia" w:eastAsia="Georgia" w:hAnsi="Georgia"/>
          <w:sz w:val="24"/>
          <w:szCs w:val="24"/>
        </w:rPr>
        <w:t xml:space="preserve">This is why Paul's instructions about leadership in the pastoral epistles emphasize character over competence. "Not a bully" (1 Timothy 3:3, the Greek word plektes meaning a striker, someone who uses force). "Not greedy for money" (1 Timothy 3:3). "Gentle" (1 Timothy 3:3, epieikes — reasonable, fair, yielding where yielding is right). "Not quarrelsome" (1 Timothy 3:3). Paul knew that the pastoral office is a position of extraordinary power, and that power in the wrong hands becomes a weapon.</w:t>
      </w:r>
    </w:p>
    <w:p>
      <w:pPr>
        <w:spacing w:after="120" w:before="120"/>
        <w:ind w:firstLine="360"/>
      </w:pPr>
      <w:r>
        <w:rPr>
          <w:rFonts w:ascii="Georgia" w:cs="Georgia" w:eastAsia="Georgia" w:hAnsi="Georgia"/>
          <w:b/>
          <w:bCs/>
          <w:sz w:val="24"/>
          <w:szCs w:val="24"/>
        </w:rPr>
        <w:t xml:space="preserve">"Uses that authority to control, manipulate, coerce, exploit, or psychologically harm."</w:t>
      </w:r>
      <w:r>
        <w:rPr>
          <w:rFonts w:ascii="Georgia" w:cs="Georgia" w:eastAsia="Georgia" w:hAnsi="Georgia"/>
          <w:sz w:val="24"/>
          <w:szCs w:val="24"/>
        </w:rPr>
        <w:t xml:space="preserve"> These verbs are specific, and each describes a distinct dimension of spiritual abuse.</w:t>
      </w:r>
    </w:p>
    <w:p>
      <w:pPr>
        <w:spacing w:after="120" w:before="120"/>
        <w:ind w:firstLine="360"/>
      </w:pPr>
      <w:r>
        <w:rPr>
          <w:rFonts w:ascii="Georgia" w:cs="Georgia" w:eastAsia="Georgia" w:hAnsi="Georgia"/>
          <w:sz w:val="24"/>
          <w:szCs w:val="24"/>
        </w:rPr>
        <w:t xml:space="preserve">Control is the demand for compliance in areas where the leader has no legitimate authority. A pastor has the authority to teach Scripture. A pastor does not have the authority to dictate who a church member can be friends with, where they can work, how they should spend their money, or whether they can see a therapist. When a pastor exercises control over these domains — and justifies it with Scripture — the authority has metastasized beyond its legitimate boundaries.</w:t>
      </w:r>
    </w:p>
    <w:p>
      <w:pPr>
        <w:spacing w:after="120" w:before="120"/>
        <w:ind w:firstLine="360"/>
      </w:pPr>
      <w:r>
        <w:rPr>
          <w:rFonts w:ascii="Georgia" w:cs="Georgia" w:eastAsia="Georgia" w:hAnsi="Georgia"/>
          <w:sz w:val="24"/>
          <w:szCs w:val="24"/>
        </w:rPr>
        <w:t xml:space="preserve">Manipulation is the use of deception, emotional pressure, or information control to influence someone's decisions without their informed consent. The pastor who shares selective information to turn the congregation against a member is manipulating. The leader who uses confession — shared in confidence — as a weapon is manipulating. The counselor who creates emotional dependency under the guise of pastoral care is manipulating.</w:t>
      </w:r>
    </w:p>
    <w:p>
      <w:pPr>
        <w:spacing w:after="120" w:before="120"/>
        <w:ind w:firstLine="360"/>
      </w:pPr>
      <w:r>
        <w:rPr>
          <w:rFonts w:ascii="Georgia" w:cs="Georgia" w:eastAsia="Georgia" w:hAnsi="Georgia"/>
          <w:sz w:val="24"/>
          <w:szCs w:val="24"/>
        </w:rPr>
        <w:t xml:space="preserve">Coercion is the use of threats — explicit or implicit — to compel compliance. "If you leave this church, you are leaving God's covering." "If you question my leadership, you are in rebellion against the Lord." "If you report this, nobody will believe you, and your reputation will be destroyed." Coercion transforms voluntary participation in a faith community into involuntary captivity.</w:t>
      </w:r>
    </w:p>
    <w:p>
      <w:pPr>
        <w:spacing w:after="120" w:before="120"/>
        <w:ind w:firstLine="360"/>
      </w:pPr>
      <w:r>
        <w:rPr>
          <w:rFonts w:ascii="Georgia" w:cs="Georgia" w:eastAsia="Georgia" w:hAnsi="Georgia"/>
          <w:sz w:val="24"/>
          <w:szCs w:val="24"/>
        </w:rPr>
        <w:t xml:space="preserve">Exploitation is the extraction of personal benefit — financial, sexual, emotional, or reputational — from someone under your spiritual authority. The pastor who uses volunteers' labor for personal projects. The leader who solicits financial gifts from vulnerable members. The counselor who crosses sexual boundaries. Exploitation treats the person not as a member of the body to be served but as a resource to be consumed.</w:t>
      </w:r>
    </w:p>
    <w:p>
      <w:pPr>
        <w:spacing w:after="120" w:before="120"/>
        <w:ind w:firstLine="360"/>
      </w:pPr>
      <w:r>
        <w:rPr>
          <w:rFonts w:ascii="Georgia" w:cs="Georgia" w:eastAsia="Georgia" w:hAnsi="Georgia"/>
          <w:sz w:val="24"/>
          <w:szCs w:val="24"/>
        </w:rPr>
        <w:t xml:space="preserve">Psychological harm is the damage inflicted on a person's mental and emotional health through sustained spiritual abuse. This includes shame, anxiety, depression, loss of identity, inability to trust, spiritual confusion, and the specific form of complex trauma that results from being harmed by someone who claimed to represent the character of God.</w:t>
      </w:r>
    </w:p>
    <w:p>
      <w:pPr>
        <w:spacing w:after="120" w:before="120"/>
        <w:ind w:firstLine="360"/>
      </w:pPr>
      <w:r>
        <w:rPr>
          <w:rFonts w:ascii="Georgia" w:cs="Georgia" w:eastAsia="Georgia" w:hAnsi="Georgia"/>
          <w:b/>
          <w:bCs/>
          <w:sz w:val="24"/>
          <w:szCs w:val="24"/>
        </w:rPr>
        <w:t xml:space="preserve">"Using religious beliefs, practices, texts, or community structures as the means of control."</w:t>
      </w:r>
      <w:r>
        <w:rPr>
          <w:rFonts w:ascii="Georgia" w:cs="Georgia" w:eastAsia="Georgia" w:hAnsi="Georgia"/>
          <w:sz w:val="24"/>
          <w:szCs w:val="24"/>
        </w:rPr>
        <w:t xml:space="preserve"> This is the element that makes spiritual abuse distinct from other forms of interpersonal abuse. The medium of the abuse is the victim's faith. The Bible becomes a weapon. Prayer becomes surveillance. Community becomes isolation. The relationship with God becomes a tool of manipulation.</w:t>
      </w:r>
    </w:p>
    <w:p>
      <w:pPr>
        <w:spacing w:after="120" w:before="120"/>
        <w:ind w:firstLine="360"/>
      </w:pPr>
      <w:r>
        <w:rPr>
          <w:rFonts w:ascii="Georgia" w:cs="Georgia" w:eastAsia="Georgia" w:hAnsi="Georgia"/>
          <w:sz w:val="24"/>
          <w:szCs w:val="24"/>
        </w:rPr>
        <w:t xml:space="preserve">This is why spiritual abuse is so devastating. It does not just damage the victim's relationship with the abuser. It damages their relationship with God. When a human being claims to speak for God and then uses that claim to destroy you, the destruction does not stop at the human being. It reaches all the way to the throne. The survivor does not just lose trust in a pastor. They lose trust in the entire system — Scripture, prayer, worship, community — that the pastor corrupted. And rebuilding that trust requires not just therapy but theological reconstruction. The survivor must learn to separate God from the person who misused God's name. And that separation, for someone who was taught that the pastor's voice and God's voice were the same thing, is among the most difficult intellectual and spiritual tasks a person can undertake.</w:t>
      </w:r>
    </w:p>
    <w:p>
      <w:pPr>
        <w:spacing w:after="120" w:before="120"/>
        <w:ind w:firstLine="360"/>
      </w:pPr>
      <w:r>
        <w:rPr>
          <w:rFonts w:ascii="Georgia" w:cs="Georgia" w:eastAsia="Georgia" w:hAnsi="Georgia"/>
          <w:sz w:val="24"/>
          <w:szCs w:val="24"/>
        </w:rPr>
        <w:t xml:space="preserve">I have watched people do it. It takes years. It costs everything. And it is possible. But it begins with a definition. It begins with the ability to say, with clarity and precision: what happened to me has a name. It is called spiritual abuse. It is sin. And it is not my fault.</w:t>
      </w:r>
    </w:p>
    <w:p>
      <w:pPr>
        <w:spacing w:after="120" w:before="120"/>
        <w:ind w:firstLine="360"/>
      </w:pPr>
      <w:r>
        <w:rPr>
          <w:rFonts w:ascii="Georgia" w:cs="Georgia" w:eastAsia="Georgia" w:hAnsi="Georgia"/>
          <w:sz w:val="24"/>
          <w:szCs w:val="24"/>
        </w:rPr>
        <w:t xml:space="preserve">That sentence is the beginning of freedom.</w:t>
      </w:r>
    </w:p>
    <w:p>
      <w:r>
        <w:br w:type="page"/>
      </w:r>
    </w:p>
    <w:p>
      <w:pPr>
        <w:pStyle w:val="Heading1"/>
        <w:spacing w:after="360" w:before="480"/>
      </w:pPr>
      <w:r>
        <w:rPr>
          <w:rFonts w:ascii="Georgia" w:cs="Georgia" w:eastAsia="Georgia" w:hAnsi="Georgia"/>
          <w:b/>
          <w:bCs/>
          <w:sz w:val="36"/>
          <w:szCs w:val="36"/>
        </w:rPr>
        <w:t xml:space="preserve">Chapter 2: The Theology That Makes It Possible</w:t>
      </w:r>
    </w:p>
    <w:p>
      <w:pPr>
        <w:spacing w:after="120" w:before="120"/>
        <w:ind w:firstLine="360"/>
      </w:pPr>
      <w:r>
        <w:rPr>
          <w:rFonts w:ascii="Georgia" w:cs="Georgia" w:eastAsia="Georgia" w:hAnsi="Georgia"/>
          <w:sz w:val="24"/>
          <w:szCs w:val="24"/>
        </w:rPr>
        <w:t xml:space="preserve">Nobody sets out to build an abusive church. That is the first thing to understand. The pastors who end up abusing their authority did not sit in seminary dreaming about the day they would control people's lives. The theological systems that enable spiritual abuse were not designed with malice. They were designed to honor God, protect the church, and maintain doctrinal fidelity. And that is precisely what makes them dangerous.</w:t>
      </w:r>
    </w:p>
    <w:p>
      <w:pPr>
        <w:spacing w:after="120" w:before="120"/>
        <w:ind w:firstLine="360"/>
      </w:pPr>
      <w:r>
        <w:rPr>
          <w:rFonts w:ascii="Georgia" w:cs="Georgia" w:eastAsia="Georgia" w:hAnsi="Georgia"/>
          <w:sz w:val="24"/>
          <w:szCs w:val="24"/>
        </w:rPr>
        <w:t xml:space="preserve">The road to spiritual abuse is paved with sincere theology. It is not the heretical churches that produce the most abuse. It is the doctrinally serious ones. The churches that care about Scripture, that take authority seriously, that believe the pastoral office carries real weight. Those convictions are not wrong. They are right. But they are also combustible. And in the wrong hands, or without the right safeguards, they detonate.</w:t>
      </w:r>
    </w:p>
    <w:p>
      <w:pPr>
        <w:spacing w:after="120" w:before="120"/>
        <w:ind w:firstLine="360"/>
      </w:pPr>
      <w:r>
        <w:rPr>
          <w:rFonts w:ascii="Georgia" w:cs="Georgia" w:eastAsia="Georgia" w:hAnsi="Georgia"/>
          <w:sz w:val="24"/>
          <w:szCs w:val="24"/>
        </w:rPr>
        <w:t xml:space="preserve">Three theological systems, in particular, create the conditions in which spiritual abuse flourishes. None of them are inherently abusive. All of them become abusive when taken to their logical extreme without the counterbalancing truths that the Bible provides.</w:t>
      </w:r>
    </w:p>
    <w:p>
      <w:pPr>
        <w:spacing w:after="120" w:before="240"/>
      </w:pPr>
      <w:r>
        <w:rPr>
          <w:rFonts w:ascii="Georgia" w:cs="Georgia" w:eastAsia="Georgia" w:hAnsi="Georgia"/>
          <w:b/>
          <w:bCs/>
          <w:sz w:val="24"/>
          <w:szCs w:val="24"/>
        </w:rPr>
        <w:t xml:space="preserve">The first is the covering theology.</w:t>
      </w:r>
    </w:p>
    <w:p>
      <w:pPr>
        <w:spacing w:after="120" w:before="120"/>
        <w:ind w:firstLine="360"/>
      </w:pPr>
      <w:r>
        <w:rPr>
          <w:rFonts w:ascii="Georgia" w:cs="Georgia" w:eastAsia="Georgia" w:hAnsi="Georgia"/>
          <w:sz w:val="24"/>
          <w:szCs w:val="24"/>
        </w:rPr>
        <w:t xml:space="preserve">The covering doctrine — sometimes called "spiritual covering" or "spiritual authority" — teaches that God works through a chain of command. God speaks to the senior pastor. The senior pastor speaks to the elders. The elders speak to the congregation. Each person is "under the covering" of the authority above them, and moving outside that covering — by questioning the leader, leaving the church, or making decisions without pastoral approval — means stepping outside God's protection.</w:t>
      </w:r>
    </w:p>
    <w:p>
      <w:pPr>
        <w:spacing w:after="120" w:before="120"/>
        <w:ind w:firstLine="360"/>
      </w:pPr>
      <w:r>
        <w:rPr>
          <w:rFonts w:ascii="Georgia" w:cs="Georgia" w:eastAsia="Georgia" w:hAnsi="Georgia"/>
          <w:sz w:val="24"/>
          <w:szCs w:val="24"/>
        </w:rPr>
        <w:t xml:space="preserve">The doctrine has roots in a selective reading of several biblical texts. Romans 13:1-2 ("Let everyone be subject to the governing authorities") is applied to pastoral authority rather than civil government. Hebrews 13:17 ("Obey your leaders and submit to their authority") is read as an absolute command rather than a qualified one. The Old Testament pattern of prophets, priests, and kings is mapped onto the local church as if the new covenant did not alter the relationship between God and his people.</w:t>
      </w:r>
    </w:p>
    <w:p>
      <w:pPr>
        <w:spacing w:after="120" w:before="120"/>
        <w:ind w:firstLine="360"/>
      </w:pPr>
      <w:r>
        <w:rPr>
          <w:rFonts w:ascii="Georgia" w:cs="Georgia" w:eastAsia="Georgia" w:hAnsi="Georgia"/>
          <w:sz w:val="24"/>
          <w:szCs w:val="24"/>
        </w:rPr>
        <w:t xml:space="preserve">What the covering theology gets right is that spiritual authority is real. The Bible does give pastors and elders authority to teach, to lead, and to shepherd. That authority is not invented. It is given by God and recognized by the community.</w:t>
      </w:r>
    </w:p>
    <w:p>
      <w:pPr>
        <w:spacing w:after="120" w:before="120"/>
        <w:ind w:firstLine="360"/>
      </w:pPr>
      <w:r>
        <w:rPr>
          <w:rFonts w:ascii="Georgia" w:cs="Georgia" w:eastAsia="Georgia" w:hAnsi="Georgia"/>
          <w:sz w:val="24"/>
          <w:szCs w:val="24"/>
        </w:rPr>
        <w:t xml:space="preserve">What the covering theology gets catastrophically wrong is the nature and limits of that authority. The New Testament does not describe a chain of command between God and the individual believer that requires a pastoral intermediary. The new covenant, as described in Jeremiah 31:33-34 and fulfilled in the book of Hebrews, establishes a direct relationship between God and every believer. "They will all know me, from the least of them to the greatest." The veil was torn. The priesthood of all believers is not a Protestant slogan — it is a new covenant reality. Every baptized believer has direct access to God through Christ. No human mediator required.</w:t>
      </w:r>
    </w:p>
    <w:p>
      <w:pPr>
        <w:spacing w:after="120" w:before="120"/>
        <w:ind w:firstLine="360"/>
      </w:pPr>
      <w:r>
        <w:rPr>
          <w:rFonts w:ascii="Georgia" w:cs="Georgia" w:eastAsia="Georgia" w:hAnsi="Georgia"/>
          <w:sz w:val="24"/>
          <w:szCs w:val="24"/>
        </w:rPr>
        <w:t xml:space="preserve">When the covering theology ignores this, it recreates the old covenant priestly system inside the local church. The pastor becomes the mediator between God and the congregation. To question the pastor is to question God. To leave the church is to leave God's protection. To make a decision without pastoral approval is to step outside the will of God.</w:t>
      </w:r>
    </w:p>
    <w:p>
      <w:pPr>
        <w:spacing w:after="120" w:before="120"/>
        <w:ind w:firstLine="360"/>
      </w:pPr>
      <w:r>
        <w:rPr>
          <w:rFonts w:ascii="Georgia" w:cs="Georgia" w:eastAsia="Georgia" w:hAnsi="Georgia"/>
          <w:sz w:val="24"/>
          <w:szCs w:val="24"/>
        </w:rPr>
        <w:t xml:space="preserve">That is a cage. And the bars are made of theology.</w:t>
      </w:r>
    </w:p>
    <w:p>
      <w:pPr>
        <w:spacing w:after="120" w:before="120"/>
        <w:ind w:firstLine="360"/>
      </w:pPr>
      <w:r>
        <w:rPr>
          <w:rFonts w:ascii="Georgia" w:cs="Georgia" w:eastAsia="Georgia" w:hAnsi="Georgia"/>
          <w:sz w:val="24"/>
          <w:szCs w:val="24"/>
        </w:rPr>
        <w:t xml:space="preserve">I have met pastors who sincerely believe they hear from God on behalf of their congregations. Who believe that their authority to direct people's lives — their careers, their marriages, their friendships, their finances — is a gift from God that they are obligated to exercise. These pastors are not cynical manipulators. Many of them are genuinely trying to serve their people. But the theology they are operating under has given them authority that no human being should have over another human being's life. And the absence of checks on that authority ensures that when it is misused — and it will be misused, because all unchecked power is eventually misused — there is no mechanism to stop it.</w:t>
      </w:r>
    </w:p>
    <w:p>
      <w:pPr>
        <w:spacing w:after="120" w:before="240"/>
      </w:pPr>
      <w:r>
        <w:rPr>
          <w:rFonts w:ascii="Georgia" w:cs="Georgia" w:eastAsia="Georgia" w:hAnsi="Georgia"/>
          <w:b/>
          <w:bCs/>
          <w:sz w:val="24"/>
          <w:szCs w:val="24"/>
        </w:rPr>
        <w:t xml:space="preserve">The second is the delegated authority doctrine.</w:t>
      </w:r>
    </w:p>
    <w:p>
      <w:pPr>
        <w:spacing w:after="120" w:before="120"/>
        <w:ind w:firstLine="360"/>
      </w:pPr>
      <w:r>
        <w:rPr>
          <w:rFonts w:ascii="Georgia" w:cs="Georgia" w:eastAsia="Georgia" w:hAnsi="Georgia"/>
          <w:sz w:val="24"/>
          <w:szCs w:val="24"/>
        </w:rPr>
        <w:t xml:space="preserve">Closely related to the covering theology, the delegated authority doctrine teaches that certain leaders have received a specific, personal delegation of authority from God that sets them apart from ordinary believers. This authority is often described as "the anointing" — a term borrowed from the Old Testament practice of anointing kings and priests, applied to the New Testament pastor as if the categories carried over unchanged.</w:t>
      </w:r>
    </w:p>
    <w:p>
      <w:pPr>
        <w:spacing w:after="120" w:before="120"/>
        <w:ind w:firstLine="360"/>
      </w:pPr>
      <w:r>
        <w:rPr>
          <w:rFonts w:ascii="Georgia" w:cs="Georgia" w:eastAsia="Georgia" w:hAnsi="Georgia"/>
          <w:sz w:val="24"/>
          <w:szCs w:val="24"/>
        </w:rPr>
        <w:t xml:space="preserve">The effect is to create a class of spiritual leaders who are functionally above critique. "Touch not the Lord's anointed" becomes a shield against any and all accountability. The leader's decisions are God's decisions. The leader's vision is God's vision. And disagreement with the leader's direction is not a difference of opinion — it is spiritual warfare.</w:t>
      </w:r>
    </w:p>
    <w:p>
      <w:pPr>
        <w:spacing w:after="120" w:before="120"/>
        <w:ind w:firstLine="360"/>
      </w:pPr>
      <w:r>
        <w:rPr>
          <w:rFonts w:ascii="Georgia" w:cs="Georgia" w:eastAsia="Georgia" w:hAnsi="Georgia"/>
          <w:sz w:val="24"/>
          <w:szCs w:val="24"/>
        </w:rPr>
        <w:t xml:space="preserve">Watchman Nee's Spiritual Authority, published in 1948, is one of the most influential articulations of this doctrine. Nee argued that God's authority is delegated to specific human beings and that rebellion against those human beings is rebellion against God. The book has shaped pastoral theology across the charismatic, Pentecostal, and independent church movements for more than seven decades. Its influence is difficult to overstate.</w:t>
      </w:r>
    </w:p>
    <w:p>
      <w:pPr>
        <w:spacing w:after="120" w:before="120"/>
        <w:ind w:firstLine="360"/>
      </w:pPr>
      <w:r>
        <w:rPr>
          <w:rFonts w:ascii="Georgia" w:cs="Georgia" w:eastAsia="Georgia" w:hAnsi="Georgia"/>
          <w:sz w:val="24"/>
          <w:szCs w:val="24"/>
        </w:rPr>
        <w:t xml:space="preserve">The problem with Nee's theology is not that it takes authority seriously. The problem is that it provides no mechanism for distinguishing between the authority of God and the authority of the human being claiming to exercise it. If the pastor's decisions are God's decisions, how do you challenge a bad decision? If disagreement is rebellion, how do you confront sin? If "touch not the Lord's anointed" means you cannot question the leader, what happens when the leader is wrong — or worse, when the leader is predatory?</w:t>
      </w:r>
    </w:p>
    <w:p>
      <w:pPr>
        <w:spacing w:after="120" w:before="120"/>
        <w:ind w:firstLine="360"/>
      </w:pPr>
      <w:r>
        <w:rPr>
          <w:rFonts w:ascii="Georgia" w:cs="Georgia" w:eastAsia="Georgia" w:hAnsi="Georgia"/>
          <w:sz w:val="24"/>
          <w:szCs w:val="24"/>
        </w:rPr>
        <w:t xml:space="preserve">The answer, historically, is that nothing happens. The leader continues unchecked. The victims continue suffering. And the theology provides a comprehensive justification for both.</w:t>
      </w:r>
    </w:p>
    <w:p>
      <w:pPr>
        <w:spacing w:after="120" w:before="240"/>
      </w:pPr>
      <w:r>
        <w:rPr>
          <w:rFonts w:ascii="Georgia" w:cs="Georgia" w:eastAsia="Georgia" w:hAnsi="Georgia"/>
          <w:b/>
          <w:bCs/>
          <w:sz w:val="24"/>
          <w:szCs w:val="24"/>
        </w:rPr>
        <w:t xml:space="preserve">The third is the sin-and-submission system.</w:t>
      </w:r>
    </w:p>
    <w:p>
      <w:pPr>
        <w:spacing w:after="120" w:before="120"/>
        <w:ind w:firstLine="360"/>
      </w:pPr>
      <w:r>
        <w:rPr>
          <w:rFonts w:ascii="Georgia" w:cs="Georgia" w:eastAsia="Georgia" w:hAnsi="Georgia"/>
          <w:sz w:val="24"/>
          <w:szCs w:val="24"/>
        </w:rPr>
        <w:t xml:space="preserve">Many churches operate with a theological system in which the primary categories for understanding human behavior are sin and submission. The fundamental problem with every human being is sin. The fundamental solution is submission — to God, and to the authorities God has placed in your life.</w:t>
      </w:r>
    </w:p>
    <w:p>
      <w:pPr>
        <w:spacing w:after="120" w:before="120"/>
        <w:ind w:firstLine="360"/>
      </w:pPr>
      <w:r>
        <w:rPr>
          <w:rFonts w:ascii="Georgia" w:cs="Georgia" w:eastAsia="Georgia" w:hAnsi="Georgia"/>
          <w:sz w:val="24"/>
          <w:szCs w:val="24"/>
        </w:rPr>
        <w:t xml:space="preserve">Within this system, virtually any negative emotion, difficult question, or act of resistance can be categorized as sin. Anger at the pastor? That is a rebellious spirit. Disagreement with a teaching? That is pride. Desire to leave the church? That is spiritual restlessness — a sign that you are running from what God is trying to teach you. Reporting a leader's misconduct to outside authorities? That is gossip, or worse, a failure to trust God to handle it.</w:t>
      </w:r>
    </w:p>
    <w:p>
      <w:pPr>
        <w:spacing w:after="120" w:before="120"/>
        <w:ind w:firstLine="360"/>
      </w:pPr>
      <w:r>
        <w:rPr>
          <w:rFonts w:ascii="Georgia" w:cs="Georgia" w:eastAsia="Georgia" w:hAnsi="Georgia"/>
          <w:sz w:val="24"/>
          <w:szCs w:val="24"/>
        </w:rPr>
        <w:t xml:space="preserve">The sin-and-submission model is not entirely wrong. Sin is real. Submission to legitimate authority is biblical. But when these categories become the only categories — when every human experience is forced through a binary filter of either submission or rebellion — the result is a system that pathologizes healthy boundaries, normal emotions, and appropriate self-protection.</w:t>
      </w:r>
    </w:p>
    <w:p>
      <w:pPr>
        <w:spacing w:after="120" w:before="120"/>
        <w:ind w:firstLine="360"/>
      </w:pPr>
      <w:r>
        <w:rPr>
          <w:rFonts w:ascii="Georgia" w:cs="Georgia" w:eastAsia="Georgia" w:hAnsi="Georgia"/>
          <w:sz w:val="24"/>
          <w:szCs w:val="24"/>
        </w:rPr>
        <w:t xml:space="preserve">The person who says "I do not feel safe in this relationship" is told they have a trust issue with God. The person who says "This leader's behavior is harmful" is told they have a critical spirit. The person who says "I need to leave this church" is told they are running from God's refining fire.</w:t>
      </w:r>
    </w:p>
    <w:p>
      <w:pPr>
        <w:spacing w:after="120" w:before="120"/>
        <w:ind w:firstLine="360"/>
      </w:pPr>
      <w:r>
        <w:rPr>
          <w:rFonts w:ascii="Georgia" w:cs="Georgia" w:eastAsia="Georgia" w:hAnsi="Georgia"/>
          <w:sz w:val="24"/>
          <w:szCs w:val="24"/>
        </w:rPr>
        <w:t xml:space="preserve">In each case, the person's legitimate response to harm is reframed as the person's sin. The victim becomes the perpetrator. The whistle-blower becomes the problem. And the actual sin — the leader's abuse of power — remains unnamed, unaddressed, and free to continue.</w:t>
      </w:r>
    </w:p>
    <w:p>
      <w:pPr>
        <w:spacing w:after="120" w:before="120"/>
        <w:ind w:firstLine="360"/>
      </w:pPr>
      <w:r>
        <w:rPr>
          <w:rFonts w:ascii="Georgia" w:cs="Georgia" w:eastAsia="Georgia" w:hAnsi="Georgia"/>
          <w:sz w:val="24"/>
          <w:szCs w:val="24"/>
        </w:rPr>
        <w:t xml:space="preserve">This inversion is the most insidious feature of spiritual abuse. It turns the victim's conscience against them. They know something is wrong. They feel it in their body, in their sleepless nights, in the tightness in their chest when they pull into the church parking lot. But every theological tool they have been given tells them that the wrongness is inside them, not in the system. Their own spiritual formation has been weaponized against their perception of reality.</w:t>
      </w:r>
    </w:p>
    <w:p>
      <w:pPr>
        <w:spacing w:after="120" w:before="120"/>
        <w:ind w:firstLine="360"/>
      </w:pPr>
      <w:r>
        <w:rPr>
          <w:rFonts w:ascii="Georgia" w:cs="Georgia" w:eastAsia="Georgia" w:hAnsi="Georgia"/>
          <w:sz w:val="24"/>
          <w:szCs w:val="24"/>
        </w:rPr>
        <w:t xml:space="preserve">The clinical term for this is gaslighting — the systematic undermining of a person's confidence in their own perceptions. When a spiritual authority tells you that your pain is evidence of your sin, that your doubts are evidence of your faithlessness, that your desire to leave is evidence of your rebellion — they are gaslighting you. They are using the language of God to make you distrust yourself. And the damage is compounded by the fact that the language carries the weight of heaven. It is not just a manipulative boyfriend telling you that you are crazy. It is a representative of God telling you that your deepest instincts are satanic. The authority of the claim makes the manipulation infinitely more destructive.</w:t>
      </w:r>
    </w:p>
    <w:p>
      <w:pPr>
        <w:spacing w:after="120" w:before="240"/>
      </w:pPr>
      <w:r>
        <w:rPr>
          <w:rFonts w:ascii="Georgia" w:cs="Georgia" w:eastAsia="Georgia" w:hAnsi="Georgia"/>
          <w:b/>
          <w:bCs/>
          <w:sz w:val="24"/>
          <w:szCs w:val="24"/>
        </w:rPr>
        <w:t xml:space="preserve">What healthy theology looks like.</w:t>
      </w:r>
    </w:p>
    <w:p>
      <w:pPr>
        <w:spacing w:after="120" w:before="120"/>
        <w:ind w:firstLine="360"/>
      </w:pPr>
      <w:r>
        <w:rPr>
          <w:rFonts w:ascii="Georgia" w:cs="Georgia" w:eastAsia="Georgia" w:hAnsi="Georgia"/>
          <w:sz w:val="24"/>
          <w:szCs w:val="24"/>
        </w:rPr>
        <w:t xml:space="preserve">The antidote to these theological distortions is not the abandonment of theology. It is better theology.</w:t>
      </w:r>
    </w:p>
    <w:p>
      <w:pPr>
        <w:spacing w:after="120" w:before="120"/>
        <w:ind w:firstLine="360"/>
      </w:pPr>
      <w:r>
        <w:rPr>
          <w:rFonts w:ascii="Georgia" w:cs="Georgia" w:eastAsia="Georgia" w:hAnsi="Georgia"/>
          <w:sz w:val="24"/>
          <w:szCs w:val="24"/>
        </w:rPr>
        <w:t xml:space="preserve">Healthy pastoral authority is real, limited, accountable, and servant-oriented.</w:t>
      </w:r>
    </w:p>
    <w:p>
      <w:pPr>
        <w:spacing w:after="120" w:before="120"/>
        <w:ind w:firstLine="360"/>
      </w:pPr>
      <w:r>
        <w:rPr>
          <w:rFonts w:ascii="Georgia" w:cs="Georgia" w:eastAsia="Georgia" w:hAnsi="Georgia"/>
          <w:sz w:val="24"/>
          <w:szCs w:val="24"/>
        </w:rPr>
        <w:t xml:space="preserve">Real: the Bible does give pastors authority to teach, lead, and shepherd. This is not invented. It is given.</w:t>
      </w:r>
    </w:p>
    <w:p>
      <w:pPr>
        <w:spacing w:after="120" w:before="120"/>
        <w:ind w:firstLine="360"/>
      </w:pPr>
      <w:r>
        <w:rPr>
          <w:rFonts w:ascii="Georgia" w:cs="Georgia" w:eastAsia="Georgia" w:hAnsi="Georgia"/>
          <w:sz w:val="24"/>
          <w:szCs w:val="24"/>
        </w:rPr>
        <w:t xml:space="preserve">Limited: that authority has boundaries. It does not extend to dictating personal decisions, controlling relationships, or mediating between the believer and God. The pastor teaches the word. The Spirit applies it. The believer responds to God directly. The pastor is not in the chain of command between heaven and the individual soul.</w:t>
      </w:r>
    </w:p>
    <w:p>
      <w:pPr>
        <w:spacing w:after="120" w:before="120"/>
        <w:ind w:firstLine="360"/>
      </w:pPr>
      <w:r>
        <w:rPr>
          <w:rFonts w:ascii="Georgia" w:cs="Georgia" w:eastAsia="Georgia" w:hAnsi="Georgia"/>
          <w:sz w:val="24"/>
          <w:szCs w:val="24"/>
        </w:rPr>
        <w:t xml:space="preserve">Accountable: pastoral authority is exercised under the oversight of other leaders, the congregation, and the broader church. No pastor operates alone. No pastor is above critique. The leader who resists accountability is the leader who cannot be trusted with authority.</w:t>
      </w:r>
    </w:p>
    <w:p>
      <w:pPr>
        <w:spacing w:after="120" w:before="120"/>
        <w:ind w:firstLine="360"/>
      </w:pPr>
      <w:r>
        <w:rPr>
          <w:rFonts w:ascii="Georgia" w:cs="Georgia" w:eastAsia="Georgia" w:hAnsi="Georgia"/>
          <w:sz w:val="24"/>
          <w:szCs w:val="24"/>
        </w:rPr>
        <w:t xml:space="preserve">Servant-oriented: Jesus defined leadership in Mark 10:42-45. "Whoever wants to become great among you must be your servant." Pastoral authority exists for the benefit of the people, not the leader. The moment the authority begins serving the leader's needs — their ego, their control, their comfort, their financial security — it has been corrupted.</w:t>
      </w:r>
    </w:p>
    <w:p>
      <w:pPr>
        <w:spacing w:after="120" w:before="120"/>
        <w:ind w:firstLine="360"/>
      </w:pPr>
      <w:r>
        <w:rPr>
          <w:rFonts w:ascii="Georgia" w:cs="Georgia" w:eastAsia="Georgia" w:hAnsi="Georgia"/>
          <w:sz w:val="24"/>
          <w:szCs w:val="24"/>
        </w:rPr>
        <w:t xml:space="preserve">Peter understood this. First Peter 5:2-3: "Be shepherds of God's flock that is under your care, watching over them — not because you must, but because you are willing, as God wants you to be; not pursuing dishonest gain, but eager to serve; not lording it over those entrusted to you, but being examples to the flock."</w:t>
      </w:r>
    </w:p>
    <w:p>
      <w:pPr>
        <w:spacing w:after="120" w:before="120"/>
        <w:ind w:firstLine="360"/>
      </w:pPr>
      <w:r>
        <w:rPr>
          <w:rFonts w:ascii="Georgia" w:cs="Georgia" w:eastAsia="Georgia" w:hAnsi="Georgia"/>
          <w:sz w:val="24"/>
          <w:szCs w:val="24"/>
        </w:rPr>
        <w:t xml:space="preserve">"Not lording it over." The Greek is katakurieuo — to exercise dominion, to bring under one's power. Peter uses the same word Jesus used in Mark 10:42 to describe pagan rulers. The pastoral office is explicitly designed to operate differently from the world's power structures. The pastor who lords it over the congregation is not exercising Christian authority. They are exercising pagan authority with a Christian vocabulary.</w:t>
      </w:r>
    </w:p>
    <w:p>
      <w:pPr>
        <w:spacing w:after="120" w:before="120"/>
        <w:ind w:firstLine="360"/>
      </w:pPr>
      <w:r>
        <w:rPr>
          <w:rFonts w:ascii="Georgia" w:cs="Georgia" w:eastAsia="Georgia" w:hAnsi="Georgia"/>
          <w:sz w:val="24"/>
          <w:szCs w:val="24"/>
        </w:rPr>
        <w:t xml:space="preserve">That distinction — between servant authority and domineering authority — is the theological line between faithful ministry and spiritual abuse. And every church must know where that line is, because crossing it does not feel dramatic. It feels like a thousand small steps in the wrong direction, each one justified by theology that sounds right but has been severed from the character of the God it claims to represent.</w:t>
      </w:r>
    </w:p>
    <w:p>
      <w:r>
        <w:br w:type="page"/>
      </w:r>
    </w:p>
    <w:p>
      <w:pPr>
        <w:pStyle w:val="Heading1"/>
        <w:spacing w:after="360" w:before="480"/>
      </w:pPr>
      <w:r>
        <w:rPr>
          <w:rFonts w:ascii="Georgia" w:cs="Georgia" w:eastAsia="Georgia" w:hAnsi="Georgia"/>
          <w:b/>
          <w:bCs/>
          <w:sz w:val="36"/>
          <w:szCs w:val="36"/>
        </w:rPr>
        <w:t xml:space="preserve">Chapter 3: The Playbook — How Spiritual Abusers Operate</w:t>
      </w:r>
    </w:p>
    <w:p>
      <w:pPr>
        <w:spacing w:after="120" w:before="120"/>
        <w:ind w:firstLine="360"/>
      </w:pPr>
      <w:r>
        <w:rPr>
          <w:rFonts w:ascii="Georgia" w:cs="Georgia" w:eastAsia="Georgia" w:hAnsi="Georgia"/>
          <w:sz w:val="24"/>
          <w:szCs w:val="24"/>
        </w:rPr>
        <w:t xml:space="preserve">The tactics are consistent. Across denominations, across theological traditions, across the spectrum from charismatic megachurch to Reformed house church, the patterns repeat with a uniformity that suggests something deeper than individual bad actors. Spiritual abuse follows a playbook. Not because abusers meet in a conference room and strategize. Because the dynamics of power corruption produce the same behaviors regardless of the context.</w:t>
      </w:r>
    </w:p>
    <w:p>
      <w:pPr>
        <w:spacing w:after="120" w:before="120"/>
        <w:ind w:firstLine="360"/>
      </w:pPr>
      <w:r>
        <w:rPr>
          <w:rFonts w:ascii="Georgia" w:cs="Georgia" w:eastAsia="Georgia" w:hAnsi="Georgia"/>
          <w:sz w:val="24"/>
          <w:szCs w:val="24"/>
        </w:rPr>
        <w:t xml:space="preserve">Understanding the playbook is not an intellectual exercise. It is a survival skill. The person who can identify the patterns while they are happening has a chance of escaping before the damage becomes catastrophic. The person who cannot identify them will remain trapped — not by chains, but by theology.</w:t>
      </w:r>
    </w:p>
    <w:p>
      <w:pPr>
        <w:spacing w:after="120" w:before="240"/>
      </w:pPr>
      <w:r>
        <w:rPr>
          <w:rFonts w:ascii="Georgia" w:cs="Georgia" w:eastAsia="Georgia" w:hAnsi="Georgia"/>
          <w:b/>
          <w:bCs/>
          <w:sz w:val="24"/>
          <w:szCs w:val="24"/>
        </w:rPr>
        <w:t xml:space="preserve">Tactic 1: Isolate the target from outside input.</w:t>
      </w:r>
    </w:p>
    <w:p>
      <w:pPr>
        <w:spacing w:after="120" w:before="120"/>
        <w:ind w:firstLine="360"/>
      </w:pPr>
      <w:r>
        <w:rPr>
          <w:rFonts w:ascii="Georgia" w:cs="Georgia" w:eastAsia="Georgia" w:hAnsi="Georgia"/>
          <w:sz w:val="24"/>
          <w:szCs w:val="24"/>
        </w:rPr>
        <w:t xml:space="preserve">The first move is always isolation. The abusive leader needs the target's information environment to be controlled. If the target is receiving input from people outside the leader's influence — friends at other churches, family members, professional counselors, books or teachers with different perspectives — the leader's narrative is threatened. Outside voices provide comparison points. They allow the target to say, "My pastor says this, but my sister at the church across town says something different." Comparison undermines control.</w:t>
      </w:r>
    </w:p>
    <w:p>
      <w:pPr>
        <w:spacing w:after="120" w:before="120"/>
        <w:ind w:firstLine="360"/>
      </w:pPr>
      <w:r>
        <w:rPr>
          <w:rFonts w:ascii="Georgia" w:cs="Georgia" w:eastAsia="Georgia" w:hAnsi="Georgia"/>
          <w:sz w:val="24"/>
          <w:szCs w:val="24"/>
        </w:rPr>
        <w:t xml:space="preserve">So the leader eliminates comparison. Subtly, at first. "Be careful about who you take advice from. Not everyone has your best interests at heart." "The theology at that other church is not solid. You should be cautious about spending too much time there." "Your family members are not believers — they cannot understand what God is doing in your life. They will give you worldly counsel."</w:t>
      </w:r>
    </w:p>
    <w:p>
      <w:pPr>
        <w:spacing w:after="120" w:before="120"/>
        <w:ind w:firstLine="360"/>
      </w:pPr>
      <w:r>
        <w:rPr>
          <w:rFonts w:ascii="Georgia" w:cs="Georgia" w:eastAsia="Georgia" w:hAnsi="Georgia"/>
          <w:sz w:val="24"/>
          <w:szCs w:val="24"/>
        </w:rPr>
        <w:t xml:space="preserve">As the isolation deepens, it becomes more explicit. "I want to approve the books you are reading." "I do not think that counselor is a good fit for you. She does not understand our theology." "Your friendship with Sarah is pulling you away from what God is doing here. I think you need to step back from that relationship."</w:t>
      </w:r>
    </w:p>
    <w:p>
      <w:pPr>
        <w:spacing w:after="120" w:before="120"/>
        <w:ind w:firstLine="360"/>
      </w:pPr>
      <w:r>
        <w:rPr>
          <w:rFonts w:ascii="Georgia" w:cs="Georgia" w:eastAsia="Georgia" w:hAnsi="Georgia"/>
          <w:sz w:val="24"/>
          <w:szCs w:val="24"/>
        </w:rPr>
        <w:t xml:space="preserve">Each individual instruction might sound reasonable. A pastor warning about false teaching is doing their job. A pastor expressing concern about a friendship is showing care. But when the cumulative effect is that the target's entire relational world has been reduced to the leader and the leader's inner circle, the isolation is not pastoral care. It is a containment strategy.</w:t>
      </w:r>
    </w:p>
    <w:p>
      <w:pPr>
        <w:spacing w:after="120" w:before="120"/>
        <w:ind w:firstLine="360"/>
      </w:pPr>
      <w:r>
        <w:rPr>
          <w:rFonts w:ascii="Georgia" w:cs="Georgia" w:eastAsia="Georgia" w:hAnsi="Georgia"/>
          <w:sz w:val="24"/>
          <w:szCs w:val="24"/>
        </w:rPr>
        <w:t xml:space="preserve">Cult researchers call this "milieu control" — the systematic manipulation of a person's social environment to eliminate contradictory information. Steven Hassan, one of the leading researchers on undue influence, identifies information control as one of the four components of his BITE model (Behavior control, Information control, Thought control, Emotional control). The tactics that spiritual abusers use are not unique to Christianity. They are universal features of coercive control, dressed in theological clothing.</w:t>
      </w:r>
    </w:p>
    <w:p>
      <w:pPr>
        <w:spacing w:after="120" w:before="240"/>
      </w:pPr>
      <w:r>
        <w:rPr>
          <w:rFonts w:ascii="Georgia" w:cs="Georgia" w:eastAsia="Georgia" w:hAnsi="Georgia"/>
          <w:b/>
          <w:bCs/>
          <w:sz w:val="24"/>
          <w:szCs w:val="24"/>
        </w:rPr>
        <w:t xml:space="preserve">Tactic 2: Establish the leader as the primary conduit to God.</w:t>
      </w:r>
    </w:p>
    <w:p>
      <w:pPr>
        <w:spacing w:after="120" w:before="120"/>
        <w:ind w:firstLine="360"/>
      </w:pPr>
      <w:r>
        <w:rPr>
          <w:rFonts w:ascii="Georgia" w:cs="Georgia" w:eastAsia="Georgia" w:hAnsi="Georgia"/>
          <w:sz w:val="24"/>
          <w:szCs w:val="24"/>
        </w:rPr>
        <w:t xml:space="preserve">Once isolation is in place, the leader positions themselves as the target's primary — and eventually sole — access point to God's will. "God showed me something about your life." "I have a word from the Lord for you." "The Spirit is telling me that you need to take this step." "I have been praying about your situation, and I believe God is saying..."</w:t>
      </w:r>
    </w:p>
    <w:p>
      <w:pPr>
        <w:spacing w:after="120" w:before="120"/>
        <w:ind w:firstLine="360"/>
      </w:pPr>
      <w:r>
        <w:rPr>
          <w:rFonts w:ascii="Georgia" w:cs="Georgia" w:eastAsia="Georgia" w:hAnsi="Georgia"/>
          <w:sz w:val="24"/>
          <w:szCs w:val="24"/>
        </w:rPr>
        <w:t xml:space="preserve">The theological mechanism is the covering doctrine discussed in the previous chapter. But the practical effect is that the target begins to filter every decision through the leader's discernment rather than their own. They stop trusting their own ability to hear from God. They stop reading Scripture independently and start reading it through the leader's interpretive lens. Their prayer life becomes a request for the leader's confirmation rather than a direct conversation with God.</w:t>
      </w:r>
    </w:p>
    <w:p>
      <w:pPr>
        <w:spacing w:after="120" w:before="120"/>
        <w:ind w:firstLine="360"/>
      </w:pPr>
      <w:r>
        <w:rPr>
          <w:rFonts w:ascii="Georgia" w:cs="Georgia" w:eastAsia="Georgia" w:hAnsi="Georgia"/>
          <w:sz w:val="24"/>
          <w:szCs w:val="24"/>
        </w:rPr>
        <w:t xml:space="preserve">This is the precise opposite of what the new covenant promises. The new covenant is built on the indwelling of the Holy Spirit in every believer (Romans 8:9-11, 1 Corinthians 6:19, Galatians 4:6). Every Christian has access to the mind of Christ (1 Corinthians 2:16). The Spirit guides believers "into all truth" (John 16:13) — not through a human intermediary, but directly.</w:t>
      </w:r>
    </w:p>
    <w:p>
      <w:pPr>
        <w:spacing w:after="120" w:before="120"/>
        <w:ind w:firstLine="360"/>
      </w:pPr>
      <w:r>
        <w:rPr>
          <w:rFonts w:ascii="Georgia" w:cs="Georgia" w:eastAsia="Georgia" w:hAnsi="Georgia"/>
          <w:sz w:val="24"/>
          <w:szCs w:val="24"/>
        </w:rPr>
        <w:t xml:space="preserve">A pastor who positions themselves as the necessary intermediary between a believer and God is not exercising pastoral authority. They are replacing the Holy Spirit. And replacing the Holy Spirit is not a pastoral function. It is an act of breathtaking arrogance that produces devastating dependency.</w:t>
      </w:r>
    </w:p>
    <w:p>
      <w:pPr>
        <w:spacing w:after="120" w:before="240"/>
      </w:pPr>
      <w:r>
        <w:rPr>
          <w:rFonts w:ascii="Georgia" w:cs="Georgia" w:eastAsia="Georgia" w:hAnsi="Georgia"/>
          <w:b/>
          <w:bCs/>
          <w:sz w:val="24"/>
          <w:szCs w:val="24"/>
        </w:rPr>
        <w:t xml:space="preserve">Tactic 3: Redefine loyalty as the supreme virtue.</w:t>
      </w:r>
    </w:p>
    <w:p>
      <w:pPr>
        <w:spacing w:after="120" w:before="120"/>
        <w:ind w:firstLine="360"/>
      </w:pPr>
      <w:r>
        <w:rPr>
          <w:rFonts w:ascii="Georgia" w:cs="Georgia" w:eastAsia="Georgia" w:hAnsi="Georgia"/>
          <w:sz w:val="24"/>
          <w:szCs w:val="24"/>
        </w:rPr>
        <w:t xml:space="preserve">In healthy churches, the supreme virtues are love, truth, faithfulness to Christ, and obedience to Scripture. In abusive churches, the supreme virtue is loyalty to the leader.</w:t>
      </w:r>
    </w:p>
    <w:p>
      <w:pPr>
        <w:spacing w:after="120" w:before="120"/>
        <w:ind w:firstLine="360"/>
      </w:pPr>
      <w:r>
        <w:rPr>
          <w:rFonts w:ascii="Georgia" w:cs="Georgia" w:eastAsia="Georgia" w:hAnsi="Georgia"/>
          <w:sz w:val="24"/>
          <w:szCs w:val="24"/>
        </w:rPr>
        <w:t xml:space="preserve">This redefinition does not happen overnight. It happens through a sustained rhetorical campaign in which loyalty to the leader is equated with faithfulness to God. "When you honor your pastor, you honor the God who sent him." "Loyalty is the test of your character." "God blesses those who are faithful to the house he has placed them in." "The people who leave this church are the people who could not handle what God was doing here."</w:t>
      </w:r>
    </w:p>
    <w:p>
      <w:pPr>
        <w:spacing w:after="120" w:before="120"/>
        <w:ind w:firstLine="360"/>
      </w:pPr>
      <w:r>
        <w:rPr>
          <w:rFonts w:ascii="Georgia" w:cs="Georgia" w:eastAsia="Georgia" w:hAnsi="Georgia"/>
          <w:sz w:val="24"/>
          <w:szCs w:val="24"/>
        </w:rPr>
        <w:t xml:space="preserve">The language is designed to make departure impossible without accepting a spiritual identity crisis. If staying at this church is equated with faithfulness to God, then leaving is unfaithfulness. If loyalty to the pastor is the measure of character, then questioning the pastor is a character deficiency. The person who begins to see problems cannot voice them without accepting the label of disloyal, unfaithful, and spiritually deficient.</w:t>
      </w:r>
    </w:p>
    <w:p>
      <w:pPr>
        <w:spacing w:after="120" w:before="120"/>
        <w:ind w:firstLine="360"/>
      </w:pPr>
      <w:r>
        <w:rPr>
          <w:rFonts w:ascii="Georgia" w:cs="Georgia" w:eastAsia="Georgia" w:hAnsi="Georgia"/>
          <w:sz w:val="24"/>
          <w:szCs w:val="24"/>
        </w:rPr>
        <w:t xml:space="preserve">This is why people stay in abusive churches for years. Not because they are weak. Not because they are gullible. Because the theological system has made leaving synonymous with spiritual failure. The cost of departure is not just the loss of a community. It is the loss of your identity as a faithful Christian.</w:t>
      </w:r>
    </w:p>
    <w:p>
      <w:pPr>
        <w:spacing w:after="120" w:before="240"/>
      </w:pPr>
      <w:r>
        <w:rPr>
          <w:rFonts w:ascii="Georgia" w:cs="Georgia" w:eastAsia="Georgia" w:hAnsi="Georgia"/>
          <w:b/>
          <w:bCs/>
          <w:sz w:val="24"/>
          <w:szCs w:val="24"/>
        </w:rPr>
        <w:t xml:space="preserve">Tactic 4: Use confession as a weapon.</w:t>
      </w:r>
    </w:p>
    <w:p>
      <w:pPr>
        <w:spacing w:after="120" w:before="120"/>
        <w:ind w:firstLine="360"/>
      </w:pPr>
      <w:r>
        <w:rPr>
          <w:rFonts w:ascii="Georgia" w:cs="Georgia" w:eastAsia="Georgia" w:hAnsi="Georgia"/>
          <w:sz w:val="24"/>
          <w:szCs w:val="24"/>
        </w:rPr>
        <w:t xml:space="preserve">Many churches practice some form of confession — sharing struggles, sins, and vulnerabilities with a pastor or small group leader as part of the discipleship process. In healthy churches, this practice is healing. James 5:16 instructs believers to "confess your sins to each other and pray for each other so that you may be healed." The early church practiced mutual confession as a means of grace.</w:t>
      </w:r>
    </w:p>
    <w:p>
      <w:pPr>
        <w:spacing w:after="120" w:before="120"/>
        <w:ind w:firstLine="360"/>
      </w:pPr>
      <w:r>
        <w:rPr>
          <w:rFonts w:ascii="Georgia" w:cs="Georgia" w:eastAsia="Georgia" w:hAnsi="Georgia"/>
          <w:sz w:val="24"/>
          <w:szCs w:val="24"/>
        </w:rPr>
        <w:t xml:space="preserve">In abusive churches, confession becomes intelligence gathering. The information shared in vulnerability is stored and deployed when the leader needs ammunition. "You told me about your struggle with pornography — do you really think you are in a position to question my leadership?" "I know about the issues in your marriage. If you push back on this, those issues might need to come before the congregation." "Remember what you shared with me in confidence? I would hate for the church to find out about that."</w:t>
      </w:r>
    </w:p>
    <w:p>
      <w:pPr>
        <w:spacing w:after="120" w:before="120"/>
        <w:ind w:firstLine="360"/>
      </w:pPr>
      <w:r>
        <w:rPr>
          <w:rFonts w:ascii="Georgia" w:cs="Georgia" w:eastAsia="Georgia" w:hAnsi="Georgia"/>
          <w:sz w:val="24"/>
          <w:szCs w:val="24"/>
        </w:rPr>
        <w:t xml:space="preserve">This weaponization of confession is one of the most devastating tactics in the abuser's playbook because it destroys the very practice that was designed to facilitate healing. The survivor of spiritual abuse often cannot confess anything to anyone ever again. The vulnerability that was supposed to bring freedom brought bondage. And the betrayal extends beyond the individual leader to the practice itself — prayer, confession, accountability, the things that healthy Christian life depends on.</w:t>
      </w:r>
    </w:p>
    <w:p>
      <w:pPr>
        <w:spacing w:after="120" w:before="240"/>
      </w:pPr>
      <w:r>
        <w:rPr>
          <w:rFonts w:ascii="Georgia" w:cs="Georgia" w:eastAsia="Georgia" w:hAnsi="Georgia"/>
          <w:b/>
          <w:bCs/>
          <w:sz w:val="24"/>
          <w:szCs w:val="24"/>
        </w:rPr>
        <w:t xml:space="preserve">Tactic 5: Create an us-versus-them culture.</w:t>
      </w:r>
    </w:p>
    <w:p>
      <w:pPr>
        <w:spacing w:after="120" w:before="120"/>
        <w:ind w:firstLine="360"/>
      </w:pPr>
      <w:r>
        <w:rPr>
          <w:rFonts w:ascii="Georgia" w:cs="Georgia" w:eastAsia="Georgia" w:hAnsi="Georgia"/>
          <w:sz w:val="24"/>
          <w:szCs w:val="24"/>
        </w:rPr>
        <w:t xml:space="preserve">The abusive leader needs an enemy. Not a theological opponent they engage with respectfully. An existential threat against which the community must unite — with the leader as the general.</w:t>
      </w:r>
    </w:p>
    <w:p>
      <w:pPr>
        <w:spacing w:after="120" w:before="120"/>
        <w:ind w:firstLine="360"/>
      </w:pPr>
      <w:r>
        <w:rPr>
          <w:rFonts w:ascii="Georgia" w:cs="Georgia" w:eastAsia="Georgia" w:hAnsi="Georgia"/>
          <w:sz w:val="24"/>
          <w:szCs w:val="24"/>
        </w:rPr>
        <w:t xml:space="preserve">The enemy can be external: the secular culture, other churches with bad theology, the government, the liberal media, the forces of darkness that are arrayed against "what God is doing here." Or the enemy can be internal: the disloyal member, the person who left, the family that asked too many questions, the elder who disagreed one too many times.</w:t>
      </w:r>
    </w:p>
    <w:p>
      <w:pPr>
        <w:spacing w:after="120" w:before="120"/>
        <w:ind w:firstLine="360"/>
      </w:pPr>
      <w:r>
        <w:rPr>
          <w:rFonts w:ascii="Georgia" w:cs="Georgia" w:eastAsia="Georgia" w:hAnsi="Georgia"/>
          <w:sz w:val="24"/>
          <w:szCs w:val="24"/>
        </w:rPr>
        <w:t xml:space="preserve">The function of the enemy is to make the community feel besieged. Besieged communities tolerate authoritarian leadership because the threat feels too great for the luxury of debate. You do not question the general in the middle of a battle. You follow orders and trust that the person in charge knows what they are doing.</w:t>
      </w:r>
    </w:p>
    <w:p>
      <w:pPr>
        <w:spacing w:after="120" w:before="120"/>
        <w:ind w:firstLine="360"/>
      </w:pPr>
      <w:r>
        <w:rPr>
          <w:rFonts w:ascii="Georgia" w:cs="Georgia" w:eastAsia="Georgia" w:hAnsi="Georgia"/>
          <w:sz w:val="24"/>
          <w:szCs w:val="24"/>
        </w:rPr>
        <w:t xml:space="preserve">This siege mentality is manufactured. The threats are exaggerated, fabricated, or reframed to create urgency that justifies centralized control. "There are people in this church who want to destroy what God is building." "The enemy is targeting this ministry because we are a threat to the kingdom of darkness." "If you are not for this vision, you are against it."</w:t>
      </w:r>
    </w:p>
    <w:p>
      <w:pPr>
        <w:spacing w:after="120" w:before="120"/>
        <w:ind w:firstLine="360"/>
      </w:pPr>
      <w:r>
        <w:rPr>
          <w:rFonts w:ascii="Georgia" w:cs="Georgia" w:eastAsia="Georgia" w:hAnsi="Georgia"/>
          <w:sz w:val="24"/>
          <w:szCs w:val="24"/>
        </w:rPr>
        <w:t xml:space="preserve">The language is borrowed from military and warfare metaphors, which is significant because the military model of leadership — top-down command, unquestioning obedience, elimination of dissent — is precisely the model Jesus rejected in Mark 10. "You know that those who are regarded as rulers of the Gentiles lord it over them, and their high officials exercise authority over them. Not so with you." The church is not an army. The pastor is not a general. And the congregation is not under orders.</w:t>
      </w:r>
    </w:p>
    <w:p>
      <w:pPr>
        <w:spacing w:after="120" w:before="240"/>
      </w:pPr>
      <w:r>
        <w:rPr>
          <w:rFonts w:ascii="Georgia" w:cs="Georgia" w:eastAsia="Georgia" w:hAnsi="Georgia"/>
          <w:b/>
          <w:bCs/>
          <w:sz w:val="24"/>
          <w:szCs w:val="24"/>
        </w:rPr>
        <w:t xml:space="preserve">Tactic 6: Punish dissent publicly and reward compliance publicly.</w:t>
      </w:r>
    </w:p>
    <w:p>
      <w:pPr>
        <w:spacing w:after="120" w:before="120"/>
        <w:ind w:firstLine="360"/>
      </w:pPr>
      <w:r>
        <w:rPr>
          <w:rFonts w:ascii="Georgia" w:cs="Georgia" w:eastAsia="Georgia" w:hAnsi="Georgia"/>
          <w:sz w:val="24"/>
          <w:szCs w:val="24"/>
        </w:rPr>
        <w:t xml:space="preserve">The abusive leader uses the community itself as a tool of enforcement. Those who comply — who give, who serve, who never question, who demonstrate loyalty — are praised publicly. They receive the leader's attention, affirmation, and access. They are given titles, responsibilities, and the intoxicating sense of being in the inner circle.</w:t>
      </w:r>
    </w:p>
    <w:p>
      <w:pPr>
        <w:spacing w:after="120" w:before="120"/>
        <w:ind w:firstLine="360"/>
      </w:pPr>
      <w:r>
        <w:rPr>
          <w:rFonts w:ascii="Georgia" w:cs="Georgia" w:eastAsia="Georgia" w:hAnsi="Georgia"/>
          <w:sz w:val="24"/>
          <w:szCs w:val="24"/>
        </w:rPr>
        <w:t xml:space="preserve">Those who dissent — who ask questions, who raise concerns, who refuse to comply with unreasonable demands — are marginalized, publicly shamed, or removed. And the removal is always framed in spiritual terms. "We had to release that family from our ministry." "That person was not in alignment with the vision." "They had a spirit of division that was affecting the health of the body."</w:t>
      </w:r>
    </w:p>
    <w:p>
      <w:pPr>
        <w:spacing w:after="120" w:before="120"/>
        <w:ind w:firstLine="360"/>
      </w:pPr>
      <w:r>
        <w:rPr>
          <w:rFonts w:ascii="Georgia" w:cs="Georgia" w:eastAsia="Georgia" w:hAnsi="Georgia"/>
          <w:sz w:val="24"/>
          <w:szCs w:val="24"/>
        </w:rPr>
        <w:t xml:space="preserve">The congregation watches this cycle and draws the obvious conclusion: compliance is rewarded, dissent is punished. And since every human being in the room has a survival instinct, the congregation calibrates its behavior accordingly. People stop asking questions. People stop raising concerns. People smile and serve and give and never, ever say the thing they are thinking.</w:t>
      </w:r>
    </w:p>
    <w:p>
      <w:pPr>
        <w:spacing w:after="120" w:before="120"/>
        <w:ind w:firstLine="360"/>
      </w:pPr>
      <w:r>
        <w:rPr>
          <w:rFonts w:ascii="Georgia" w:cs="Georgia" w:eastAsia="Georgia" w:hAnsi="Georgia"/>
          <w:sz w:val="24"/>
          <w:szCs w:val="24"/>
        </w:rPr>
        <w:t xml:space="preserve">The result is a congregation that appears united, committed, and spiritually alive. From the outside, the church looks healthy. The attendance is strong. The giving is generous. The programming is impressive. But the health is an illusion. It is the health of a body whose immune system has been destroyed — a body that cannot fight infection because the mechanism for identifying infection has been labeled as the disease.</w:t>
      </w:r>
    </w:p>
    <w:p>
      <w:pPr>
        <w:spacing w:after="120" w:before="240"/>
      </w:pPr>
      <w:r>
        <w:rPr>
          <w:rFonts w:ascii="Georgia" w:cs="Georgia" w:eastAsia="Georgia" w:hAnsi="Georgia"/>
          <w:b/>
          <w:bCs/>
          <w:sz w:val="24"/>
          <w:szCs w:val="24"/>
        </w:rPr>
        <w:t xml:space="preserve">Tactic 7: Rewrite history.</w:t>
      </w:r>
    </w:p>
    <w:p>
      <w:pPr>
        <w:spacing w:after="120" w:before="120"/>
        <w:ind w:firstLine="360"/>
      </w:pPr>
      <w:r>
        <w:rPr>
          <w:rFonts w:ascii="Georgia" w:cs="Georgia" w:eastAsia="Georgia" w:hAnsi="Georgia"/>
          <w:sz w:val="24"/>
          <w:szCs w:val="24"/>
        </w:rPr>
        <w:t xml:space="preserve">When someone leaves an abusive church, the leader must explain the departure in terms that protect the leader's narrative. The truth — that the person left because they were being controlled, manipulated, or harmed — is unacceptable. So the leader rewrites the history.</w:t>
      </w:r>
    </w:p>
    <w:p>
      <w:pPr>
        <w:spacing w:after="120" w:before="120"/>
        <w:ind w:firstLine="360"/>
      </w:pPr>
      <w:r>
        <w:rPr>
          <w:rFonts w:ascii="Georgia" w:cs="Georgia" w:eastAsia="Georgia" w:hAnsi="Georgia"/>
          <w:sz w:val="24"/>
          <w:szCs w:val="24"/>
        </w:rPr>
        <w:t xml:space="preserve">"They were never really committed." "They had unresolved sin issues that made them uncomfortable with accountability." "They were offended by the word of God." "They wanted a church that would tell them what they wanted to hear." "The enemy pulled them away from what God was doing."</w:t>
      </w:r>
    </w:p>
    <w:p>
      <w:pPr>
        <w:spacing w:after="120" w:before="120"/>
        <w:ind w:firstLine="360"/>
      </w:pPr>
      <w:r>
        <w:rPr>
          <w:rFonts w:ascii="Georgia" w:cs="Georgia" w:eastAsia="Georgia" w:hAnsi="Georgia"/>
          <w:sz w:val="24"/>
          <w:szCs w:val="24"/>
        </w:rPr>
        <w:t xml:space="preserve">The congregation, which has already been trained not to question the leader's interpretation of events, accepts the rewritten history. The person who left is now a cautionary tale — evidence of what happens when you resist God's work. Their actual experience — the pain, the control, the manipulation — is erased and replaced with a narrative that serves the leader's purposes.</w:t>
      </w:r>
    </w:p>
    <w:p>
      <w:pPr>
        <w:spacing w:after="120" w:before="120"/>
        <w:ind w:firstLine="360"/>
      </w:pPr>
      <w:r>
        <w:rPr>
          <w:rFonts w:ascii="Georgia" w:cs="Georgia" w:eastAsia="Georgia" w:hAnsi="Georgia"/>
          <w:sz w:val="24"/>
          <w:szCs w:val="24"/>
        </w:rPr>
        <w:t xml:space="preserve">This is why survivors of spiritual abuse often struggle to be believed. The community they left has been given a version of events that contradicts their experience. When they try to tell their story, the response is not "Tell me more." It is "That is not what we heard." The leader's narrative has pre-empted the survivor's testimony, and the survivor is left trying to prove a negative — that the story they were not there to hear is not true.</w:t>
      </w:r>
    </w:p>
    <w:p>
      <w:pPr>
        <w:spacing w:after="120" w:before="120"/>
        <w:ind w:firstLine="360"/>
      </w:pPr>
      <w:r>
        <w:rPr>
          <w:rFonts w:ascii="Georgia" w:cs="Georgia" w:eastAsia="Georgia" w:hAnsi="Georgia"/>
          <w:sz w:val="24"/>
          <w:szCs w:val="24"/>
        </w:rPr>
        <w:t xml:space="preserve">I tell people who have survived spiritual abuse: you are not crazy. What you experienced was real. The fact that other people do not believe it does not make it untrue. It makes it evidence that the system worked exactly the way it was designed to — to protect the leader at the expense of the people the leader was supposed to protect.</w:t>
      </w:r>
    </w:p>
    <w:p>
      <w:pPr>
        <w:spacing w:after="120" w:before="120"/>
        <w:ind w:firstLine="360"/>
      </w:pPr>
      <w:r>
        <w:rPr>
          <w:rFonts w:ascii="Georgia" w:cs="Georgia" w:eastAsia="Georgia" w:hAnsi="Georgia"/>
          <w:sz w:val="24"/>
          <w:szCs w:val="24"/>
        </w:rPr>
        <w:t xml:space="preserve">Recognizing the playbook does not undo the damage. But it does something essential. It takes the confusion — the "am I the problem?" spiral that keeps survivors trapped in self-blame — and replaces it with clarity. You are not the problem. You were caught in a system designed to make you believe you were. And the system has a name.</w:t>
      </w:r>
    </w:p>
    <w:p>
      <w:pPr>
        <w:spacing w:after="120" w:before="120"/>
        <w:ind w:firstLine="360"/>
      </w:pPr>
      <w:r>
        <w:rPr>
          <w:rFonts w:ascii="Georgia" w:cs="Georgia" w:eastAsia="Georgia" w:hAnsi="Georgia"/>
          <w:sz w:val="24"/>
          <w:szCs w:val="24"/>
        </w:rPr>
        <w:t xml:space="preserve">The system is called abuse. And naming it is the first act of resistance.</w:t>
      </w:r>
    </w:p>
    <w:p>
      <w:r>
        <w:br w:type="page"/>
      </w:r>
    </w:p>
    <w:p>
      <w:pPr>
        <w:pStyle w:val="Heading1"/>
        <w:spacing w:after="360" w:before="480"/>
      </w:pPr>
      <w:r>
        <w:rPr>
          <w:rFonts w:ascii="Georgia" w:cs="Georgia" w:eastAsia="Georgia" w:hAnsi="Georgia"/>
          <w:b/>
          <w:bCs/>
          <w:sz w:val="36"/>
          <w:szCs w:val="36"/>
        </w:rPr>
        <w:t xml:space="preserve">Chapter 4: The Abuser's Profile — Who Does This and Why</w:t>
      </w:r>
    </w:p>
    <w:p>
      <w:pPr>
        <w:spacing w:after="120" w:before="120"/>
        <w:ind w:firstLine="360"/>
      </w:pPr>
      <w:r>
        <w:rPr>
          <w:rFonts w:ascii="Georgia" w:cs="Georgia" w:eastAsia="Georgia" w:hAnsi="Georgia"/>
          <w:sz w:val="24"/>
          <w:szCs w:val="24"/>
        </w:rPr>
        <w:t xml:space="preserve">He was the best preacher I had ever heard.</w:t>
      </w:r>
    </w:p>
    <w:p>
      <w:pPr>
        <w:spacing w:after="120" w:before="120"/>
        <w:ind w:firstLine="360"/>
      </w:pPr>
      <w:r>
        <w:rPr>
          <w:rFonts w:ascii="Georgia" w:cs="Georgia" w:eastAsia="Georgia" w:hAnsi="Georgia"/>
          <w:sz w:val="24"/>
          <w:szCs w:val="24"/>
        </w:rPr>
        <w:t xml:space="preserve">I need to say that, because the caricature of the spiritual abuser — the wild-eyed cult leader, the backwoods fundamentalist, the obviously unhinged personality that anyone should have seen coming — is a comfortable lie the church tells itself. If abusers were easy to identify, the church would identify them. If they were transparently manipulative, the manipulation would not work. If they were poor communicators, incompetent leaders, or visibly unstable, nobody would follow them.</w:t>
      </w:r>
    </w:p>
    <w:p>
      <w:pPr>
        <w:spacing w:after="120" w:before="120"/>
        <w:ind w:firstLine="360"/>
      </w:pPr>
      <w:r>
        <w:rPr>
          <w:rFonts w:ascii="Georgia" w:cs="Georgia" w:eastAsia="Georgia" w:hAnsi="Georgia"/>
          <w:sz w:val="24"/>
          <w:szCs w:val="24"/>
        </w:rPr>
        <w:t xml:space="preserve">The man I am describing built a church of two thousand people from a living room Bible study in eleven years. He was funny. He was brilliant. He could take a passage of Scripture and crack it open in ways that made the room go quiet. He was generous with his time, available at three in the morning if you were in crisis, the kind of pastor who remembered your mother's name and your kid's soccer schedule. People did not follow him because they were foolish. They followed him because he was extraordinary.</w:t>
      </w:r>
    </w:p>
    <w:p>
      <w:pPr>
        <w:spacing w:after="120" w:before="120"/>
        <w:ind w:firstLine="360"/>
      </w:pPr>
      <w:r>
        <w:rPr>
          <w:rFonts w:ascii="Georgia" w:cs="Georgia" w:eastAsia="Georgia" w:hAnsi="Georgia"/>
          <w:sz w:val="24"/>
          <w:szCs w:val="24"/>
        </w:rPr>
        <w:t xml:space="preserve">The abuse started so gradually that the people closest to him did not recognize it for what it was until it had been happening for years. By the time the first family left — and told anyone who would listen what had been happening behind the scenes — the congregation was so thoroughly shaped by his leadership that the family was dismissed as bitter, disloyal, and spiritually immature. The family was telling the truth. It did not matter.</w:t>
      </w:r>
    </w:p>
    <w:p>
      <w:pPr>
        <w:spacing w:after="120" w:before="120"/>
        <w:ind w:firstLine="360"/>
      </w:pPr>
      <w:r>
        <w:rPr>
          <w:rFonts w:ascii="Georgia" w:cs="Georgia" w:eastAsia="Georgia" w:hAnsi="Georgia"/>
          <w:sz w:val="24"/>
          <w:szCs w:val="24"/>
        </w:rPr>
        <w:t xml:space="preserve">Spiritual abusers are not a type. They are not confined to one personality profile, one theological tradition, or one governance structure. But the research — and the patterns that emerge across hundreds of documented cases — reveals consistent characteristics that merit careful examination.</w:t>
      </w:r>
    </w:p>
    <w:p>
      <w:pPr>
        <w:spacing w:after="120" w:before="240"/>
      </w:pPr>
      <w:r>
        <w:rPr>
          <w:rFonts w:ascii="Georgia" w:cs="Georgia" w:eastAsia="Georgia" w:hAnsi="Georgia"/>
          <w:b/>
          <w:bCs/>
          <w:sz w:val="24"/>
          <w:szCs w:val="24"/>
        </w:rPr>
        <w:t xml:space="preserve">Characteristic 1: Exceptional giftedness.</w:t>
      </w:r>
    </w:p>
    <w:p>
      <w:pPr>
        <w:spacing w:after="120" w:before="120"/>
        <w:ind w:firstLine="360"/>
      </w:pPr>
      <w:r>
        <w:rPr>
          <w:rFonts w:ascii="Georgia" w:cs="Georgia" w:eastAsia="Georgia" w:hAnsi="Georgia"/>
          <w:sz w:val="24"/>
          <w:szCs w:val="24"/>
        </w:rPr>
        <w:t xml:space="preserve">This is the characteristic that the church least wants to acknowledge, because it implicates the church's entire method of evaluating leaders.</w:t>
      </w:r>
    </w:p>
    <w:p>
      <w:pPr>
        <w:spacing w:after="120" w:before="120"/>
        <w:ind w:firstLine="360"/>
      </w:pPr>
      <w:r>
        <w:rPr>
          <w:rFonts w:ascii="Georgia" w:cs="Georgia" w:eastAsia="Georgia" w:hAnsi="Georgia"/>
          <w:sz w:val="24"/>
          <w:szCs w:val="24"/>
        </w:rPr>
        <w:t xml:space="preserve">Spiritual abusers are almost always gifted. Gifted communicators. Gifted leaders. Gifted visionaries. They build things. They attract people. They produce results that the church values — growth, energy, excitement, conversions. The very gifts that make them effective leaders are the gifts that give them access to the trust they will eventually betray.</w:t>
      </w:r>
    </w:p>
    <w:p>
      <w:pPr>
        <w:spacing w:after="120" w:before="120"/>
        <w:ind w:firstLine="360"/>
      </w:pPr>
      <w:r>
        <w:rPr>
          <w:rFonts w:ascii="Georgia" w:cs="Georgia" w:eastAsia="Georgia" w:hAnsi="Georgia"/>
          <w:sz w:val="24"/>
          <w:szCs w:val="24"/>
        </w:rPr>
        <w:t xml:space="preserve">The church has a giftedness problem. It selects leaders based primarily on competence — can this person preach, can this person lead, can this person grow a church — and secondarily on character. Paul inverted that priority. The qualifications for an elder in 1 Timothy 3 and Titus 1 are overwhelmingly about character: above reproach, faithful to their spouse, temperate, self-controlled, respectable, hospitable, not given to drunkenness, not violent, gentle, not quarrelsome, not a lover of money, managing their own family well. Only one of the qualifications mentions a skill: "able to teach" (1 Timothy 3:2). Character first. Competence second.</w:t>
      </w:r>
    </w:p>
    <w:p>
      <w:pPr>
        <w:spacing w:after="120" w:before="120"/>
        <w:ind w:firstLine="360"/>
      </w:pPr>
      <w:r>
        <w:rPr>
          <w:rFonts w:ascii="Georgia" w:cs="Georgia" w:eastAsia="Georgia" w:hAnsi="Georgia"/>
          <w:sz w:val="24"/>
          <w:szCs w:val="24"/>
        </w:rPr>
        <w:t xml:space="preserve">The American church has reversed this, and the reversal has been catastrophic. We hire the communicator and hope the character will follow. We promote the visionary and assume the integrity is there because the fruit is visible. We mistake anointing for accountability. And when the gifted leader turns out to be a predator, we act shocked — as if the giftedness and the predation were contradictory rather than compatible.</w:t>
      </w:r>
    </w:p>
    <w:p>
      <w:pPr>
        <w:spacing w:after="120" w:before="120"/>
        <w:ind w:firstLine="360"/>
      </w:pPr>
      <w:r>
        <w:rPr>
          <w:rFonts w:ascii="Georgia" w:cs="Georgia" w:eastAsia="Georgia" w:hAnsi="Georgia"/>
          <w:sz w:val="24"/>
          <w:szCs w:val="24"/>
        </w:rPr>
        <w:t xml:space="preserve">They are compatible. Giftedness without character is a weapon without a safety. The more gifted the leader, the more damage they can do when the character fails. And the church's addiction to giftedness — its willingness to overlook character concerns because the person is so talented, so effective, so productive — is one of the primary reasons spiritual abuse persists.</w:t>
      </w:r>
    </w:p>
    <w:p>
      <w:pPr>
        <w:spacing w:after="120" w:before="240"/>
      </w:pPr>
      <w:r>
        <w:rPr>
          <w:rFonts w:ascii="Georgia" w:cs="Georgia" w:eastAsia="Georgia" w:hAnsi="Georgia"/>
          <w:b/>
          <w:bCs/>
          <w:sz w:val="24"/>
          <w:szCs w:val="24"/>
        </w:rPr>
        <w:t xml:space="preserve">Characteristic 2: Narcissistic traits.</w:t>
      </w:r>
    </w:p>
    <w:p>
      <w:pPr>
        <w:spacing w:after="120" w:before="120"/>
        <w:ind w:firstLine="360"/>
      </w:pPr>
      <w:r>
        <w:rPr>
          <w:rFonts w:ascii="Georgia" w:cs="Georgia" w:eastAsia="Georgia" w:hAnsi="Georgia"/>
          <w:sz w:val="24"/>
          <w:szCs w:val="24"/>
        </w:rPr>
        <w:t xml:space="preserve">Not every spiritual abuser meets the clinical criteria for Narcissistic Personality Disorder. But the traits that cluster under the narcissistic umbrella — grandiosity, entitlement, lack of empathy, need for admiration, exploitation of others, inability to receive criticism — appear with striking consistency in profiles of abusive leaders.</w:t>
      </w:r>
    </w:p>
    <w:p>
      <w:pPr>
        <w:spacing w:after="120" w:before="120"/>
        <w:ind w:firstLine="360"/>
      </w:pPr>
      <w:r>
        <w:rPr>
          <w:rFonts w:ascii="Georgia" w:cs="Georgia" w:eastAsia="Georgia" w:hAnsi="Georgia"/>
          <w:sz w:val="24"/>
          <w:szCs w:val="24"/>
        </w:rPr>
        <w:t xml:space="preserve">The narcissistic leader experiences the church as an extension of themselves. The church's success is their success. The church's reputation is their reputation. The church's people are their audience. And any threat to the church — any criticism, any departure, any loss of control — is experienced not as a pastoral concern but as a personal attack.</w:t>
      </w:r>
    </w:p>
    <w:p>
      <w:pPr>
        <w:spacing w:after="120" w:before="120"/>
        <w:ind w:firstLine="360"/>
      </w:pPr>
      <w:r>
        <w:rPr>
          <w:rFonts w:ascii="Georgia" w:cs="Georgia" w:eastAsia="Georgia" w:hAnsi="Georgia"/>
          <w:sz w:val="24"/>
          <w:szCs w:val="24"/>
        </w:rPr>
        <w:t xml:space="preserve">This is why narcissistic leaders respond to criticism with disproportionate rage. The criticism does not land on the leader's role. It lands on the leader's identity. When you question a narcissistic pastor's decision, you are not questioning a decision. You are questioning them. And the response — the fury, the retaliation, the campaign to discredit the critic — is not a pastoral overreaction. It is a survival response. The narcissistic leader's self-concept depends on being right, being admired, and being in control. Threats to any of those three trigger the full weight of their defensive machinery.</w:t>
      </w:r>
    </w:p>
    <w:p>
      <w:pPr>
        <w:spacing w:after="120" w:before="120"/>
        <w:ind w:firstLine="360"/>
      </w:pPr>
      <w:r>
        <w:rPr>
          <w:rFonts w:ascii="Georgia" w:cs="Georgia" w:eastAsia="Georgia" w:hAnsi="Georgia"/>
          <w:sz w:val="24"/>
          <w:szCs w:val="24"/>
        </w:rPr>
        <w:t xml:space="preserve">The diagnostic challenge is that narcissistic traits look remarkably similar to the confidence, vision, and decisiveness that churches value in their leaders. The line between "bold, visionary leader" and "narcissistic leader who cannot tolerate disagreement" is thin, and most churches cannot tell the difference until the damage is done.</w:t>
      </w:r>
    </w:p>
    <w:p>
      <w:pPr>
        <w:spacing w:after="120" w:before="240"/>
      </w:pPr>
      <w:r>
        <w:rPr>
          <w:rFonts w:ascii="Georgia" w:cs="Georgia" w:eastAsia="Georgia" w:hAnsi="Georgia"/>
          <w:b/>
          <w:bCs/>
          <w:sz w:val="24"/>
          <w:szCs w:val="24"/>
        </w:rPr>
        <w:t xml:space="preserve">Characteristic 3: A wound they have never addressed.</w:t>
      </w:r>
    </w:p>
    <w:p>
      <w:pPr>
        <w:spacing w:after="120" w:before="120"/>
        <w:ind w:firstLine="360"/>
      </w:pPr>
      <w:r>
        <w:rPr>
          <w:rFonts w:ascii="Georgia" w:cs="Georgia" w:eastAsia="Georgia" w:hAnsi="Georgia"/>
          <w:sz w:val="24"/>
          <w:szCs w:val="24"/>
        </w:rPr>
        <w:t xml:space="preserve">This is the characteristic I approach with the most care, because naming it risks turning abusers into victims, which is not my intention. The abuser's wound does not excuse the abuse. But understanding it helps explain the machinery.</w:t>
      </w:r>
    </w:p>
    <w:p>
      <w:pPr>
        <w:spacing w:after="120" w:before="120"/>
        <w:ind w:firstLine="360"/>
      </w:pPr>
      <w:r>
        <w:rPr>
          <w:rFonts w:ascii="Georgia" w:cs="Georgia" w:eastAsia="Georgia" w:hAnsi="Georgia"/>
          <w:sz w:val="24"/>
          <w:szCs w:val="24"/>
        </w:rPr>
        <w:t xml:space="preserve">Many abusive leaders carry unresolved pain — childhood trauma, abandonment, abuse in their own history, wounds to their sense of self that preceded their ministry. The ministry becomes the mechanism by which they address the wound. The adulation of the congregation becomes the love they never received. The control over the community becomes the control they could not exercise over the chaotic environments of their youth. The platform becomes the identity they could never build through ordinary means.</w:t>
      </w:r>
    </w:p>
    <w:p>
      <w:pPr>
        <w:spacing w:after="120" w:before="120"/>
        <w:ind w:firstLine="360"/>
      </w:pPr>
      <w:r>
        <w:rPr>
          <w:rFonts w:ascii="Georgia" w:cs="Georgia" w:eastAsia="Georgia" w:hAnsi="Georgia"/>
          <w:sz w:val="24"/>
          <w:szCs w:val="24"/>
        </w:rPr>
        <w:t xml:space="preserve">I say this carefully because I carry my own wounds. I grew up without a father. That absence shaped everything about the man I became. It could have made me a predator — desperate for the admiration and control that fill the hole a missing father leaves. By the grace of God, it did not. But I know the gravitational pull. I know what it feels like to stand in front of a congregation and feel something in the applause that meets a need you did not know you had. I know the temptation to let the ministry serve the wound rather than the other way around.</w:t>
      </w:r>
    </w:p>
    <w:p>
      <w:pPr>
        <w:spacing w:after="120" w:before="120"/>
        <w:ind w:firstLine="360"/>
      </w:pPr>
      <w:r>
        <w:rPr>
          <w:rFonts w:ascii="Georgia" w:cs="Georgia" w:eastAsia="Georgia" w:hAnsi="Georgia"/>
          <w:sz w:val="24"/>
          <w:szCs w:val="24"/>
        </w:rPr>
        <w:t xml:space="preserve">The difference between the pastor who carries a wound and serves from it and the pastor who carries a wound and feeds from the ministry is the difference between the pastor who has done the hard work of personal healing and the pastor who has not. The pastor who has sat in a counselor's office and faced their own brokenness is less likely to seek from the congregation what only God and a therapeutic relationship can provide. The pastor who has never done that work is a loaded weapon.</w:t>
      </w:r>
    </w:p>
    <w:p>
      <w:pPr>
        <w:spacing w:after="120" w:before="240"/>
      </w:pPr>
      <w:r>
        <w:rPr>
          <w:rFonts w:ascii="Georgia" w:cs="Georgia" w:eastAsia="Georgia" w:hAnsi="Georgia"/>
          <w:b/>
          <w:bCs/>
          <w:sz w:val="24"/>
          <w:szCs w:val="24"/>
        </w:rPr>
        <w:t xml:space="preserve">Characteristic 4: Progressive boundary erosion.</w:t>
      </w:r>
    </w:p>
    <w:p>
      <w:pPr>
        <w:spacing w:after="120" w:before="120"/>
        <w:ind w:firstLine="360"/>
      </w:pPr>
      <w:r>
        <w:rPr>
          <w:rFonts w:ascii="Georgia" w:cs="Georgia" w:eastAsia="Georgia" w:hAnsi="Georgia"/>
          <w:sz w:val="24"/>
          <w:szCs w:val="24"/>
        </w:rPr>
        <w:t xml:space="preserve">Spiritual abuse does not begin with grand gestures of control. It begins with small boundary violations that are tested, accepted, and incrementally expanded.</w:t>
      </w:r>
    </w:p>
    <w:p>
      <w:pPr>
        <w:spacing w:after="120" w:before="120"/>
        <w:ind w:firstLine="360"/>
      </w:pPr>
      <w:r>
        <w:rPr>
          <w:rFonts w:ascii="Georgia" w:cs="Georgia" w:eastAsia="Georgia" w:hAnsi="Georgia"/>
          <w:sz w:val="24"/>
          <w:szCs w:val="24"/>
        </w:rPr>
        <w:t xml:space="preserve">The leader asks a question that is slightly too personal. The member answers because the leader is their pastor and they trust him. The leader remembers the answer and asks a follow-up question that is slightly more personal. The member answers again, because the precedent has been set. Over months, the leader has access to information about the member's finances, marriage, sexual history, and emotional vulnerabilities — information that would be inappropriate in any other relationship but has been normalized through gradual encroachment.</w:t>
      </w:r>
    </w:p>
    <w:p>
      <w:pPr>
        <w:spacing w:after="120" w:before="120"/>
        <w:ind w:firstLine="360"/>
      </w:pPr>
      <w:r>
        <w:rPr>
          <w:rFonts w:ascii="Georgia" w:cs="Georgia" w:eastAsia="Georgia" w:hAnsi="Georgia"/>
          <w:sz w:val="24"/>
          <w:szCs w:val="24"/>
        </w:rPr>
        <w:t xml:space="preserve">The same pattern applies to demands. A small request to serve on an additional team. A request to attend an extra meeting. A suggestion to cut back on time with friends outside the church. A directive to limit contact with family members who are "spiritually unhealthy." Each step is small. Each step is justified with spiritual language. And each step moves the boundary further in the direction of total control.</w:t>
      </w:r>
    </w:p>
    <w:p>
      <w:pPr>
        <w:spacing w:after="120" w:before="120"/>
        <w:ind w:firstLine="360"/>
      </w:pPr>
      <w:r>
        <w:rPr>
          <w:rFonts w:ascii="Georgia" w:cs="Georgia" w:eastAsia="Georgia" w:hAnsi="Georgia"/>
          <w:sz w:val="24"/>
          <w:szCs w:val="24"/>
        </w:rPr>
        <w:t xml:space="preserve">The frog-in-boiling-water metaphor is overused, but it applies here with painful accuracy. The temperature increases so gradually that the person being boiled does not feel the change. By the time they realize the water is lethal, they no longer have the energy or the clarity to jump out.</w:t>
      </w:r>
    </w:p>
    <w:p>
      <w:pPr>
        <w:spacing w:after="120" w:before="240"/>
      </w:pPr>
      <w:r>
        <w:rPr>
          <w:rFonts w:ascii="Georgia" w:cs="Georgia" w:eastAsia="Georgia" w:hAnsi="Georgia"/>
          <w:b/>
          <w:bCs/>
          <w:sz w:val="24"/>
          <w:szCs w:val="24"/>
        </w:rPr>
        <w:t xml:space="preserve">Characteristic 5: An inability to be wrong.</w:t>
      </w:r>
    </w:p>
    <w:p>
      <w:pPr>
        <w:spacing w:after="120" w:before="120"/>
        <w:ind w:firstLine="360"/>
      </w:pPr>
      <w:r>
        <w:rPr>
          <w:rFonts w:ascii="Georgia" w:cs="Georgia" w:eastAsia="Georgia" w:hAnsi="Georgia"/>
          <w:sz w:val="24"/>
          <w:szCs w:val="24"/>
        </w:rPr>
        <w:t xml:space="preserve">This is perhaps the most reliable diagnostic marker. The leader who cannot be wrong — who cannot admit error, apologize sincerely, or receive correction — is the leader who will eventually abuse.</w:t>
      </w:r>
    </w:p>
    <w:p>
      <w:pPr>
        <w:spacing w:after="120" w:before="120"/>
        <w:ind w:firstLine="360"/>
      </w:pPr>
      <w:r>
        <w:rPr>
          <w:rFonts w:ascii="Georgia" w:cs="Georgia" w:eastAsia="Georgia" w:hAnsi="Georgia"/>
          <w:sz w:val="24"/>
          <w:szCs w:val="24"/>
        </w:rPr>
        <w:t xml:space="preserve">Every human being is wrong sometimes. Every pastor makes bad decisions, says things they should not have said, and causes harm they did not intend. The healthy pastor, when confronted with their error, can say: "I was wrong. I am sorry. What can I do to make this right?" That admission does not diminish their authority. It demonstrates the kind of character that makes authority trustworthy.</w:t>
      </w:r>
    </w:p>
    <w:p>
      <w:pPr>
        <w:spacing w:after="120" w:before="120"/>
        <w:ind w:firstLine="360"/>
      </w:pPr>
      <w:r>
        <w:rPr>
          <w:rFonts w:ascii="Georgia" w:cs="Georgia" w:eastAsia="Georgia" w:hAnsi="Georgia"/>
          <w:sz w:val="24"/>
          <w:szCs w:val="24"/>
        </w:rPr>
        <w:t xml:space="preserve">The abusive pastor cannot make that admission. Not because the words are hard. Because the admission threatens their identity. If they are wrong about this, they might be wrong about everything. If they need to apologize, they are not the voice of God they have positioned themselves as. If they can be corrected by someone under their authority, the entire hierarchical system they have built collapses.</w:t>
      </w:r>
    </w:p>
    <w:p>
      <w:pPr>
        <w:spacing w:after="120" w:before="120"/>
        <w:ind w:firstLine="360"/>
      </w:pPr>
      <w:r>
        <w:rPr>
          <w:rFonts w:ascii="Georgia" w:cs="Georgia" w:eastAsia="Georgia" w:hAnsi="Georgia"/>
          <w:sz w:val="24"/>
          <w:szCs w:val="24"/>
        </w:rPr>
        <w:t xml:space="preserve">So they double down. The person who brought the concern is the problem. The evidence of the error is reinterpreted. The narrative is adjusted. The leader's rightness is maintained at any cost — including the cost of the person who had the courage to tell the truth.</w:t>
      </w:r>
    </w:p>
    <w:p>
      <w:pPr>
        <w:spacing w:after="120" w:before="240"/>
      </w:pPr>
      <w:r>
        <w:rPr>
          <w:rFonts w:ascii="Georgia" w:cs="Georgia" w:eastAsia="Georgia" w:hAnsi="Georgia"/>
          <w:b/>
          <w:bCs/>
          <w:sz w:val="24"/>
          <w:szCs w:val="24"/>
        </w:rPr>
        <w:t xml:space="preserve">Why this matters.</w:t>
      </w:r>
    </w:p>
    <w:p>
      <w:pPr>
        <w:spacing w:after="120" w:before="120"/>
        <w:ind w:firstLine="360"/>
      </w:pPr>
      <w:r>
        <w:rPr>
          <w:rFonts w:ascii="Georgia" w:cs="Georgia" w:eastAsia="Georgia" w:hAnsi="Georgia"/>
          <w:sz w:val="24"/>
          <w:szCs w:val="24"/>
        </w:rPr>
        <w:t xml:space="preserve">I do not catalog these characteristics to create a checklist that identifies spiritual abusers before they act. Checklists miss the complexity of human behavior, and they create a false sense of security — as if running a candidate through a diagnostic and getting a passing score means they are safe. Nobody is safe. The heart is deceitful above all things. No psychological profile can guarantee that a leader will not eventually abuse the trust placed in them.</w:t>
      </w:r>
    </w:p>
    <w:p>
      <w:pPr>
        <w:spacing w:after="120" w:before="120"/>
        <w:ind w:firstLine="360"/>
      </w:pPr>
      <w:r>
        <w:rPr>
          <w:rFonts w:ascii="Georgia" w:cs="Georgia" w:eastAsia="Georgia" w:hAnsi="Georgia"/>
          <w:sz w:val="24"/>
          <w:szCs w:val="24"/>
        </w:rPr>
        <w:t xml:space="preserve">What this profile does is shift the church's attention from giftedness to character. From what a leader can do to who a leader is. From the visible fruit to the invisible root system. The church that selects leaders primarily for their gifts will continue producing spiritual abusers. The church that selects leaders primarily for their character — and then builds structures that hold even good character accountable — has a chance.</w:t>
      </w:r>
    </w:p>
    <w:p>
      <w:pPr>
        <w:spacing w:after="120" w:before="120"/>
        <w:ind w:firstLine="360"/>
      </w:pPr>
      <w:r>
        <w:rPr>
          <w:rFonts w:ascii="Georgia" w:cs="Georgia" w:eastAsia="Georgia" w:hAnsi="Georgia"/>
          <w:sz w:val="24"/>
          <w:szCs w:val="24"/>
        </w:rPr>
        <w:t xml:space="preserve">Not a guarantee. A chance. In a fallen world, that is the best any institution can do.</w:t>
      </w:r>
    </w:p>
    <w:p>
      <w:r>
        <w:br w:type="page"/>
      </w:r>
    </w:p>
    <w:p>
      <w:pPr>
        <w:pStyle w:val="Heading1"/>
        <w:spacing w:after="360" w:before="480"/>
      </w:pPr>
      <w:r>
        <w:rPr>
          <w:rFonts w:ascii="Georgia" w:cs="Georgia" w:eastAsia="Georgia" w:hAnsi="Georgia"/>
          <w:b/>
          <w:bCs/>
          <w:sz w:val="36"/>
          <w:szCs w:val="36"/>
        </w:rPr>
        <w:t xml:space="preserve">Chapter 5: What It Does to You — The Damage Spiritual Abuse Leaves Behind</w:t>
      </w:r>
    </w:p>
    <w:p>
      <w:pPr>
        <w:spacing w:after="120" w:before="120"/>
        <w:ind w:firstLine="360"/>
      </w:pPr>
      <w:r>
        <w:rPr>
          <w:rFonts w:ascii="Georgia" w:cs="Georgia" w:eastAsia="Georgia" w:hAnsi="Georgia"/>
          <w:sz w:val="24"/>
          <w:szCs w:val="24"/>
        </w:rPr>
        <w:t xml:space="preserve">The clinical literature calls it religious trauma syndrome. The survivors I have sat with call it something simpler. They call it "the thing that broke me."</w:t>
      </w:r>
    </w:p>
    <w:p>
      <w:pPr>
        <w:spacing w:after="120" w:before="120"/>
        <w:ind w:firstLine="360"/>
      </w:pPr>
      <w:r>
        <w:rPr>
          <w:rFonts w:ascii="Georgia" w:cs="Georgia" w:eastAsia="Georgia" w:hAnsi="Georgia"/>
          <w:sz w:val="24"/>
          <w:szCs w:val="24"/>
        </w:rPr>
        <w:t xml:space="preserve">Spiritual abuse does not produce a single wound. It produces a wound system — an interconnected web of psychological, spiritual, relational, and sometimes physical damage that resists the ordinary categories of pastoral care. The survivor cannot be helped by a sermon about forgiveness, because their experience of forgiveness has been contaminated. They cannot be helped by a call to trust God, because their experience of God has been mediated by the person who abused them. They cannot be helped by an invitation to community, because community is where the abuse occurred.</w:t>
      </w:r>
    </w:p>
    <w:p>
      <w:pPr>
        <w:spacing w:after="120" w:before="120"/>
        <w:ind w:firstLine="360"/>
      </w:pPr>
      <w:r>
        <w:rPr>
          <w:rFonts w:ascii="Georgia" w:cs="Georgia" w:eastAsia="Georgia" w:hAnsi="Georgia"/>
          <w:sz w:val="24"/>
          <w:szCs w:val="24"/>
        </w:rPr>
        <w:t xml:space="preserve">Understanding the damage is not optional. Any church that wants to serve survivors — and any pastor who wants to avoid creating new ones — must understand what spiritual abuse does to the human person. Not in the abstract. In the specific, clinical, documented reality of its effects.</w:t>
      </w:r>
    </w:p>
    <w:p>
      <w:pPr>
        <w:spacing w:after="120" w:before="240"/>
      </w:pPr>
      <w:r>
        <w:rPr>
          <w:rFonts w:ascii="Georgia" w:cs="Georgia" w:eastAsia="Georgia" w:hAnsi="Georgia"/>
          <w:b/>
          <w:bCs/>
          <w:sz w:val="24"/>
          <w:szCs w:val="24"/>
        </w:rPr>
        <w:t xml:space="preserve">The spiritual damage: God becomes unsafe.</w:t>
      </w:r>
    </w:p>
    <w:p>
      <w:pPr>
        <w:spacing w:after="120" w:before="120"/>
        <w:ind w:firstLine="360"/>
      </w:pPr>
      <w:r>
        <w:rPr>
          <w:rFonts w:ascii="Georgia" w:cs="Georgia" w:eastAsia="Georgia" w:hAnsi="Georgia"/>
          <w:sz w:val="24"/>
          <w:szCs w:val="24"/>
        </w:rPr>
        <w:t xml:space="preserve">This is the wound beneath all the other wounds. The survivor's relationship with God has been corrupted by someone who claimed to represent God. The abusive pastor did not just misuse authority. They contaminated the survivor's entire structure for understanding who God is, what God wants, and how God relates to people.</w:t>
      </w:r>
    </w:p>
    <w:p>
      <w:pPr>
        <w:spacing w:after="120" w:before="120"/>
        <w:ind w:firstLine="360"/>
      </w:pPr>
      <w:r>
        <w:rPr>
          <w:rFonts w:ascii="Georgia" w:cs="Georgia" w:eastAsia="Georgia" w:hAnsi="Georgia"/>
          <w:sz w:val="24"/>
          <w:szCs w:val="24"/>
        </w:rPr>
        <w:t xml:space="preserve">The survivor who was told that their doubts were evidence of demonic influence now fears their own thoughts. The survivor who was told that God speaks primarily through the pastor now has no way to hear God for themselves. The survivor who was punished for questioning — who was told that questioning is rebellion, that rebellion is witchcraft, that witchcraft is an abomination before the Lord — has a nervous system that fires a fear response every time they open a Bible. The book that was supposed to be the word of life has been turned into the instrument of their suffering.</w:t>
      </w:r>
    </w:p>
    <w:p>
      <w:pPr>
        <w:spacing w:after="120" w:before="120"/>
        <w:ind w:firstLine="360"/>
      </w:pPr>
      <w:r>
        <w:rPr>
          <w:rFonts w:ascii="Georgia" w:cs="Georgia" w:eastAsia="Georgia" w:hAnsi="Georgia"/>
          <w:sz w:val="24"/>
          <w:szCs w:val="24"/>
        </w:rPr>
        <w:t xml:space="preserve">I have watched survivors physically recoil when someone reads Scripture aloud. Not because they do not believe it. Because their bodies remember what happened the last time someone read it to them. The body keeps the score, as Bessel van der Kolk has documented extensively. And the body does not distinguish between a pastor reading Ephesians 5 to facilitate abuse and a new pastor reading the same text with genuine love. The text triggers the memory. The memory triggers the fear. And the fear tells the body: this is not safe.</w:t>
      </w:r>
    </w:p>
    <w:p>
      <w:pPr>
        <w:spacing w:after="120" w:before="120"/>
        <w:ind w:firstLine="360"/>
      </w:pPr>
      <w:r>
        <w:rPr>
          <w:rFonts w:ascii="Georgia" w:cs="Georgia" w:eastAsia="Georgia" w:hAnsi="Georgia"/>
          <w:sz w:val="24"/>
          <w:szCs w:val="24"/>
        </w:rPr>
        <w:t xml:space="preserve">Rebuilding a relationship with God after spiritual abuse is the work of years. It requires separating the God of the Bible from the god the abuser described. It requires learning to read Scripture with fresh eyes — discovering that the text does not say what the abuser claimed it said. It requires encountering God's character through trustworthy people who demonstrate that the Bible can be read as love rather than weaponized as control.</w:t>
      </w:r>
    </w:p>
    <w:p>
      <w:pPr>
        <w:spacing w:after="120" w:before="120"/>
        <w:ind w:firstLine="360"/>
      </w:pPr>
      <w:r>
        <w:rPr>
          <w:rFonts w:ascii="Georgia" w:cs="Georgia" w:eastAsia="Georgia" w:hAnsi="Georgia"/>
          <w:sz w:val="24"/>
          <w:szCs w:val="24"/>
        </w:rPr>
        <w:t xml:space="preserve">This is slow work. It cannot be rushed. And it often requires the counterintuitive step of giving the survivor permission to be angry at God. Not because God deserves the anger — God did not abuse them; a human being did. But because the anger is there, tangled up with every other emotion the abuse produced, and the anger will not dissipate by being suppressed. It will dissipate by being expressed to a God who can absorb it. The Psalms are full of anger directed at God. The psalmists screamed, accused, demanded, and wept before the throne. And God did not strike them down. God listened. The survivor needs to know that this God — the God who invites lament — is the real God. Not the one the abuser described.</w:t>
      </w:r>
    </w:p>
    <w:p>
      <w:pPr>
        <w:spacing w:after="120" w:before="240"/>
      </w:pPr>
      <w:r>
        <w:rPr>
          <w:rFonts w:ascii="Georgia" w:cs="Georgia" w:eastAsia="Georgia" w:hAnsi="Georgia"/>
          <w:b/>
          <w:bCs/>
          <w:sz w:val="24"/>
          <w:szCs w:val="24"/>
        </w:rPr>
        <w:t xml:space="preserve">The psychological damage: the self is dismantled.</w:t>
      </w:r>
    </w:p>
    <w:p>
      <w:pPr>
        <w:spacing w:after="120" w:before="120"/>
        <w:ind w:firstLine="360"/>
      </w:pPr>
      <w:r>
        <w:rPr>
          <w:rFonts w:ascii="Georgia" w:cs="Georgia" w:eastAsia="Georgia" w:hAnsi="Georgia"/>
          <w:sz w:val="24"/>
          <w:szCs w:val="24"/>
        </w:rPr>
        <w:t xml:space="preserve">Spiritual abuse systematically undermines the survivor's confidence in their own perceptions, judgments, and identity. After years of being told that their instincts are wrong, their feelings are sinful, their boundaries are rebellious, and their questions are evidence of spiritual failure, the survivor has lost the ability to trust themselves.</w:t>
      </w:r>
    </w:p>
    <w:p>
      <w:pPr>
        <w:spacing w:after="120" w:before="120"/>
        <w:ind w:firstLine="360"/>
      </w:pPr>
      <w:r>
        <w:rPr>
          <w:rFonts w:ascii="Georgia" w:cs="Georgia" w:eastAsia="Georgia" w:hAnsi="Georgia"/>
          <w:sz w:val="24"/>
          <w:szCs w:val="24"/>
        </w:rPr>
        <w:t xml:space="preserve">This is not a metaphor. It is a documented psychological condition with measurable effects. Research by Dr. Lisa Oakley at the University of Chester — one of the leading academic researchers on spiritual abuse — has identified a consistent pattern of outcomes that parallels the effects of other forms of coercive control: anxiety, depression, loss of identity, difficulty making decisions, hypervigilance, chronic shame, and the complex trauma responses associated with prolonged interpersonal abuse.</w:t>
      </w:r>
    </w:p>
    <w:p>
      <w:pPr>
        <w:spacing w:after="120" w:before="120"/>
        <w:ind w:firstLine="360"/>
      </w:pPr>
      <w:r>
        <w:rPr>
          <w:rFonts w:ascii="Georgia" w:cs="Georgia" w:eastAsia="Georgia" w:hAnsi="Georgia"/>
          <w:sz w:val="24"/>
          <w:szCs w:val="24"/>
        </w:rPr>
        <w:t xml:space="preserve">The loss of identity is particularly devastating. The survivor spent years constructing their self-concept within the abusive system. Their value was measured by their compliance. Their identity was defined by their role in the community. Their sense of worth was mediated through the leader's approval. When they leave — or are expelled — they lose not just a community but a self. The question "Who am I?" has no answer, because the only answer they were given was "You are who the leader says you are," and the leader is gone.</w:t>
      </w:r>
    </w:p>
    <w:p>
      <w:pPr>
        <w:spacing w:after="120" w:before="120"/>
        <w:ind w:firstLine="360"/>
      </w:pPr>
      <w:r>
        <w:rPr>
          <w:rFonts w:ascii="Georgia" w:cs="Georgia" w:eastAsia="Georgia" w:hAnsi="Georgia"/>
          <w:sz w:val="24"/>
          <w:szCs w:val="24"/>
        </w:rPr>
        <w:t xml:space="preserve">The reconstruction of identity after spiritual abuse requires more than affirmation. It requires the hard cognitive work of examining the beliefs that were implanted during the abuse and distinguishing them from the beliefs that are true. "I am worthless without the leader's approval" is a belief implanted by the abuser. "I am made in the image of God and my worth is inherent" is the truth. The survivor knows the second sentence intellectually. But the first sentence lives in their nervous system. And nervous systems do not respond to theology. They respond to safety, repetition, and time.</w:t>
      </w:r>
    </w:p>
    <w:p>
      <w:pPr>
        <w:spacing w:after="120" w:before="240"/>
      </w:pPr>
      <w:r>
        <w:rPr>
          <w:rFonts w:ascii="Georgia" w:cs="Georgia" w:eastAsia="Georgia" w:hAnsi="Georgia"/>
          <w:b/>
          <w:bCs/>
          <w:sz w:val="24"/>
          <w:szCs w:val="24"/>
        </w:rPr>
        <w:t xml:space="preserve">The relational damage: trust is shattered.</w:t>
      </w:r>
    </w:p>
    <w:p>
      <w:pPr>
        <w:spacing w:after="120" w:before="120"/>
        <w:ind w:firstLine="360"/>
      </w:pPr>
      <w:r>
        <w:rPr>
          <w:rFonts w:ascii="Georgia" w:cs="Georgia" w:eastAsia="Georgia" w:hAnsi="Georgia"/>
          <w:sz w:val="24"/>
          <w:szCs w:val="24"/>
        </w:rPr>
        <w:t xml:space="preserve">The survivor of spiritual abuse has had their primary model of trust — the relationship between a believer and a spiritual authority — violated in the most fundamental way possible. The person they were taught to trust above all earthly relationships turned out to be dangerous. And the community that was supposed to be their family colluded in the danger — either through active participation or through willful blindness.</w:t>
      </w:r>
    </w:p>
    <w:p>
      <w:pPr>
        <w:spacing w:after="120" w:before="120"/>
        <w:ind w:firstLine="360"/>
      </w:pPr>
      <w:r>
        <w:rPr>
          <w:rFonts w:ascii="Georgia" w:cs="Georgia" w:eastAsia="Georgia" w:hAnsi="Georgia"/>
          <w:sz w:val="24"/>
          <w:szCs w:val="24"/>
        </w:rPr>
        <w:t xml:space="preserve">The relational consequences are predictable and devastating. The survivor struggles to trust any authority figure. Pastors, counselors, teachers, employers — anyone who occupies a position of power triggers the survivor's defensive response. The survivor's brain has learned that people who ask for trust are people who will use that trust against you. And the brain is not easily persuaded to unlearn what experience has taught it.</w:t>
      </w:r>
    </w:p>
    <w:p>
      <w:pPr>
        <w:spacing w:after="120" w:before="120"/>
        <w:ind w:firstLine="360"/>
      </w:pPr>
      <w:r>
        <w:rPr>
          <w:rFonts w:ascii="Georgia" w:cs="Georgia" w:eastAsia="Georgia" w:hAnsi="Georgia"/>
          <w:sz w:val="24"/>
          <w:szCs w:val="24"/>
        </w:rPr>
        <w:t xml:space="preserve">The survivor also struggles with peer relationships. The friends they had in the abusive church — the people they shared meals with, prayed with, confided in — either remained in the system and cut off contact, or participated in the shunning that followed the survivor's departure. The loss of an entire social network in a single event is a form of grief that the church rarely acknowledges. It is not the death of a loved one. It is the death of every loved one, simultaneously, by choice.</w:t>
      </w:r>
    </w:p>
    <w:p>
      <w:pPr>
        <w:spacing w:after="120" w:before="120"/>
        <w:ind w:firstLine="360"/>
      </w:pPr>
      <w:r>
        <w:rPr>
          <w:rFonts w:ascii="Georgia" w:cs="Georgia" w:eastAsia="Georgia" w:hAnsi="Georgia"/>
          <w:sz w:val="24"/>
          <w:szCs w:val="24"/>
        </w:rPr>
        <w:t xml:space="preserve">Many survivors describe this relational loss as worse than the abuse itself. The abuse was perpetrated by one person. The abandonment was perpetrated by everyone. The community they trusted — the people who told them they were family — chose the leader over the truth. And that collective betrayal damages something deeper than the individual relationship with the abuser. It damages the survivor's capacity to believe that any community is safe.</w:t>
      </w:r>
    </w:p>
    <w:p>
      <w:pPr>
        <w:spacing w:after="120" w:before="240"/>
      </w:pPr>
      <w:r>
        <w:rPr>
          <w:rFonts w:ascii="Georgia" w:cs="Georgia" w:eastAsia="Georgia" w:hAnsi="Georgia"/>
          <w:b/>
          <w:bCs/>
          <w:sz w:val="24"/>
          <w:szCs w:val="24"/>
        </w:rPr>
        <w:t xml:space="preserve">The physical damage: the body remembers.</w:t>
      </w:r>
    </w:p>
    <w:p>
      <w:pPr>
        <w:spacing w:after="120" w:before="120"/>
        <w:ind w:firstLine="360"/>
      </w:pPr>
      <w:r>
        <w:rPr>
          <w:rFonts w:ascii="Georgia" w:cs="Georgia" w:eastAsia="Georgia" w:hAnsi="Georgia"/>
          <w:sz w:val="24"/>
          <w:szCs w:val="24"/>
        </w:rPr>
        <w:t xml:space="preserve">The connection between spiritual abuse and physical health is documented and consistent. Survivors report elevated levels of anxiety and panic disorders. Sleep disturbances. Chronic pain with no clear medical origin. Autoimmune flare-ups. Gastrointestinal problems. The stress hormones produced by years of hypervigilance — the constant monitoring of the leader's mood, the perpetual fear of saying the wrong thing, the body's refusal to relax because relaxation is not safe — take a measurable toll on physical health.</w:t>
      </w:r>
    </w:p>
    <w:p>
      <w:pPr>
        <w:spacing w:after="120" w:before="120"/>
        <w:ind w:firstLine="360"/>
      </w:pPr>
      <w:r>
        <w:rPr>
          <w:rFonts w:ascii="Georgia" w:cs="Georgia" w:eastAsia="Georgia" w:hAnsi="Georgia"/>
          <w:sz w:val="24"/>
          <w:szCs w:val="24"/>
        </w:rPr>
        <w:t xml:space="preserve">Dr. Gabor Mate's work on the connection between stress and disease — particularly The Myth of Normal — has documented the physiological pathways by which chronic emotional stress produces chronic physical illness. The survivor of spiritual abuse is living in a state of sustained threat. Their body is producing cortisol and adrenaline at levels designed for acute danger, not for daily life. And the sustained elevation of stress hormones damages cardiovascular function, immune response, and neurological health.</w:t>
      </w:r>
    </w:p>
    <w:p>
      <w:pPr>
        <w:spacing w:after="120" w:before="120"/>
        <w:ind w:firstLine="360"/>
      </w:pPr>
      <w:r>
        <w:rPr>
          <w:rFonts w:ascii="Georgia" w:cs="Georgia" w:eastAsia="Georgia" w:hAnsi="Georgia"/>
          <w:sz w:val="24"/>
          <w:szCs w:val="24"/>
        </w:rPr>
        <w:t xml:space="preserve">This is not the survivor being dramatic. This is biology. The body that is told it is unsafe for years at a time responds by becoming unsafe to itself. The church that caused the stress must understand that the damage is not just "spiritual." It is written in the survivor's blood chemistry.</w:t>
      </w:r>
    </w:p>
    <w:p>
      <w:pPr>
        <w:spacing w:after="120" w:before="240"/>
      </w:pPr>
      <w:r>
        <w:rPr>
          <w:rFonts w:ascii="Georgia" w:cs="Georgia" w:eastAsia="Georgia" w:hAnsi="Georgia"/>
          <w:b/>
          <w:bCs/>
          <w:sz w:val="24"/>
          <w:szCs w:val="24"/>
        </w:rPr>
        <w:t xml:space="preserve">The generational damage: it passes to the children.</w:t>
      </w:r>
    </w:p>
    <w:p>
      <w:pPr>
        <w:spacing w:after="120" w:before="120"/>
        <w:ind w:firstLine="360"/>
      </w:pPr>
      <w:r>
        <w:rPr>
          <w:rFonts w:ascii="Georgia" w:cs="Georgia" w:eastAsia="Georgia" w:hAnsi="Georgia"/>
          <w:sz w:val="24"/>
          <w:szCs w:val="24"/>
        </w:rPr>
        <w:t xml:space="preserve">The most overlooked dimension of spiritual abuse is its effect on the children of survivors. Children who grow up in abusive church systems absorb the dynamics of that system into their developing understanding of God, authority, relationships, and self-worth. And children who watch their parents be destroyed by a church carry that destruction into their own faith formation.</w:t>
      </w:r>
    </w:p>
    <w:p>
      <w:pPr>
        <w:spacing w:after="120" w:before="120"/>
        <w:ind w:firstLine="360"/>
      </w:pPr>
      <w:r>
        <w:rPr>
          <w:rFonts w:ascii="Georgia" w:cs="Georgia" w:eastAsia="Georgia" w:hAnsi="Georgia"/>
          <w:sz w:val="24"/>
          <w:szCs w:val="24"/>
        </w:rPr>
        <w:t xml:space="preserve">I have counseled young adults who left the faith entirely — not because they examined the evidence and found Christianity intellectually insufficient, but because the only version of Christianity they had ever seen was a version that hurt their parents. The church was not a place of safety for their family. It was a place of pain. And the God the church claimed to represent was, in their experience, the God who authorized the pain.</w:t>
      </w:r>
    </w:p>
    <w:p>
      <w:pPr>
        <w:spacing w:after="120" w:before="120"/>
        <w:ind w:firstLine="360"/>
      </w:pPr>
      <w:r>
        <w:rPr>
          <w:rFonts w:ascii="Georgia" w:cs="Georgia" w:eastAsia="Georgia" w:hAnsi="Georgia"/>
          <w:sz w:val="24"/>
          <w:szCs w:val="24"/>
        </w:rPr>
        <w:t xml:space="preserve">These young adults are not atheists by conviction. They are atheists by experience. They did not reason their way out of faith. They suffered their way out. And the church that caused the suffering bears responsibility — not just for the parents it damaged, but for the children who watched the damage and concluded that God was the problem.</w:t>
      </w:r>
    </w:p>
    <w:p>
      <w:pPr>
        <w:spacing w:after="120" w:before="120"/>
        <w:ind w:firstLine="360"/>
      </w:pPr>
      <w:r>
        <w:rPr>
          <w:rFonts w:ascii="Georgia" w:cs="Georgia" w:eastAsia="Georgia" w:hAnsi="Georgia"/>
          <w:sz w:val="24"/>
          <w:szCs w:val="24"/>
        </w:rPr>
        <w:t xml:space="preserve">That generational cost is incalculable. And the church that refuses to reckon with it will continue losing not just the people it abused, but the people those people were supposed to raise in the faith.</w:t>
      </w:r>
    </w:p>
    <w:p>
      <w:pPr>
        <w:spacing w:after="120" w:before="240"/>
      </w:pPr>
      <w:r>
        <w:rPr>
          <w:rFonts w:ascii="Georgia" w:cs="Georgia" w:eastAsia="Georgia" w:hAnsi="Georgia"/>
          <w:b/>
          <w:bCs/>
          <w:sz w:val="24"/>
          <w:szCs w:val="24"/>
        </w:rPr>
        <w:t xml:space="preserve">What this means for the church.</w:t>
      </w:r>
    </w:p>
    <w:p>
      <w:pPr>
        <w:spacing w:after="120" w:before="120"/>
        <w:ind w:firstLine="360"/>
      </w:pPr>
      <w:r>
        <w:rPr>
          <w:rFonts w:ascii="Georgia" w:cs="Georgia" w:eastAsia="Georgia" w:hAnsi="Georgia"/>
          <w:sz w:val="24"/>
          <w:szCs w:val="24"/>
        </w:rPr>
        <w:t xml:space="preserve">The catalog of damage is long and painful. I have listed it not to overwhelm but to honor the weight of what survivors carry. The church that wants to help survivors must begin by understanding what they are carrying. Not minimizing it. Not spiritualizing it. Not reducing it to a "trust issue" that a good sermon series can fix.</w:t>
      </w:r>
    </w:p>
    <w:p>
      <w:pPr>
        <w:spacing w:after="120" w:before="120"/>
        <w:ind w:firstLine="360"/>
      </w:pPr>
      <w:r>
        <w:rPr>
          <w:rFonts w:ascii="Georgia" w:cs="Georgia" w:eastAsia="Georgia" w:hAnsi="Georgia"/>
          <w:sz w:val="24"/>
          <w:szCs w:val="24"/>
        </w:rPr>
        <w:t xml:space="preserve">The damage is real. It is clinical. It requires clinical intervention alongside spiritual care. And the first thing the church can do — the most important thing, before any program or process — is believe the survivor when they say: this happened to me, and it was not okay.</w:t>
      </w:r>
    </w:p>
    <w:p>
      <w:pPr>
        <w:spacing w:after="120" w:before="120"/>
        <w:ind w:firstLine="360"/>
      </w:pPr>
      <w:r>
        <w:rPr>
          <w:rFonts w:ascii="Georgia" w:cs="Georgia" w:eastAsia="Georgia" w:hAnsi="Georgia"/>
          <w:sz w:val="24"/>
          <w:szCs w:val="24"/>
        </w:rPr>
        <w:t xml:space="preserve">That sentence, spoken by a representative of the church, can begin to heal what a representative of the church destroyed.</w:t>
      </w:r>
    </w:p>
    <w:p>
      <w:r>
        <w:br w:type="page"/>
      </w:r>
    </w:p>
    <w:p>
      <w:pPr>
        <w:pStyle w:val="Heading1"/>
        <w:spacing w:after="360" w:before="480"/>
      </w:pPr>
      <w:r>
        <w:rPr>
          <w:rFonts w:ascii="Georgia" w:cs="Georgia" w:eastAsia="Georgia" w:hAnsi="Georgia"/>
          <w:b/>
          <w:bCs/>
          <w:sz w:val="36"/>
          <w:szCs w:val="36"/>
        </w:rPr>
        <w:t xml:space="preserve">Chapter 6: The Enablers — How Good People Protect Bad Systems</w:t>
      </w:r>
    </w:p>
    <w:p>
      <w:pPr>
        <w:spacing w:after="120" w:before="120"/>
        <w:ind w:firstLine="360"/>
      </w:pPr>
      <w:r>
        <w:rPr>
          <w:rFonts w:ascii="Georgia" w:cs="Georgia" w:eastAsia="Georgia" w:hAnsi="Georgia"/>
          <w:sz w:val="24"/>
          <w:szCs w:val="24"/>
        </w:rPr>
        <w:t xml:space="preserve">The abuser could not do it alone.</w:t>
      </w:r>
    </w:p>
    <w:p>
      <w:pPr>
        <w:spacing w:after="120" w:before="120"/>
        <w:ind w:firstLine="360"/>
      </w:pPr>
      <w:r>
        <w:rPr>
          <w:rFonts w:ascii="Georgia" w:cs="Georgia" w:eastAsia="Georgia" w:hAnsi="Georgia"/>
          <w:sz w:val="24"/>
          <w:szCs w:val="24"/>
        </w:rPr>
        <w:t xml:space="preserve">This is the sentence the church most wants to avoid, because it implicates not just the leader but the entire community. The pastor who abuses is one person. The system that allows the abuse — that protects it, excuses it, and punishes those who name it — is a community. And the community is made up of people who, in most cases, are not malicious. They are loyal. They are sincere. They are convinced that they are doing God's work. And they are enabling the destruction of vulnerable people while believing themselves to be righteous.</w:t>
      </w:r>
    </w:p>
    <w:p>
      <w:pPr>
        <w:spacing w:after="120" w:before="120"/>
        <w:ind w:firstLine="360"/>
      </w:pPr>
      <w:r>
        <w:rPr>
          <w:rFonts w:ascii="Georgia" w:cs="Georgia" w:eastAsia="Georgia" w:hAnsi="Georgia"/>
          <w:sz w:val="24"/>
          <w:szCs w:val="24"/>
        </w:rPr>
        <w:t xml:space="preserve">The enablers are the most important people in the spiritual abuse ecosystem. Without them, the abuser is a lone individual whose behavior would be identified and addressed. With them, the abuser has an army of defenders, an infrastructure of denial, and a community-wide suppression system that can outlast any individual act of resistance.</w:t>
      </w:r>
    </w:p>
    <w:p>
      <w:pPr>
        <w:spacing w:after="120" w:before="120"/>
        <w:ind w:firstLine="360"/>
      </w:pPr>
      <w:r>
        <w:rPr>
          <w:rFonts w:ascii="Georgia" w:cs="Georgia" w:eastAsia="Georgia" w:hAnsi="Georgia"/>
          <w:sz w:val="24"/>
          <w:szCs w:val="24"/>
        </w:rPr>
        <w:t xml:space="preserve">Understanding how good people become enablers is not about assigning blame. It is about breaking the system. Because the system depends on their participation. And when the participants understand what they are participating in, some of them will stop.</w:t>
      </w:r>
    </w:p>
    <w:p>
      <w:pPr>
        <w:spacing w:after="120" w:before="240"/>
      </w:pPr>
      <w:r>
        <w:rPr>
          <w:rFonts w:ascii="Georgia" w:cs="Georgia" w:eastAsia="Georgia" w:hAnsi="Georgia"/>
          <w:b/>
          <w:bCs/>
          <w:sz w:val="24"/>
          <w:szCs w:val="24"/>
        </w:rPr>
        <w:t xml:space="preserve">The inner circle: the leader's confidants.</w:t>
      </w:r>
    </w:p>
    <w:p>
      <w:pPr>
        <w:spacing w:after="120" w:before="120"/>
        <w:ind w:firstLine="360"/>
      </w:pPr>
      <w:r>
        <w:rPr>
          <w:rFonts w:ascii="Georgia" w:cs="Georgia" w:eastAsia="Georgia" w:hAnsi="Georgia"/>
          <w:sz w:val="24"/>
          <w:szCs w:val="24"/>
        </w:rPr>
        <w:t xml:space="preserve">Every abusive leader has an inner circle — a small group of trusted lieutenants who are closer to the leader than the rest of the congregation. They may be fellow staff members, elder board members, key volunteers, or close personal friends. They have access to the leader that the ordinary congregant does not. They see more of the leader's behavior. They hear more of the leader's reasoning. And they are the first line of defense when concerns are raised.</w:t>
      </w:r>
    </w:p>
    <w:p>
      <w:pPr>
        <w:spacing w:after="120" w:before="120"/>
        <w:ind w:firstLine="360"/>
      </w:pPr>
      <w:r>
        <w:rPr>
          <w:rFonts w:ascii="Georgia" w:cs="Georgia" w:eastAsia="Georgia" w:hAnsi="Georgia"/>
          <w:sz w:val="24"/>
          <w:szCs w:val="24"/>
        </w:rPr>
        <w:t xml:space="preserve">The inner circle enables through proximity and investment. They have given years of their lives to this leader's vision. Their identities are intertwined with the leader's success. Their positions in the community depend on the leader's continued authority. When a concern is raised about the leader — when a family leaves and tells the truth about what happened — the inner circle faces a choice: believe the concern and lose everything they have invested, or dismiss the concern and maintain their position.</w:t>
      </w:r>
    </w:p>
    <w:p>
      <w:pPr>
        <w:spacing w:after="120" w:before="120"/>
        <w:ind w:firstLine="360"/>
      </w:pPr>
      <w:r>
        <w:rPr>
          <w:rFonts w:ascii="Georgia" w:cs="Georgia" w:eastAsia="Georgia" w:hAnsi="Georgia"/>
          <w:sz w:val="24"/>
          <w:szCs w:val="24"/>
        </w:rPr>
        <w:t xml:space="preserve">The math is not complicated. The investment is enormous. The cost of believing the concern is the loss of their community, their identity, and their understanding of the last decade of their lives. The cost of dismissing the concern is a momentary discomfort that the leader will help them rationalize.</w:t>
      </w:r>
    </w:p>
    <w:p>
      <w:pPr>
        <w:spacing w:after="120" w:before="120"/>
        <w:ind w:firstLine="360"/>
      </w:pPr>
      <w:r>
        <w:rPr>
          <w:rFonts w:ascii="Georgia" w:cs="Georgia" w:eastAsia="Georgia" w:hAnsi="Georgia"/>
          <w:sz w:val="24"/>
          <w:szCs w:val="24"/>
        </w:rPr>
        <w:t xml:space="preserve">They dismiss the concern. Not because they are evil. Because they are human. And human beings have an extraordinary capacity for self-deception when the alternative is the collapse of their world.</w:t>
      </w:r>
    </w:p>
    <w:p>
      <w:pPr>
        <w:spacing w:after="120" w:before="240"/>
      </w:pPr>
      <w:r>
        <w:rPr>
          <w:rFonts w:ascii="Georgia" w:cs="Georgia" w:eastAsia="Georgia" w:hAnsi="Georgia"/>
          <w:b/>
          <w:bCs/>
          <w:sz w:val="24"/>
          <w:szCs w:val="24"/>
        </w:rPr>
        <w:t xml:space="preserve">The congregation: the silent majority.</w:t>
      </w:r>
    </w:p>
    <w:p>
      <w:pPr>
        <w:spacing w:after="120" w:before="120"/>
        <w:ind w:firstLine="360"/>
      </w:pPr>
      <w:r>
        <w:rPr>
          <w:rFonts w:ascii="Georgia" w:cs="Georgia" w:eastAsia="Georgia" w:hAnsi="Georgia"/>
          <w:sz w:val="24"/>
          <w:szCs w:val="24"/>
        </w:rPr>
        <w:t xml:space="preserve">Most church members in abusive systems are not inner-circle participants. They are ordinary people who attend services, serve on teams, give their tithes, and have no idea what is happening behind the closed doors of the leadership offices.</w:t>
      </w:r>
    </w:p>
    <w:p>
      <w:pPr>
        <w:spacing w:after="120" w:before="120"/>
        <w:ind w:firstLine="360"/>
      </w:pPr>
      <w:r>
        <w:rPr>
          <w:rFonts w:ascii="Georgia" w:cs="Georgia" w:eastAsia="Georgia" w:hAnsi="Georgia"/>
          <w:sz w:val="24"/>
          <w:szCs w:val="24"/>
        </w:rPr>
        <w:t xml:space="preserve">Their enabling is not active. It is passive. They enable through silence, through willingness to accept the leader's narrative without question, and through the social pressure they apply — often unconsciously — to anyone who raises a concern.</w:t>
      </w:r>
    </w:p>
    <w:p>
      <w:pPr>
        <w:spacing w:after="120" w:before="120"/>
        <w:ind w:firstLine="360"/>
      </w:pPr>
      <w:r>
        <w:rPr>
          <w:rFonts w:ascii="Georgia" w:cs="Georgia" w:eastAsia="Georgia" w:hAnsi="Georgia"/>
          <w:sz w:val="24"/>
          <w:szCs w:val="24"/>
        </w:rPr>
        <w:t xml:space="preserve">"The pastor is a good man." "I have never seen him act that way." "Maybe you are misunderstanding the situation." "You should give him the benefit of the doubt." "Perhaps this is more about your issues than his." These sentences, spoken by well-meaning congregants to people trying to name abuse, are some of the most devastating weapons in the abuser's arsenal. Not because they are malicious. Because they carry the weight of the community's consensus. When the whole church is telling you that what happened to you did not happen, the pressure to accept that version of reality is almost unbearable.</w:t>
      </w:r>
    </w:p>
    <w:p>
      <w:pPr>
        <w:spacing w:after="120" w:before="120"/>
        <w:ind w:firstLine="360"/>
      </w:pPr>
      <w:r>
        <w:rPr>
          <w:rFonts w:ascii="Georgia" w:cs="Georgia" w:eastAsia="Georgia" w:hAnsi="Georgia"/>
          <w:sz w:val="24"/>
          <w:szCs w:val="24"/>
        </w:rPr>
        <w:t xml:space="preserve">The silent majority enables because they trust the system more than they trust the individual. The system — the church, the pastor, the institution — has provided them with meaningful spiritual experiences. They have encountered God in worship. They have been helped in crisis. They have found community. And they cannot reconcile that positive experience with the claim that the same system is destroying someone else. It does not compute. So they reject the data that does not fit their experience and retain the data that does.</w:t>
      </w:r>
    </w:p>
    <w:p>
      <w:pPr>
        <w:spacing w:after="120" w:before="120"/>
        <w:ind w:firstLine="360"/>
      </w:pPr>
      <w:r>
        <w:rPr>
          <w:rFonts w:ascii="Georgia" w:cs="Georgia" w:eastAsia="Georgia" w:hAnsi="Georgia"/>
          <w:sz w:val="24"/>
          <w:szCs w:val="24"/>
        </w:rPr>
        <w:t xml:space="preserve">This is a known cognitive phenomenon. Psychologists call it cognitive dissonance reduction — the process by which people eliminate contradictory information to maintain a coherent worldview. The congregant who has had a positive experience with the pastor and is now presented with evidence that the pastor is abusive faces intense cognitive dissonance. They can resolve it by accepting the evidence and dismantling their positive assessment — which is painful. Or they can resolve it by discrediting the evidence — which is easy.</w:t>
      </w:r>
    </w:p>
    <w:p>
      <w:pPr>
        <w:spacing w:after="120" w:before="120"/>
        <w:ind w:firstLine="360"/>
      </w:pPr>
      <w:r>
        <w:rPr>
          <w:rFonts w:ascii="Georgia" w:cs="Georgia" w:eastAsia="Georgia" w:hAnsi="Georgia"/>
          <w:sz w:val="24"/>
          <w:szCs w:val="24"/>
        </w:rPr>
        <w:t xml:space="preserve">Most people choose easy. That is not moral failure. It is human nature. But the effect is that the abuser is insulated from accountability by the very people who have benefited from their legitimate ministry. The pastor's real gifts — the genuine moments of spiritual care, the good sermons, the actual help they provided — become the shield behind which the abuse hides.</w:t>
      </w:r>
    </w:p>
    <w:p>
      <w:pPr>
        <w:spacing w:after="120" w:before="240"/>
      </w:pPr>
      <w:r>
        <w:rPr>
          <w:rFonts w:ascii="Georgia" w:cs="Georgia" w:eastAsia="Georgia" w:hAnsi="Georgia"/>
          <w:b/>
          <w:bCs/>
          <w:sz w:val="24"/>
          <w:szCs w:val="24"/>
        </w:rPr>
        <w:t xml:space="preserve">The board: the structural enablers.</w:t>
      </w:r>
    </w:p>
    <w:p>
      <w:pPr>
        <w:spacing w:after="120" w:before="120"/>
        <w:ind w:firstLine="360"/>
      </w:pPr>
      <w:r>
        <w:rPr>
          <w:rFonts w:ascii="Georgia" w:cs="Georgia" w:eastAsia="Georgia" w:hAnsi="Georgia"/>
          <w:sz w:val="24"/>
          <w:szCs w:val="24"/>
        </w:rPr>
        <w:t xml:space="preserve">In churches with formal governance structures — elder boards, deacon bodies, denominational oversight — the enabling takes an institutional form. The board is the body that is supposed to hold the leader accountable. In abusive churches, the board is often the body that most aggressively protects the leader.</w:t>
      </w:r>
    </w:p>
    <w:p>
      <w:pPr>
        <w:spacing w:after="120" w:before="120"/>
        <w:ind w:firstLine="360"/>
      </w:pPr>
      <w:r>
        <w:rPr>
          <w:rFonts w:ascii="Georgia" w:cs="Georgia" w:eastAsia="Georgia" w:hAnsi="Georgia"/>
          <w:sz w:val="24"/>
          <w:szCs w:val="24"/>
        </w:rPr>
        <w:t xml:space="preserve">This protection takes several forms. The board may refuse to investigate complaints, citing insufficient evidence, a desire to avoid conflict, or a theological conviction that questioning the pastor is inappropriate. The board may conduct an "investigation" that consists of asking the pastor whether the allegations are true and accepting their denial at face value. The board may acknowledge the problem but take no action, opting instead for a "restoration process" that allows the pastor to remain in position while agreeing to undefined behavioral changes that are never enforced.</w:t>
      </w:r>
    </w:p>
    <w:p>
      <w:pPr>
        <w:spacing w:after="120" w:before="120"/>
        <w:ind w:firstLine="360"/>
      </w:pPr>
      <w:r>
        <w:rPr>
          <w:rFonts w:ascii="Georgia" w:cs="Georgia" w:eastAsia="Georgia" w:hAnsi="Georgia"/>
          <w:sz w:val="24"/>
          <w:szCs w:val="24"/>
        </w:rPr>
        <w:t xml:space="preserve">The most insidious form of board enabling is the confidentiality shield. The board receives a complaint. The board discusses the complaint behind closed doors. The board reaches a decision. The congregation is told nothing — or is told only that the matter has been "addressed." The complainant is told that the details of the board's decision are confidential and cannot be shared. And the pastor continues in their role with no public accountability.</w:t>
      </w:r>
    </w:p>
    <w:p>
      <w:pPr>
        <w:spacing w:after="120" w:before="120"/>
        <w:ind w:firstLine="360"/>
      </w:pPr>
      <w:r>
        <w:rPr>
          <w:rFonts w:ascii="Georgia" w:cs="Georgia" w:eastAsia="Georgia" w:hAnsi="Georgia"/>
          <w:sz w:val="24"/>
          <w:szCs w:val="24"/>
        </w:rPr>
        <w:t xml:space="preserve">This confidentiality is not protecting the complainant. It is protecting the institution. And the institution does not deserve protection. The people in the pews deserve the truth. The survivors deserve the validation of a public acknowledgment. And the pastor, if the complaint is substantiated, deserves the accountability that the office they hold demands.</w:t>
      </w:r>
    </w:p>
    <w:p>
      <w:pPr>
        <w:spacing w:after="120" w:before="120"/>
        <w:ind w:firstLine="360"/>
      </w:pPr>
      <w:r>
        <w:rPr>
          <w:rFonts w:ascii="Georgia" w:cs="Georgia" w:eastAsia="Georgia" w:hAnsi="Georgia"/>
          <w:sz w:val="24"/>
          <w:szCs w:val="24"/>
        </w:rPr>
        <w:t xml:space="preserve">I have served on boards that handled complaints well and boards that handled them badly. The difference was not the intelligence of the board members or the severity of the complaint. The difference was the board's willingness to ask one question: "Are we protecting the leader, or are we protecting the people the leader is supposed to serve?"</w:t>
      </w:r>
    </w:p>
    <w:p>
      <w:pPr>
        <w:spacing w:after="120" w:before="120"/>
        <w:ind w:firstLine="360"/>
      </w:pPr>
      <w:r>
        <w:rPr>
          <w:rFonts w:ascii="Georgia" w:cs="Georgia" w:eastAsia="Georgia" w:hAnsi="Georgia"/>
          <w:sz w:val="24"/>
          <w:szCs w:val="24"/>
        </w:rPr>
        <w:t xml:space="preserve">That question, asked honestly, changes everything. Because the answer, in abusive systems, is always the first option. And the board that can see that — that can acknowledge its own complicity — is the board that can begin to change.</w:t>
      </w:r>
    </w:p>
    <w:p>
      <w:pPr>
        <w:spacing w:after="120" w:before="240"/>
      </w:pPr>
      <w:r>
        <w:rPr>
          <w:rFonts w:ascii="Georgia" w:cs="Georgia" w:eastAsia="Georgia" w:hAnsi="Georgia"/>
          <w:b/>
          <w:bCs/>
          <w:sz w:val="24"/>
          <w:szCs w:val="24"/>
        </w:rPr>
        <w:t xml:space="preserve">The denominational structure: the institutional enablers.</w:t>
      </w:r>
    </w:p>
    <w:p>
      <w:pPr>
        <w:spacing w:after="120" w:before="120"/>
        <w:ind w:firstLine="360"/>
      </w:pPr>
      <w:r>
        <w:rPr>
          <w:rFonts w:ascii="Georgia" w:cs="Georgia" w:eastAsia="Georgia" w:hAnsi="Georgia"/>
          <w:sz w:val="24"/>
          <w:szCs w:val="24"/>
        </w:rPr>
        <w:t xml:space="preserve">When the abusive church is part of a denomination, the denominational structure adds another layer of enabling. The denomination has institutional interests that may conflict with the interests of the survivor. A high-profile pastoral failure reflects badly on the denomination's brand. An investigation draws media attention. A lawsuit creates financial liability. The denomination's institutional survival instinct — like any institution's survival instinct — defaults to protection rather than exposure.</w:t>
      </w:r>
    </w:p>
    <w:p>
      <w:pPr>
        <w:spacing w:after="120" w:before="120"/>
        <w:ind w:firstLine="360"/>
      </w:pPr>
      <w:r>
        <w:rPr>
          <w:rFonts w:ascii="Georgia" w:cs="Georgia" w:eastAsia="Georgia" w:hAnsi="Georgia"/>
          <w:sz w:val="24"/>
          <w:szCs w:val="24"/>
        </w:rPr>
        <w:t xml:space="preserve">The Southern Baptist Convention's handling of its abuse crisis is the most extensively documented example. For decades, survivors reported abuse to denominational officials. For decades, those reports were ignored, buried, or mishandled. The denomination's polity — which grants extraordinary autonomy to local churches — was used as a justification for non-intervention. "We cannot tell a local church what to do." A principle designed to protect congregational freedom was deployed to protect predators.</w:t>
      </w:r>
    </w:p>
    <w:p>
      <w:pPr>
        <w:spacing w:after="120" w:before="120"/>
        <w:ind w:firstLine="360"/>
      </w:pPr>
      <w:r>
        <w:rPr>
          <w:rFonts w:ascii="Georgia" w:cs="Georgia" w:eastAsia="Georgia" w:hAnsi="Georgia"/>
          <w:sz w:val="24"/>
          <w:szCs w:val="24"/>
        </w:rPr>
        <w:t xml:space="preserve">The Catholic Church's handling of its abuse crisis followed the same pattern with different theological justification. The bishop's authority over the local parish was absolute, and that authority was used to transfer abusive priests rather than remove them. The institutional priority was the church's reputation. The victims were collateral damage.</w:t>
      </w:r>
    </w:p>
    <w:p>
      <w:pPr>
        <w:spacing w:after="120" w:before="120"/>
        <w:ind w:firstLine="360"/>
      </w:pPr>
      <w:r>
        <w:rPr>
          <w:rFonts w:ascii="Georgia" w:cs="Georgia" w:eastAsia="Georgia" w:hAnsi="Georgia"/>
          <w:sz w:val="24"/>
          <w:szCs w:val="24"/>
        </w:rPr>
        <w:t xml:space="preserve">These are not aberrations. They are the predictable behavior of institutions that prioritize their own survival. And the church — which should be the one institution on earth that prioritizes people over institutions, because its founder died for people, not for institutions — has consistently failed this test.</w:t>
      </w:r>
    </w:p>
    <w:p>
      <w:pPr>
        <w:spacing w:after="120" w:before="240"/>
      </w:pPr>
      <w:r>
        <w:rPr>
          <w:rFonts w:ascii="Georgia" w:cs="Georgia" w:eastAsia="Georgia" w:hAnsi="Georgia"/>
          <w:b/>
          <w:bCs/>
          <w:sz w:val="24"/>
          <w:szCs w:val="24"/>
        </w:rPr>
        <w:t xml:space="preserve">Breaking the enabling cycle.</w:t>
      </w:r>
    </w:p>
    <w:p>
      <w:pPr>
        <w:spacing w:after="120" w:before="120"/>
        <w:ind w:firstLine="360"/>
      </w:pPr>
      <w:r>
        <w:rPr>
          <w:rFonts w:ascii="Georgia" w:cs="Georgia" w:eastAsia="Georgia" w:hAnsi="Georgia"/>
          <w:sz w:val="24"/>
          <w:szCs w:val="24"/>
        </w:rPr>
        <w:t xml:space="preserve">The enabling system is resilient because it is self-reinforcing. The inner circle protects the leader. The congregation trusts the inner circle. The board defers to the congregation's trust. The denomination defers to the board's decisions. Each layer reinforces the others, and the survivor's voice is lost in a wall of institutional self-interest.</w:t>
      </w:r>
    </w:p>
    <w:p>
      <w:pPr>
        <w:spacing w:after="120" w:before="120"/>
        <w:ind w:firstLine="360"/>
      </w:pPr>
      <w:r>
        <w:rPr>
          <w:rFonts w:ascii="Georgia" w:cs="Georgia" w:eastAsia="Georgia" w:hAnsi="Georgia"/>
          <w:sz w:val="24"/>
          <w:szCs w:val="24"/>
        </w:rPr>
        <w:t xml:space="preserve">Breaking the cycle requires intervention at every level.</w:t>
      </w:r>
    </w:p>
    <w:p>
      <w:pPr>
        <w:spacing w:after="120" w:before="120"/>
        <w:ind w:firstLine="360"/>
      </w:pPr>
      <w:r>
        <w:rPr>
          <w:rFonts w:ascii="Georgia" w:cs="Georgia" w:eastAsia="Georgia" w:hAnsi="Georgia"/>
          <w:sz w:val="24"/>
          <w:szCs w:val="24"/>
        </w:rPr>
        <w:t xml:space="preserve">The inner circle must be willing to listen to the voices they have been trained to dismiss — the families who left, the staff members who were fired, the people who raised concerns and were marginalized. Listening is not the same as agreeing. It is the willingness to say, "I might be wrong about the leader I have invested in. Tell me what you experienced."</w:t>
      </w:r>
    </w:p>
    <w:p>
      <w:pPr>
        <w:spacing w:after="120" w:before="120"/>
        <w:ind w:firstLine="360"/>
      </w:pPr>
      <w:r>
        <w:rPr>
          <w:rFonts w:ascii="Georgia" w:cs="Georgia" w:eastAsia="Georgia" w:hAnsi="Georgia"/>
          <w:sz w:val="24"/>
          <w:szCs w:val="24"/>
        </w:rPr>
        <w:t xml:space="preserve">The congregation must be given the information it needs to make informed judgments — not the leader's curated version of events, but the actual facts, presented by people with no stake in the leader's continued authority. This is where outside investigation — independent parties with no institutional loyalty — becomes essential. The congregation that is asked to evaluate its own leader using information provided by that leader will always reach the conclusion the leader prefers.</w:t>
      </w:r>
    </w:p>
    <w:p>
      <w:pPr>
        <w:spacing w:after="120" w:before="120"/>
        <w:ind w:firstLine="360"/>
      </w:pPr>
      <w:r>
        <w:rPr>
          <w:rFonts w:ascii="Georgia" w:cs="Georgia" w:eastAsia="Georgia" w:hAnsi="Georgia"/>
          <w:sz w:val="24"/>
          <w:szCs w:val="24"/>
        </w:rPr>
        <w:t xml:space="preserve">The board must establish independence from the leader it oversees. This means board members who were not selected by the pastor. Board meetings that the pastor does not attend. Decision-making processes that the pastor cannot influence. And a willingness to take public action when the evidence warrants it — not because public action is comfortable, but because the people who were harmed deserve to know that the institution took their experience seriously.</w:t>
      </w:r>
    </w:p>
    <w:p>
      <w:pPr>
        <w:spacing w:after="120" w:before="120"/>
        <w:ind w:firstLine="360"/>
      </w:pPr>
      <w:r>
        <w:rPr>
          <w:rFonts w:ascii="Georgia" w:cs="Georgia" w:eastAsia="Georgia" w:hAnsi="Georgia"/>
          <w:sz w:val="24"/>
          <w:szCs w:val="24"/>
        </w:rPr>
        <w:t xml:space="preserve">The denomination must decide whether it exists to serve its churches or to protect its brand. The denomination that chooses its churches — that investigates complaints, that removes credentialed abusers, that creates survivor-centered processes rather than institution-centered ones — will suffer reputational damage in the short term and gain moral credibility in the long term. The denomination that chooses its brand will lose both.</w:t>
      </w:r>
    </w:p>
    <w:p>
      <w:pPr>
        <w:spacing w:after="120" w:before="120"/>
        <w:ind w:firstLine="360"/>
      </w:pPr>
      <w:r>
        <w:rPr>
          <w:rFonts w:ascii="Georgia" w:cs="Georgia" w:eastAsia="Georgia" w:hAnsi="Georgia"/>
          <w:sz w:val="24"/>
          <w:szCs w:val="24"/>
        </w:rPr>
        <w:t xml:space="preserve">The enabling system exists because each participant faces a choice between loyalty and truth. And in most cases, loyalty wins. It wins because loyalty feels like faithfulness and truth feels like betrayal. It wins because the cost of loyalty is measured in discomfort and the cost of truth is measured in destruction.</w:t>
      </w:r>
    </w:p>
    <w:p>
      <w:pPr>
        <w:spacing w:after="120" w:before="120"/>
        <w:ind w:firstLine="360"/>
      </w:pPr>
      <w:r>
        <w:rPr>
          <w:rFonts w:ascii="Georgia" w:cs="Georgia" w:eastAsia="Georgia" w:hAnsi="Georgia"/>
          <w:sz w:val="24"/>
          <w:szCs w:val="24"/>
        </w:rPr>
        <w:t xml:space="preserve">But the cost of truth is temporary. The cost of enabling is permanent. And the church that continues to enable spiritual abuse will eventually lose the moral authority to speak about anything — because the world will have seen, with devastating clarity, that the institution that claims to represent a God of truth chose lies when truth would have cost them something.</w:t>
      </w:r>
    </w:p>
    <w:p>
      <w:r>
        <w:br w:type="page"/>
      </w:r>
    </w:p>
    <w:p>
      <w:pPr>
        <w:pStyle w:val="Heading1"/>
        <w:spacing w:after="360" w:before="480"/>
      </w:pPr>
      <w:r>
        <w:rPr>
          <w:rFonts w:ascii="Georgia" w:cs="Georgia" w:eastAsia="Georgia" w:hAnsi="Georgia"/>
          <w:b/>
          <w:bCs/>
          <w:sz w:val="36"/>
          <w:szCs w:val="36"/>
        </w:rPr>
        <w:t xml:space="preserve">Chapter 7: How to Leave — The Hardest Walk You Will Ever Take</w:t>
      </w:r>
    </w:p>
    <w:p>
      <w:pPr>
        <w:spacing w:after="120" w:before="120"/>
        <w:ind w:firstLine="360"/>
      </w:pPr>
      <w:r>
        <w:rPr>
          <w:rFonts w:ascii="Georgia" w:cs="Georgia" w:eastAsia="Georgia" w:hAnsi="Georgia"/>
          <w:sz w:val="24"/>
          <w:szCs w:val="24"/>
        </w:rPr>
        <w:t xml:space="preserve">Nobody prepares you for the leaving.</w:t>
      </w:r>
    </w:p>
    <w:p>
      <w:pPr>
        <w:spacing w:after="120" w:before="120"/>
        <w:ind w:firstLine="360"/>
      </w:pPr>
      <w:r>
        <w:rPr>
          <w:rFonts w:ascii="Georgia" w:cs="Georgia" w:eastAsia="Georgia" w:hAnsi="Georgia"/>
          <w:sz w:val="24"/>
          <w:szCs w:val="24"/>
        </w:rPr>
        <w:t xml:space="preserve">There are books about finding a church. Conferences about growing a church. Podcasts about building a church. There is almost nothing about how to survive walking out of one — especially when the church you are leaving has convinced you that leaving is the same as leaving God.</w:t>
      </w:r>
    </w:p>
    <w:p>
      <w:pPr>
        <w:spacing w:after="120" w:before="120"/>
        <w:ind w:firstLine="360"/>
      </w:pPr>
      <w:r>
        <w:rPr>
          <w:rFonts w:ascii="Georgia" w:cs="Georgia" w:eastAsia="Georgia" w:hAnsi="Georgia"/>
          <w:sz w:val="24"/>
          <w:szCs w:val="24"/>
        </w:rPr>
        <w:t xml:space="preserve">I have walked alongside people through divorce, through the death of children, through terminal diagnosis. The leaving of an abusive church carries a grief that rivals any of those losses. Not because the church building matters more than a marriage or a child. But because the abusive church has colonized every category of meaning the person possesses. Their understanding of God, their friendships, their identity, their daily schedule, their vocabulary, their moral compass — all of it was formed inside the system they are now trying to exit. Leaving the church feels like leaving themselves.</w:t>
      </w:r>
    </w:p>
    <w:p>
      <w:pPr>
        <w:spacing w:after="120" w:before="120"/>
        <w:ind w:firstLine="360"/>
      </w:pPr>
      <w:r>
        <w:rPr>
          <w:rFonts w:ascii="Georgia" w:cs="Georgia" w:eastAsia="Georgia" w:hAnsi="Georgia"/>
          <w:sz w:val="24"/>
          <w:szCs w:val="24"/>
        </w:rPr>
        <w:t xml:space="preserve">And the system is designed to make it feel that way. That is not an accident. It is the final tactic.</w:t>
      </w:r>
    </w:p>
    <w:p>
      <w:pPr>
        <w:spacing w:after="120" w:before="240"/>
      </w:pPr>
      <w:r>
        <w:rPr>
          <w:rFonts w:ascii="Georgia" w:cs="Georgia" w:eastAsia="Georgia" w:hAnsi="Georgia"/>
          <w:b/>
          <w:bCs/>
          <w:sz w:val="24"/>
          <w:szCs w:val="24"/>
        </w:rPr>
        <w:t xml:space="preserve">The exit is the most dangerous moment.</w:t>
      </w:r>
    </w:p>
    <w:p>
      <w:pPr>
        <w:spacing w:after="120" w:before="120"/>
        <w:ind w:firstLine="360"/>
      </w:pPr>
      <w:r>
        <w:rPr>
          <w:rFonts w:ascii="Georgia" w:cs="Georgia" w:eastAsia="Georgia" w:hAnsi="Georgia"/>
          <w:sz w:val="24"/>
          <w:szCs w:val="24"/>
        </w:rPr>
        <w:t xml:space="preserve">Abusive systems are most aggressive when someone tries to leave. The departure threatens the system in ways that ordinary disagreement does not. A person who stays and grumbles can be managed. A person who leaves is a walking testimony that the system is not what it claims to be. Their absence raises questions. Their story, if told, contradicts the leader's narrative. Their freedom is an indictment of everyone who remains.</w:t>
      </w:r>
    </w:p>
    <w:p>
      <w:pPr>
        <w:spacing w:after="120" w:before="120"/>
        <w:ind w:firstLine="360"/>
      </w:pPr>
      <w:r>
        <w:rPr>
          <w:rFonts w:ascii="Georgia" w:cs="Georgia" w:eastAsia="Georgia" w:hAnsi="Georgia"/>
          <w:sz w:val="24"/>
          <w:szCs w:val="24"/>
        </w:rPr>
        <w:t xml:space="preserve">So the system mobilizes. The leader contacts the person directly — not to listen, but to reframe. "I am concerned about your spiritual health." "I think you are making a decision from a place of hurt rather than wisdom." "The enemy is using your pain to pull you from the place God has planted you." These are not pastoral conversations. They are retention strategies dressed in spiritual language.</w:t>
      </w:r>
    </w:p>
    <w:p>
      <w:pPr>
        <w:spacing w:after="120" w:before="120"/>
        <w:ind w:firstLine="360"/>
      </w:pPr>
      <w:r>
        <w:rPr>
          <w:rFonts w:ascii="Georgia" w:cs="Georgia" w:eastAsia="Georgia" w:hAnsi="Georgia"/>
          <w:sz w:val="24"/>
          <w:szCs w:val="24"/>
        </w:rPr>
        <w:t xml:space="preserve">If the direct approach fails, the leader activates the community. Friends call — not to say goodbye, but to express concern. "We are worried about you." "Are you sure you are hearing God clearly?" "We love you and we do not want to see you walk away from what God is doing." The calls are sincere. The people making them believe they are helping. But the cumulative effect is a pressure campaign that weaponizes love.</w:t>
      </w:r>
    </w:p>
    <w:p>
      <w:pPr>
        <w:spacing w:after="120" w:before="120"/>
        <w:ind w:firstLine="360"/>
      </w:pPr>
      <w:r>
        <w:rPr>
          <w:rFonts w:ascii="Georgia" w:cs="Georgia" w:eastAsia="Georgia" w:hAnsi="Georgia"/>
          <w:sz w:val="24"/>
          <w:szCs w:val="24"/>
        </w:rPr>
        <w:t xml:space="preserve">If the community pressure fails, the leader deploys consequences. The person's character is questioned from the pulpit — not by name, but in terms everyone recognizes. "Some people cannot handle the refining fire." "Some people choose comfort over obedience." "Not everyone who starts the race finishes it." The person who left is now a sermon illustration for faithlessness.</w:t>
      </w:r>
    </w:p>
    <w:p>
      <w:pPr>
        <w:spacing w:after="120" w:before="120"/>
        <w:ind w:firstLine="360"/>
      </w:pPr>
      <w:r>
        <w:rPr>
          <w:rFonts w:ascii="Georgia" w:cs="Georgia" w:eastAsia="Georgia" w:hAnsi="Georgia"/>
          <w:sz w:val="24"/>
          <w:szCs w:val="24"/>
        </w:rPr>
        <w:t xml:space="preserve">I have watched this cycle from both sides. As a young pastor, I watched a senior leader execute it and told myself it was pastoral care. It was not. It was control. And the fact that it was wrapped in prayer and concern did not change what it was.</w:t>
      </w:r>
    </w:p>
    <w:p>
      <w:pPr>
        <w:spacing w:after="120" w:before="240"/>
      </w:pPr>
      <w:r>
        <w:rPr>
          <w:rFonts w:ascii="Georgia" w:cs="Georgia" w:eastAsia="Georgia" w:hAnsi="Georgia"/>
          <w:b/>
          <w:bCs/>
          <w:sz w:val="24"/>
          <w:szCs w:val="24"/>
        </w:rPr>
        <w:t xml:space="preserve">What leaving requires.</w:t>
      </w:r>
    </w:p>
    <w:p>
      <w:pPr>
        <w:spacing w:after="120" w:before="120"/>
        <w:ind w:firstLine="360"/>
      </w:pPr>
      <w:r>
        <w:rPr>
          <w:rFonts w:ascii="Georgia" w:cs="Georgia" w:eastAsia="Georgia" w:hAnsi="Georgia"/>
          <w:sz w:val="24"/>
          <w:szCs w:val="24"/>
        </w:rPr>
        <w:t xml:space="preserve">Leaving an abusive church is not a single decision. It is a series of decisions, each one more costly than the last.</w:t>
      </w:r>
    </w:p>
    <w:p>
      <w:pPr>
        <w:spacing w:after="120" w:before="120"/>
        <w:ind w:firstLine="360"/>
      </w:pPr>
      <w:r>
        <w:rPr>
          <w:rFonts w:ascii="Georgia" w:cs="Georgia" w:eastAsia="Georgia" w:hAnsi="Georgia"/>
          <w:sz w:val="24"/>
          <w:szCs w:val="24"/>
        </w:rPr>
        <w:t xml:space="preserve">The first decision is internal: the acknowledgment that something is wrong. This is the hardest decision, because the entire system has been designed to make this acknowledgment impossible. Every theological tool the person has been given tells them that the wrongness is inside them, not inside the system. The person who reaches the point of saying "This is not right, and it is not my fault" has already done extraordinary psychological work. They have overridden years of conditioning. They deserve respect for that, not judgment.</w:t>
      </w:r>
    </w:p>
    <w:p>
      <w:pPr>
        <w:spacing w:after="120" w:before="120"/>
        <w:ind w:firstLine="360"/>
      </w:pPr>
      <w:r>
        <w:rPr>
          <w:rFonts w:ascii="Georgia" w:cs="Georgia" w:eastAsia="Georgia" w:hAnsi="Georgia"/>
          <w:sz w:val="24"/>
          <w:szCs w:val="24"/>
        </w:rPr>
        <w:t xml:space="preserve">The second decision is relational: telling someone outside the system. This is where the isolation tactics either hold or break. If the abusive leader has successfully cut off the person's outside relationships — if their entire social world exists inside the church — they have no one to tell. The isolation is the prison. But if the person has maintained even one relationship outside the system — a family member, an old friend, a counselor — that relationship becomes the lifeline.</w:t>
      </w:r>
    </w:p>
    <w:p>
      <w:pPr>
        <w:spacing w:after="120" w:before="120"/>
        <w:ind w:firstLine="360"/>
      </w:pPr>
      <w:r>
        <w:rPr>
          <w:rFonts w:ascii="Georgia" w:cs="Georgia" w:eastAsia="Georgia" w:hAnsi="Georgia"/>
          <w:sz w:val="24"/>
          <w:szCs w:val="24"/>
        </w:rPr>
        <w:t xml:space="preserve">I tell people in abusive churches: do not cut off your outside relationships. The leader may tell you those relationships are spiritually unhealthy. The leader is wrong. Those relationships are the exit route you may need someday. Guard them.</w:t>
      </w:r>
    </w:p>
    <w:p>
      <w:pPr>
        <w:spacing w:after="120" w:before="120"/>
        <w:ind w:firstLine="360"/>
      </w:pPr>
      <w:r>
        <w:rPr>
          <w:rFonts w:ascii="Georgia" w:cs="Georgia" w:eastAsia="Georgia" w:hAnsi="Georgia"/>
          <w:sz w:val="24"/>
          <w:szCs w:val="24"/>
        </w:rPr>
        <w:t xml:space="preserve">The third decision is logistical: the actual departure. And this is where practical wisdom matters more than theology.</w:t>
      </w:r>
    </w:p>
    <w:p>
      <w:pPr>
        <w:spacing w:after="120" w:before="120"/>
        <w:ind w:firstLine="360"/>
      </w:pPr>
      <w:r>
        <w:rPr>
          <w:rFonts w:ascii="Georgia" w:cs="Georgia" w:eastAsia="Georgia" w:hAnsi="Georgia"/>
          <w:sz w:val="24"/>
          <w:szCs w:val="24"/>
        </w:rPr>
        <w:t xml:space="preserve">Leave cleanly. Do not announce your departure from the stage. Do not write a manifesto. Do not attempt to convince the congregation of what you have experienced. The system is designed to absorb and neutralize that kind of confrontation. Your manifesto will be reframed as bitterness. Your testimony will be dismissed as deception. Your attempt to warn others will be used as evidence that you are the problem the leader always said you were.</w:t>
      </w:r>
    </w:p>
    <w:p>
      <w:pPr>
        <w:spacing w:after="120" w:before="120"/>
        <w:ind w:firstLine="360"/>
      </w:pPr>
      <w:r>
        <w:rPr>
          <w:rFonts w:ascii="Georgia" w:cs="Georgia" w:eastAsia="Georgia" w:hAnsi="Georgia"/>
          <w:sz w:val="24"/>
          <w:szCs w:val="24"/>
        </w:rPr>
        <w:t xml:space="preserve">Leave quietly. Tell the people you trust — individually, privately, after you have gone. Let them process without the pressure of the leader's real-time counter-narrative. Some of them will believe you. Some will not. You cannot control that. But a private conversation six months after departure carries more credibility than a public confrontation at the moment of exit.</w:t>
      </w:r>
    </w:p>
    <w:p>
      <w:pPr>
        <w:spacing w:after="120" w:before="120"/>
        <w:ind w:firstLine="360"/>
      </w:pPr>
      <w:r>
        <w:rPr>
          <w:rFonts w:ascii="Georgia" w:cs="Georgia" w:eastAsia="Georgia" w:hAnsi="Georgia"/>
          <w:sz w:val="24"/>
          <w:szCs w:val="24"/>
        </w:rPr>
        <w:t xml:space="preserve">Leave completely. Do not negotiate a partial departure. Do not agree to "take some time off and then come back for a conversation." The conversation will not be a conversation. It will be a re-engagement of the control system. The leader who could not hear you while you were inside the system will not suddenly develop the capacity to hear you because you took a two-week break.</w:t>
      </w:r>
    </w:p>
    <w:p>
      <w:pPr>
        <w:spacing w:after="120" w:before="240"/>
      </w:pPr>
      <w:r>
        <w:rPr>
          <w:rFonts w:ascii="Georgia" w:cs="Georgia" w:eastAsia="Georgia" w:hAnsi="Georgia"/>
          <w:b/>
          <w:bCs/>
          <w:sz w:val="24"/>
          <w:szCs w:val="24"/>
        </w:rPr>
        <w:t xml:space="preserve">The grief that follows.</w:t>
      </w:r>
    </w:p>
    <w:p>
      <w:pPr>
        <w:spacing w:after="120" w:before="120"/>
        <w:ind w:firstLine="360"/>
      </w:pPr>
      <w:r>
        <w:rPr>
          <w:rFonts w:ascii="Georgia" w:cs="Georgia" w:eastAsia="Georgia" w:hAnsi="Georgia"/>
          <w:sz w:val="24"/>
          <w:szCs w:val="24"/>
        </w:rPr>
        <w:t xml:space="preserve">The grief of leaving an abusive church is unlike any other grief I have witnessed, because it is a grief the world does not recognize.</w:t>
      </w:r>
    </w:p>
    <w:p>
      <w:pPr>
        <w:spacing w:after="120" w:before="120"/>
        <w:ind w:firstLine="360"/>
      </w:pPr>
      <w:r>
        <w:rPr>
          <w:rFonts w:ascii="Georgia" w:cs="Georgia" w:eastAsia="Georgia" w:hAnsi="Georgia"/>
          <w:sz w:val="24"/>
          <w:szCs w:val="24"/>
        </w:rPr>
        <w:t xml:space="preserve">When someone loses a spouse, the community gathers. When someone loses a child, the community weeps. When someone leaves a church — even an abusive one — the world shrugs. "Find another church." "It is just a building." "There are plenty of churches out there." The suggestion is that the loss is trivial. Replaceable. A consumer choosing a different product.</w:t>
      </w:r>
    </w:p>
    <w:p>
      <w:pPr>
        <w:spacing w:after="120" w:before="120"/>
        <w:ind w:firstLine="360"/>
      </w:pPr>
      <w:r>
        <w:rPr>
          <w:rFonts w:ascii="Georgia" w:cs="Georgia" w:eastAsia="Georgia" w:hAnsi="Georgia"/>
          <w:sz w:val="24"/>
          <w:szCs w:val="24"/>
        </w:rPr>
        <w:t xml:space="preserve">It is not trivial. The person who leaves an abusive church loses, in a single act, their community, their identity, their spiritual home, their friendships, their understanding of God, their weekly rhythm, their sense of purpose, and their confidence in their own judgment. They lose everything simultaneously. And they lose it in a context where the people they lost are actively telling the world that the loss is the leaver's fault.</w:t>
      </w:r>
    </w:p>
    <w:p>
      <w:pPr>
        <w:spacing w:after="120" w:before="120"/>
        <w:ind w:firstLine="360"/>
      </w:pPr>
      <w:r>
        <w:rPr>
          <w:rFonts w:ascii="Georgia" w:cs="Georgia" w:eastAsia="Georgia" w:hAnsi="Georgia"/>
          <w:sz w:val="24"/>
          <w:szCs w:val="24"/>
        </w:rPr>
        <w:t xml:space="preserve">The grief has no funeral. No casseroles arrive at the door. No cards are sent. The grief is invisible, and the invisibility compounds the pain.</w:t>
      </w:r>
    </w:p>
    <w:p>
      <w:pPr>
        <w:spacing w:after="120" w:before="120"/>
        <w:ind w:firstLine="360"/>
      </w:pPr>
      <w:r>
        <w:rPr>
          <w:rFonts w:ascii="Georgia" w:cs="Georgia" w:eastAsia="Georgia" w:hAnsi="Georgia"/>
          <w:sz w:val="24"/>
          <w:szCs w:val="24"/>
        </w:rPr>
        <w:t xml:space="preserve">I have sat with people in this grief. The only thing I have found that helps is the truth: what you lost was real. The love you felt was real. The worship was real. The friendships were real — until they were contingent on your compliance. And the grief you are carrying is the appropriate response to a catastrophic loss. You are not overreacting. You are grieving. And grief takes whatever time it takes.</w:t>
      </w:r>
    </w:p>
    <w:p>
      <w:pPr>
        <w:spacing w:after="120" w:before="240"/>
      </w:pPr>
      <w:r>
        <w:rPr>
          <w:rFonts w:ascii="Georgia" w:cs="Georgia" w:eastAsia="Georgia" w:hAnsi="Georgia"/>
          <w:b/>
          <w:bCs/>
          <w:sz w:val="24"/>
          <w:szCs w:val="24"/>
        </w:rPr>
        <w:t xml:space="preserve">The identity crisis.</w:t>
      </w:r>
    </w:p>
    <w:p>
      <w:pPr>
        <w:spacing w:after="120" w:before="120"/>
        <w:ind w:firstLine="360"/>
      </w:pPr>
      <w:r>
        <w:rPr>
          <w:rFonts w:ascii="Georgia" w:cs="Georgia" w:eastAsia="Georgia" w:hAnsi="Georgia"/>
          <w:sz w:val="24"/>
          <w:szCs w:val="24"/>
        </w:rPr>
        <w:t xml:space="preserve">Beyond the relational grief, the person who leaves an abusive church faces a crisis of self.</w:t>
      </w:r>
    </w:p>
    <w:p>
      <w:pPr>
        <w:spacing w:after="120" w:before="120"/>
        <w:ind w:firstLine="360"/>
      </w:pPr>
      <w:r>
        <w:rPr>
          <w:rFonts w:ascii="Georgia" w:cs="Georgia" w:eastAsia="Georgia" w:hAnsi="Georgia"/>
          <w:sz w:val="24"/>
          <w:szCs w:val="24"/>
        </w:rPr>
        <w:t xml:space="preserve">For years, their identity was defined by the system. They were a worship team member. A small group leader. A staff member. A loyal congregant. Their value was measured by their contribution. Their worth was confirmed by the leader's approval. Their sense of self was woven into the fabric of the community.</w:t>
      </w:r>
    </w:p>
    <w:p>
      <w:pPr>
        <w:spacing w:after="120" w:before="120"/>
        <w:ind w:firstLine="360"/>
      </w:pPr>
      <w:r>
        <w:rPr>
          <w:rFonts w:ascii="Georgia" w:cs="Georgia" w:eastAsia="Georgia" w:hAnsi="Georgia"/>
          <w:sz w:val="24"/>
          <w:szCs w:val="24"/>
        </w:rPr>
        <w:t xml:space="preserve">When they leave, the fabric is torn and their self goes with it.</w:t>
      </w:r>
    </w:p>
    <w:p>
      <w:pPr>
        <w:spacing w:after="120" w:before="120"/>
        <w:ind w:firstLine="360"/>
      </w:pPr>
      <w:r>
        <w:rPr>
          <w:rFonts w:ascii="Georgia" w:cs="Georgia" w:eastAsia="Georgia" w:hAnsi="Georgia"/>
          <w:sz w:val="24"/>
          <w:szCs w:val="24"/>
        </w:rPr>
        <w:t xml:space="preserve">The question "Who am I?" becomes urgent and unanswerable. The old answer — "I am a member of this community, valued for my service, defined by my role" — is gone. The new answer has not yet formed. And the space between the old answer and the new one is terrifying.</w:t>
      </w:r>
    </w:p>
    <w:p>
      <w:pPr>
        <w:spacing w:after="120" w:before="120"/>
        <w:ind w:firstLine="360"/>
      </w:pPr>
      <w:r>
        <w:rPr>
          <w:rFonts w:ascii="Georgia" w:cs="Georgia" w:eastAsia="Georgia" w:hAnsi="Georgia"/>
          <w:sz w:val="24"/>
          <w:szCs w:val="24"/>
        </w:rPr>
        <w:t xml:space="preserve">This is where clinical help becomes essential. Not optional. Essential. A trained counselor — preferably one who understands religious trauma — can provide the structure and safety the person needs to rebuild an identity that is not dependent on any system's approval. The church did not build this crisis with theology alone. Theology alone will not resolve it.</w:t>
      </w:r>
    </w:p>
    <w:p>
      <w:pPr>
        <w:spacing w:after="120" w:before="240"/>
      </w:pPr>
      <w:r>
        <w:rPr>
          <w:rFonts w:ascii="Georgia" w:cs="Georgia" w:eastAsia="Georgia" w:hAnsi="Georgia"/>
          <w:b/>
          <w:bCs/>
          <w:sz w:val="24"/>
          <w:szCs w:val="24"/>
        </w:rPr>
        <w:t xml:space="preserve">What the person who left needs to hear.</w:t>
      </w:r>
    </w:p>
    <w:p>
      <w:pPr>
        <w:spacing w:after="120" w:before="120"/>
        <w:ind w:firstLine="360"/>
      </w:pPr>
      <w:r>
        <w:rPr>
          <w:rFonts w:ascii="Georgia" w:cs="Georgia" w:eastAsia="Georgia" w:hAnsi="Georgia"/>
          <w:sz w:val="24"/>
          <w:szCs w:val="24"/>
        </w:rPr>
        <w:t xml:space="preserve">If you have left an abusive church — or if you are considering it — I want to say several things directly.</w:t>
      </w:r>
    </w:p>
    <w:p>
      <w:pPr>
        <w:spacing w:after="120" w:before="120"/>
        <w:ind w:firstLine="360"/>
      </w:pPr>
      <w:r>
        <w:rPr>
          <w:rFonts w:ascii="Georgia" w:cs="Georgia" w:eastAsia="Georgia" w:hAnsi="Georgia"/>
          <w:sz w:val="24"/>
          <w:szCs w:val="24"/>
        </w:rPr>
        <w:t xml:space="preserve">You are not crazy. The system was designed to make you question your own perceptions. Your perceptions were correct. What you experienced was real.</w:t>
      </w:r>
    </w:p>
    <w:p>
      <w:pPr>
        <w:spacing w:after="120" w:before="120"/>
        <w:ind w:firstLine="360"/>
      </w:pPr>
      <w:r>
        <w:rPr>
          <w:rFonts w:ascii="Georgia" w:cs="Georgia" w:eastAsia="Georgia" w:hAnsi="Georgia"/>
          <w:sz w:val="24"/>
          <w:szCs w:val="24"/>
        </w:rPr>
        <w:t xml:space="preserve">You are not disloyal. Loyalty to a person who is harming you is not a virtue. It is a trap. Walking away from harm is not betrayal. It is sanity.</w:t>
      </w:r>
    </w:p>
    <w:p>
      <w:pPr>
        <w:spacing w:after="120" w:before="120"/>
        <w:ind w:firstLine="360"/>
      </w:pPr>
      <w:r>
        <w:rPr>
          <w:rFonts w:ascii="Georgia" w:cs="Georgia" w:eastAsia="Georgia" w:hAnsi="Georgia"/>
          <w:sz w:val="24"/>
          <w:szCs w:val="24"/>
        </w:rPr>
        <w:t xml:space="preserve">You are not abandoning God. You are abandoning a distorted representation of God. The God of the Bible is not the god your abuser described. The real God does not punish you for protecting yourself. The real God does not require you to submit to destruction as evidence of faith.</w:t>
      </w:r>
    </w:p>
    <w:p>
      <w:pPr>
        <w:spacing w:after="120" w:before="120"/>
        <w:ind w:firstLine="360"/>
      </w:pPr>
      <w:r>
        <w:rPr>
          <w:rFonts w:ascii="Georgia" w:cs="Georgia" w:eastAsia="Georgia" w:hAnsi="Georgia"/>
          <w:sz w:val="24"/>
          <w:szCs w:val="24"/>
        </w:rPr>
        <w:t xml:space="preserve">You will grieve. The grief is legitimate. Do not let anyone minimize it — including yourself.</w:t>
      </w:r>
    </w:p>
    <w:p>
      <w:pPr>
        <w:spacing w:after="120" w:before="120"/>
        <w:ind w:firstLine="360"/>
      </w:pPr>
      <w:r>
        <w:rPr>
          <w:rFonts w:ascii="Georgia" w:cs="Georgia" w:eastAsia="Georgia" w:hAnsi="Georgia"/>
          <w:sz w:val="24"/>
          <w:szCs w:val="24"/>
        </w:rPr>
        <w:t xml:space="preserve">You will doubt yourself. That doubt was implanted by the system. It will fade. Not quickly. Not easily. But it will fade as you rebuild a sense of self that does not depend on anyone's approval but God's.</w:t>
      </w:r>
    </w:p>
    <w:p>
      <w:pPr>
        <w:spacing w:after="120" w:before="120"/>
        <w:ind w:firstLine="360"/>
      </w:pPr>
      <w:r>
        <w:rPr>
          <w:rFonts w:ascii="Georgia" w:cs="Georgia" w:eastAsia="Georgia" w:hAnsi="Georgia"/>
          <w:sz w:val="24"/>
          <w:szCs w:val="24"/>
        </w:rPr>
        <w:t xml:space="preserve">You will be angry. The anger is appropriate. It is the correct response to injustice. Do not let anyone spiritualize it away. "A good Christian would forgive" is the weapon the abuser uses to disarm the survivor. Forgiveness may come. It comes on its own timetable, not on the abuser's schedule.</w:t>
      </w:r>
    </w:p>
    <w:p>
      <w:pPr>
        <w:spacing w:after="120" w:before="120"/>
        <w:ind w:firstLine="360"/>
      </w:pPr>
      <w:r>
        <w:rPr>
          <w:rFonts w:ascii="Georgia" w:cs="Georgia" w:eastAsia="Georgia" w:hAnsi="Georgia"/>
          <w:sz w:val="24"/>
          <w:szCs w:val="24"/>
        </w:rPr>
        <w:t xml:space="preserve">And you will, eventually, find your footing. Not because leaving is easy. Because you are stronger than the system told you that you were. The system needed you to believe you were weak, dependent, incapable of hearing God without a mediator. You are none of those things. You never were.</w:t>
      </w:r>
    </w:p>
    <w:p>
      <w:pPr>
        <w:spacing w:after="120" w:before="240"/>
      </w:pPr>
      <w:r>
        <w:rPr>
          <w:rFonts w:ascii="Georgia" w:cs="Georgia" w:eastAsia="Georgia" w:hAnsi="Georgia"/>
          <w:b/>
          <w:bCs/>
          <w:sz w:val="24"/>
          <w:szCs w:val="24"/>
        </w:rPr>
        <w:t xml:space="preserve">A word to the churches that receive them.</w:t>
      </w:r>
    </w:p>
    <w:p>
      <w:pPr>
        <w:spacing w:after="120" w:before="120"/>
        <w:ind w:firstLine="360"/>
      </w:pPr>
      <w:r>
        <w:rPr>
          <w:rFonts w:ascii="Georgia" w:cs="Georgia" w:eastAsia="Georgia" w:hAnsi="Georgia"/>
          <w:sz w:val="24"/>
          <w:szCs w:val="24"/>
        </w:rPr>
        <w:t xml:space="preserve">If a person who has left an abusive church walks through your door, understand what you are receiving.</w:t>
      </w:r>
    </w:p>
    <w:p>
      <w:pPr>
        <w:spacing w:after="120" w:before="120"/>
        <w:ind w:firstLine="360"/>
      </w:pPr>
      <w:r>
        <w:rPr>
          <w:rFonts w:ascii="Georgia" w:cs="Georgia" w:eastAsia="Georgia" w:hAnsi="Georgia"/>
          <w:sz w:val="24"/>
          <w:szCs w:val="24"/>
        </w:rPr>
        <w:t xml:space="preserve">You are not receiving a church shopper. You are receiving a survivor. And the survivor's needs are not the needs of a person who moved across town and is looking for a new worship style.</w:t>
      </w:r>
    </w:p>
    <w:p>
      <w:pPr>
        <w:spacing w:after="120" w:before="120"/>
        <w:ind w:firstLine="360"/>
      </w:pPr>
      <w:r>
        <w:rPr>
          <w:rFonts w:ascii="Georgia" w:cs="Georgia" w:eastAsia="Georgia" w:hAnsi="Georgia"/>
          <w:sz w:val="24"/>
          <w:szCs w:val="24"/>
        </w:rPr>
        <w:t xml:space="preserve">The survivor needs time. Do not rush them into membership, service, or community. They have been burned by all three. Let them sit in the back row for six months. Let them leave without anyone chasing them to the parking lot. Let them test whether this place is safe before asking them to invest.</w:t>
      </w:r>
    </w:p>
    <w:p>
      <w:pPr>
        <w:spacing w:after="120" w:before="120"/>
        <w:ind w:firstLine="360"/>
      </w:pPr>
      <w:r>
        <w:rPr>
          <w:rFonts w:ascii="Georgia" w:cs="Georgia" w:eastAsia="Georgia" w:hAnsi="Georgia"/>
          <w:sz w:val="24"/>
          <w:szCs w:val="24"/>
        </w:rPr>
        <w:t xml:space="preserve">The survivor needs honesty about your church's imperfections. The abusive church presented itself as the ideal community. The survivor learned the hard way that the presentation was a lie. If your church presents itself the same way — if your welcome packet is full of superlatives about how special your community is — the survivor's alarm system will fire. Be honest. "We are imperfect people trying to follow Jesus. We get it wrong sometimes. Here is how we handle it when we do." That honesty is the most welcoming thing you can offer.</w:t>
      </w:r>
    </w:p>
    <w:p>
      <w:pPr>
        <w:spacing w:after="120" w:before="120"/>
        <w:ind w:firstLine="360"/>
      </w:pPr>
      <w:r>
        <w:rPr>
          <w:rFonts w:ascii="Georgia" w:cs="Georgia" w:eastAsia="Georgia" w:hAnsi="Georgia"/>
          <w:sz w:val="24"/>
          <w:szCs w:val="24"/>
        </w:rPr>
        <w:t xml:space="preserve">The survivor needs leaders who can be questioned. If your pastor responds to questions with defensiveness, if your elders treat concerns as attacks, the survivor will recognize the pattern and leave. Rightly so. Show them that questions are welcome. Not tolerated. Welcome. The difference is visible, and the survivor can see it from across the room.</w:t>
      </w:r>
    </w:p>
    <w:p>
      <w:pPr>
        <w:spacing w:after="120" w:before="120"/>
        <w:ind w:firstLine="360"/>
      </w:pPr>
      <w:r>
        <w:rPr>
          <w:rFonts w:ascii="Georgia" w:cs="Georgia" w:eastAsia="Georgia" w:hAnsi="Georgia"/>
          <w:sz w:val="24"/>
          <w:szCs w:val="24"/>
        </w:rPr>
        <w:t xml:space="preserve">The church that receives a survivor of spiritual abuse has an opportunity to demonstrate that the gospel is not what the abuser made it. That authority can be exercised without domination. That community can exist without control. That love does not require the surrender of your judgment, your boundaries, or your self.</w:t>
      </w:r>
    </w:p>
    <w:p>
      <w:pPr>
        <w:spacing w:after="120" w:before="120"/>
        <w:ind w:firstLine="360"/>
      </w:pPr>
      <w:r>
        <w:rPr>
          <w:rFonts w:ascii="Georgia" w:cs="Georgia" w:eastAsia="Georgia" w:hAnsi="Georgia"/>
          <w:sz w:val="24"/>
          <w:szCs w:val="24"/>
        </w:rPr>
        <w:t xml:space="preserve">That demonstration — lived out over months and years, not promised in a sermon — is the beginning of the survivor's healing. And the church that provides it is doing the work Jesus described: binding up the brokenhearted. Setting the captive free. Proclaiming good news to the poor in spirit.</w:t>
      </w:r>
    </w:p>
    <w:p>
      <w:pPr>
        <w:spacing w:after="120" w:before="120"/>
        <w:ind w:firstLine="360"/>
      </w:pPr>
      <w:r>
        <w:rPr>
          <w:rFonts w:ascii="Georgia" w:cs="Georgia" w:eastAsia="Georgia" w:hAnsi="Georgia"/>
          <w:sz w:val="24"/>
          <w:szCs w:val="24"/>
        </w:rPr>
        <w:t xml:space="preserve">That is what the church was supposed to be all along.</w:t>
      </w:r>
    </w:p>
    <w:p>
      <w:r>
        <w:br w:type="page"/>
      </w:r>
    </w:p>
    <w:p>
      <w:pPr>
        <w:pStyle w:val="Heading1"/>
        <w:spacing w:after="360" w:before="480"/>
      </w:pPr>
      <w:r>
        <w:rPr>
          <w:rFonts w:ascii="Georgia" w:cs="Georgia" w:eastAsia="Georgia" w:hAnsi="Georgia"/>
          <w:b/>
          <w:bCs/>
          <w:sz w:val="36"/>
          <w:szCs w:val="36"/>
        </w:rPr>
        <w:t xml:space="preserve">Chapter 8: What the Church Owes — The Debt That Cannot Be Repaid</w:t>
      </w:r>
    </w:p>
    <w:p>
      <w:pPr>
        <w:spacing w:after="120" w:before="120"/>
        <w:ind w:firstLine="360"/>
      </w:pPr>
      <w:r>
        <w:rPr>
          <w:rFonts w:ascii="Georgia" w:cs="Georgia" w:eastAsia="Georgia" w:hAnsi="Georgia"/>
          <w:sz w:val="24"/>
          <w:szCs w:val="24"/>
        </w:rPr>
        <w:t xml:space="preserve">The church owes a debt it does not want to acknowledge.</w:t>
      </w:r>
    </w:p>
    <w:p>
      <w:pPr>
        <w:spacing w:after="120" w:before="120"/>
        <w:ind w:firstLine="360"/>
      </w:pPr>
      <w:r>
        <w:rPr>
          <w:rFonts w:ascii="Georgia" w:cs="Georgia" w:eastAsia="Georgia" w:hAnsi="Georgia"/>
          <w:sz w:val="24"/>
          <w:szCs w:val="24"/>
        </w:rPr>
        <w:t xml:space="preserve">Not a financial debt, although financial restitution is sometimes warranted. Not a legal debt, although legal accountability is sometimes necessary. The debt is moral. The institution that claims to represent the God who heals has produced wounds that it refuses to treat. The institution that preaches reconciliation has broken relationships it refuses to repair. The institution that teaches justice has perpetrated injustice it refuses to name.</w:t>
      </w:r>
    </w:p>
    <w:p>
      <w:pPr>
        <w:spacing w:after="120" w:before="120"/>
        <w:ind w:firstLine="360"/>
      </w:pPr>
      <w:r>
        <w:rPr>
          <w:rFonts w:ascii="Georgia" w:cs="Georgia" w:eastAsia="Georgia" w:hAnsi="Georgia"/>
          <w:sz w:val="24"/>
          <w:szCs w:val="24"/>
        </w:rPr>
        <w:t xml:space="preserve">The debt begins with acknowledgment. And the church, as an institution, is catastrophically bad at acknowledgment.</w:t>
      </w:r>
    </w:p>
    <w:p>
      <w:pPr>
        <w:spacing w:after="120" w:before="240"/>
      </w:pPr>
      <w:r>
        <w:rPr>
          <w:rFonts w:ascii="Georgia" w:cs="Georgia" w:eastAsia="Georgia" w:hAnsi="Georgia"/>
          <w:b/>
          <w:bCs/>
          <w:sz w:val="24"/>
          <w:szCs w:val="24"/>
        </w:rPr>
        <w:t xml:space="preserve">Why the church cannot say "we were wrong."</w:t>
      </w:r>
    </w:p>
    <w:p>
      <w:pPr>
        <w:spacing w:after="120" w:before="120"/>
        <w:ind w:firstLine="360"/>
      </w:pPr>
      <w:r>
        <w:rPr>
          <w:rFonts w:ascii="Georgia" w:cs="Georgia" w:eastAsia="Georgia" w:hAnsi="Georgia"/>
          <w:sz w:val="24"/>
          <w:szCs w:val="24"/>
        </w:rPr>
        <w:t xml:space="preserve">The difficulty is theological, not merely institutional. Every institution resists admitting fault. Corporations resist it because of liability. Governments resist it because of political cost. But the church resists it for an additional reason that compounds the problem exponentially: the church believes it represents God.</w:t>
      </w:r>
    </w:p>
    <w:p>
      <w:pPr>
        <w:spacing w:after="120" w:before="120"/>
        <w:ind w:firstLine="360"/>
      </w:pPr>
      <w:r>
        <w:rPr>
          <w:rFonts w:ascii="Georgia" w:cs="Georgia" w:eastAsia="Georgia" w:hAnsi="Georgia"/>
          <w:sz w:val="24"/>
          <w:szCs w:val="24"/>
        </w:rPr>
        <w:t xml:space="preserve">When a corporation admits fault, the corporation is diminished. When the church admits fault, the fear — spoken or unspoken — is that God is diminished. If the church was wrong, was God wrong? If the pastor abused, did God's authority fail? If the institution produced harm, does the institution still carry divine mandate?</w:t>
      </w:r>
    </w:p>
    <w:p>
      <w:pPr>
        <w:spacing w:after="120" w:before="120"/>
        <w:ind w:firstLine="360"/>
      </w:pPr>
      <w:r>
        <w:rPr>
          <w:rFonts w:ascii="Georgia" w:cs="Georgia" w:eastAsia="Georgia" w:hAnsi="Georgia"/>
          <w:sz w:val="24"/>
          <w:szCs w:val="24"/>
        </w:rPr>
        <w:t xml:space="preserve">These questions are not difficult to answer theologically. God is not diminished by human failure. The Bible is a record of God working through — and in spite of — broken human institutions. Israel failed constantly, and God remained faithful. Peter denied Christ, and Christ restored him. The early church was plagued by conflict, false teaching, and moral failure, and the Spirit continued to build the church through all of it.</w:t>
      </w:r>
    </w:p>
    <w:p>
      <w:pPr>
        <w:spacing w:after="120" w:before="120"/>
        <w:ind w:firstLine="360"/>
      </w:pPr>
      <w:r>
        <w:rPr>
          <w:rFonts w:ascii="Georgia" w:cs="Georgia" w:eastAsia="Georgia" w:hAnsi="Georgia"/>
          <w:sz w:val="24"/>
          <w:szCs w:val="24"/>
        </w:rPr>
        <w:t xml:space="preserve">The church's failure does not indict God. It indicts the church. And the church that can make that distinction — that can say "We failed, and our failure does not reflect God's character; it reflects our own" — is the church that can begin to heal the damage it caused.</w:t>
      </w:r>
    </w:p>
    <w:p>
      <w:pPr>
        <w:spacing w:after="120" w:before="120"/>
        <w:ind w:firstLine="360"/>
      </w:pPr>
      <w:r>
        <w:rPr>
          <w:rFonts w:ascii="Georgia" w:cs="Georgia" w:eastAsia="Georgia" w:hAnsi="Georgia"/>
          <w:sz w:val="24"/>
          <w:szCs w:val="24"/>
        </w:rPr>
        <w:t xml:space="preserve">But most churches cannot make that distinction. Because most churches have, over decades of self-promotion, blurred the line between the church's reputation and God's reputation. The pastor who says "An attack on this church is an attack on God's work" has fused the institution's identity with God's identity. And once that fusion is complete, institutional repentance becomes theologically impossible. To admit the church was wrong feels like admitting God was wrong. And that admission is too costly to contemplate.</w:t>
      </w:r>
    </w:p>
    <w:p>
      <w:pPr>
        <w:spacing w:after="120" w:before="120"/>
        <w:ind w:firstLine="360"/>
      </w:pPr>
      <w:r>
        <w:rPr>
          <w:rFonts w:ascii="Georgia" w:cs="Georgia" w:eastAsia="Georgia" w:hAnsi="Georgia"/>
          <w:sz w:val="24"/>
          <w:szCs w:val="24"/>
        </w:rPr>
        <w:t xml:space="preserve">So the church does not admit fault. It manages the narrative instead.</w:t>
      </w:r>
    </w:p>
    <w:p>
      <w:pPr>
        <w:spacing w:after="120" w:before="240"/>
      </w:pPr>
      <w:r>
        <w:rPr>
          <w:rFonts w:ascii="Georgia" w:cs="Georgia" w:eastAsia="Georgia" w:hAnsi="Georgia"/>
          <w:b/>
          <w:bCs/>
          <w:sz w:val="24"/>
          <w:szCs w:val="24"/>
        </w:rPr>
        <w:t xml:space="preserve">The five failures of institutional response.</w:t>
      </w:r>
    </w:p>
    <w:p>
      <w:pPr>
        <w:spacing w:after="120" w:before="120"/>
        <w:ind w:firstLine="360"/>
      </w:pPr>
      <w:r>
        <w:rPr>
          <w:rFonts w:ascii="Georgia" w:cs="Georgia" w:eastAsia="Georgia" w:hAnsi="Georgia"/>
          <w:sz w:val="24"/>
          <w:szCs w:val="24"/>
        </w:rPr>
        <w:t xml:space="preserve">I have watched churches respond to credible allegations of spiritual abuse dozens of times. The responses follow a depressingly consistent pattern.</w:t>
      </w:r>
    </w:p>
    <w:p>
      <w:pPr>
        <w:spacing w:after="120" w:before="120"/>
        <w:ind w:firstLine="360"/>
      </w:pPr>
      <w:r>
        <w:rPr>
          <w:rFonts w:ascii="Georgia" w:cs="Georgia" w:eastAsia="Georgia" w:hAnsi="Georgia"/>
          <w:sz w:val="24"/>
          <w:szCs w:val="24"/>
        </w:rPr>
        <w:t xml:space="preserve">The first failure is denial. "That did not happen here." The allegation is dismissed before it is investigated. The survivor's credibility is questioned. The leader's character is cited as evidence that the allegation must be false. "I know this man. He would never do that." The personal knowledge of the leader's public persona is treated as more reliable than the survivor's experience of the leader's private behavior.</w:t>
      </w:r>
    </w:p>
    <w:p>
      <w:pPr>
        <w:spacing w:after="120" w:before="120"/>
        <w:ind w:firstLine="360"/>
      </w:pPr>
      <w:r>
        <w:rPr>
          <w:rFonts w:ascii="Georgia" w:cs="Georgia" w:eastAsia="Georgia" w:hAnsi="Georgia"/>
          <w:sz w:val="24"/>
          <w:szCs w:val="24"/>
        </w:rPr>
        <w:t xml:space="preserve">The second failure is minimization. When denial becomes untenable — when too many people have left, when the stories are too consistent, when the evidence is too clear — the institution shifts from "it did not happen" to "it was not that bad." The behavior is acknowledged but recharacterized. Control becomes "strong leadership." Manipulation becomes "pastoral urgency." Exploitation becomes "high expectations." The language drains the behavior of its harm and replaces it with categories that sound like virtues.</w:t>
      </w:r>
    </w:p>
    <w:p>
      <w:pPr>
        <w:spacing w:after="120" w:before="120"/>
        <w:ind w:firstLine="360"/>
      </w:pPr>
      <w:r>
        <w:rPr>
          <w:rFonts w:ascii="Georgia" w:cs="Georgia" w:eastAsia="Georgia" w:hAnsi="Georgia"/>
          <w:sz w:val="24"/>
          <w:szCs w:val="24"/>
        </w:rPr>
        <w:t xml:space="preserve">The third failure is deflection. "Both sides share responsibility." "The people who were hurt also made mistakes." "We all could have handled this better." The deflection distributes blame equally between the person with power and the person without it, as if the pastor who wielded institutional authority and the congregant who trusted that authority bear the same moral weight. They do not. The imbalance of power is the entire point. And the institution that obscures that imbalance is protecting the powerful at the expense of the powerless — which is the opposite of what the church exists to do.</w:t>
      </w:r>
    </w:p>
    <w:p>
      <w:pPr>
        <w:spacing w:after="120" w:before="120"/>
        <w:ind w:firstLine="360"/>
      </w:pPr>
      <w:r>
        <w:rPr>
          <w:rFonts w:ascii="Georgia" w:cs="Georgia" w:eastAsia="Georgia" w:hAnsi="Georgia"/>
          <w:sz w:val="24"/>
          <w:szCs w:val="24"/>
        </w:rPr>
        <w:t xml:space="preserve">The fourth failure is privatization. "We have addressed this matter privately." "The details are confidential." "We ask the congregation to trust the process." The privatization removes the congregation's ability to evaluate whether justice has been done. It transforms accountability into a closed-door negotiation between the institution and itself. The survivor, whose experience was public in its effects — everyone watched them be marginalized, everyone saw them leave — is told that the resolution of their public suffering must be private. The asymmetry is grotesque.</w:t>
      </w:r>
    </w:p>
    <w:p>
      <w:pPr>
        <w:spacing w:after="120" w:before="120"/>
        <w:ind w:firstLine="360"/>
      </w:pPr>
      <w:r>
        <w:rPr>
          <w:rFonts w:ascii="Georgia" w:cs="Georgia" w:eastAsia="Georgia" w:hAnsi="Georgia"/>
          <w:sz w:val="24"/>
          <w:szCs w:val="24"/>
        </w:rPr>
        <w:t xml:space="preserve">The fifth failure is premature closure. "We have investigated and addressed the matter. It is time to move forward." "We need to focus on healing and unity." "Continuing to discuss this is divisive." The timeline for closure is set by the institution, not by the survivor. And the institution's timeline is always faster than the survivor's — because the institution's interest is in returning to normal operations, and the survivor's interest is in being heard, believed, and restored. The two timelines are incompatible. And the institution, which controls the narrative, always wins the timeline battle.</w:t>
      </w:r>
    </w:p>
    <w:p>
      <w:pPr>
        <w:spacing w:after="120" w:before="240"/>
      </w:pPr>
      <w:r>
        <w:rPr>
          <w:rFonts w:ascii="Georgia" w:cs="Georgia" w:eastAsia="Georgia" w:hAnsi="Georgia"/>
          <w:b/>
          <w:bCs/>
          <w:sz w:val="24"/>
          <w:szCs w:val="24"/>
        </w:rPr>
        <w:t xml:space="preserve">What repentance looks like.</w:t>
      </w:r>
    </w:p>
    <w:p>
      <w:pPr>
        <w:spacing w:after="120" w:before="120"/>
        <w:ind w:firstLine="360"/>
      </w:pPr>
      <w:r>
        <w:rPr>
          <w:rFonts w:ascii="Georgia" w:cs="Georgia" w:eastAsia="Georgia" w:hAnsi="Georgia"/>
          <w:sz w:val="24"/>
          <w:szCs w:val="24"/>
        </w:rPr>
        <w:t xml:space="preserve">If the church is serious about addressing spiritual abuse — and that "if" carries the weight of the entire conversation — the response must begin with corporate repentance.</w:t>
      </w:r>
    </w:p>
    <w:p>
      <w:pPr>
        <w:spacing w:after="120" w:before="120"/>
        <w:ind w:firstLine="360"/>
      </w:pPr>
      <w:r>
        <w:rPr>
          <w:rFonts w:ascii="Georgia" w:cs="Georgia" w:eastAsia="Georgia" w:hAnsi="Georgia"/>
          <w:sz w:val="24"/>
          <w:szCs w:val="24"/>
        </w:rPr>
        <w:t xml:space="preserve">Corporate repentance is not a public relations strategy. It is not a press release. It is not a statement crafted by lawyers to minimize liability. Corporate repentance is the institutional equivalent of what the Bible demands of individuals: confession, ownership, and changed behavior.</w:t>
      </w:r>
    </w:p>
    <w:p>
      <w:pPr>
        <w:spacing w:after="120" w:before="120"/>
        <w:ind w:firstLine="360"/>
      </w:pPr>
      <w:r>
        <w:rPr>
          <w:rFonts w:ascii="Georgia" w:cs="Georgia" w:eastAsia="Georgia" w:hAnsi="Georgia"/>
          <w:sz w:val="24"/>
          <w:szCs w:val="24"/>
        </w:rPr>
        <w:t xml:space="preserve">Confession means naming the specific harm. Not "mistakes were made." Not "we could have done better." The specific harm: "Our pastor used his authority to control people's personal decisions, to punish those who disagreed, and to create a culture of fear. We — the board, the staff, the community — enabled that behavior by refusing to listen to the people who told us what was happening."</w:t>
      </w:r>
    </w:p>
    <w:p>
      <w:pPr>
        <w:spacing w:after="120" w:before="120"/>
        <w:ind w:firstLine="360"/>
      </w:pPr>
      <w:r>
        <w:rPr>
          <w:rFonts w:ascii="Georgia" w:cs="Georgia" w:eastAsia="Georgia" w:hAnsi="Georgia"/>
          <w:sz w:val="24"/>
          <w:szCs w:val="24"/>
        </w:rPr>
        <w:t xml:space="preserve">Ownership means accepting responsibility without deflection. Not "this was a difficult season for everyone." The specific responsibility: "We chose the leader over the people the leader was supposed to serve. When families came to us with concerns, we dismissed those concerns. When people left, we accepted the leader's characterization of their departure without investigating. We were wrong."</w:t>
      </w:r>
    </w:p>
    <w:p>
      <w:pPr>
        <w:spacing w:after="120" w:before="120"/>
        <w:ind w:firstLine="360"/>
      </w:pPr>
      <w:r>
        <w:rPr>
          <w:rFonts w:ascii="Georgia" w:cs="Georgia" w:eastAsia="Georgia" w:hAnsi="Georgia"/>
          <w:sz w:val="24"/>
          <w:szCs w:val="24"/>
        </w:rPr>
        <w:t xml:space="preserve">Changed behavior means structural reform. Not a promise to "do better." The specific changes: independent governance structures, external oversight mechanisms, survivor-centered complaint processes, mandatory reporting protocols, leadership accountability systems that do not depend on the leader's willingness to participate. Changed behavior is not a disposition. It is a set of decisions implemented in concrete, verifiable ways.</w:t>
      </w:r>
    </w:p>
    <w:p>
      <w:pPr>
        <w:spacing w:after="120" w:before="240"/>
      </w:pPr>
      <w:r>
        <w:rPr>
          <w:rFonts w:ascii="Georgia" w:cs="Georgia" w:eastAsia="Georgia" w:hAnsi="Georgia"/>
          <w:b/>
          <w:bCs/>
          <w:sz w:val="24"/>
          <w:szCs w:val="24"/>
        </w:rPr>
        <w:t xml:space="preserve">The financial dimension.</w:t>
      </w:r>
    </w:p>
    <w:p>
      <w:pPr>
        <w:spacing w:after="120" w:before="120"/>
        <w:ind w:firstLine="360"/>
      </w:pPr>
      <w:r>
        <w:rPr>
          <w:rFonts w:ascii="Georgia" w:cs="Georgia" w:eastAsia="Georgia" w:hAnsi="Georgia"/>
          <w:sz w:val="24"/>
          <w:szCs w:val="24"/>
        </w:rPr>
        <w:t xml:space="preserve">This is the part that makes church leaders most uncomfortable. And the discomfort is itself diagnostic.</w:t>
      </w:r>
    </w:p>
    <w:p>
      <w:pPr>
        <w:spacing w:after="120" w:before="120"/>
        <w:ind w:firstLine="360"/>
      </w:pPr>
      <w:r>
        <w:rPr>
          <w:rFonts w:ascii="Georgia" w:cs="Georgia" w:eastAsia="Georgia" w:hAnsi="Georgia"/>
          <w:sz w:val="24"/>
          <w:szCs w:val="24"/>
        </w:rPr>
        <w:t xml:space="preserve">When a survivor of spiritual abuse has been driven from a church — when they have lost their community, their spiritual home, and in some cases their mental health — the church has a financial obligation. Not because the survivor is owed damages in a legal sense, although in some cases they are. Because the church benefited financially from the survivor's participation while simultaneously causing the survivor harm.</w:t>
      </w:r>
    </w:p>
    <w:p>
      <w:pPr>
        <w:spacing w:after="120" w:before="120"/>
        <w:ind w:firstLine="360"/>
      </w:pPr>
      <w:r>
        <w:rPr>
          <w:rFonts w:ascii="Georgia" w:cs="Georgia" w:eastAsia="Georgia" w:hAnsi="Georgia"/>
          <w:sz w:val="24"/>
          <w:szCs w:val="24"/>
        </w:rPr>
        <w:t xml:space="preserve">The survivor tithed. They gave offerings. They served without pay. They contributed their time, their skills, and their money to an institution that was, during the same period, damaging their wellbeing. The institution prospered from their participation while harming them through its leadership.</w:t>
      </w:r>
    </w:p>
    <w:p>
      <w:pPr>
        <w:spacing w:after="120" w:before="120"/>
        <w:ind w:firstLine="360"/>
      </w:pPr>
      <w:r>
        <w:rPr>
          <w:rFonts w:ascii="Georgia" w:cs="Georgia" w:eastAsia="Georgia" w:hAnsi="Georgia"/>
          <w:sz w:val="24"/>
          <w:szCs w:val="24"/>
        </w:rPr>
        <w:t xml:space="preserve">The church that is serious about repentance will ask: what does restitution look like? Does it mean covering the survivor's counseling costs? Does it mean a financial settlement that acknowledges the material harm? Does it mean a fund established specifically for survivors?</w:t>
      </w:r>
    </w:p>
    <w:p>
      <w:pPr>
        <w:spacing w:after="120" w:before="120"/>
        <w:ind w:firstLine="360"/>
      </w:pPr>
      <w:r>
        <w:rPr>
          <w:rFonts w:ascii="Georgia" w:cs="Georgia" w:eastAsia="Georgia" w:hAnsi="Georgia"/>
          <w:sz w:val="24"/>
          <w:szCs w:val="24"/>
        </w:rPr>
        <w:t xml:space="preserve">I know how church boards react to these questions. They react with alarm, because the questions threaten the institution's financial stability. But the institution's financial stability was built, in part, on the contributions of people it harmed. The discomfort of addressing that fact is the correct discomfort. It is the discomfort of reckoning with a debt.</w:t>
      </w:r>
    </w:p>
    <w:p>
      <w:pPr>
        <w:spacing w:after="120" w:before="240"/>
      </w:pPr>
      <w:r>
        <w:rPr>
          <w:rFonts w:ascii="Georgia" w:cs="Georgia" w:eastAsia="Georgia" w:hAnsi="Georgia"/>
          <w:b/>
          <w:bCs/>
          <w:sz w:val="24"/>
          <w:szCs w:val="24"/>
        </w:rPr>
        <w:t xml:space="preserve">The debt to the children.</w:t>
      </w:r>
    </w:p>
    <w:p>
      <w:pPr>
        <w:spacing w:after="120" w:before="120"/>
        <w:ind w:firstLine="360"/>
      </w:pPr>
      <w:r>
        <w:rPr>
          <w:rFonts w:ascii="Georgia" w:cs="Georgia" w:eastAsia="Georgia" w:hAnsi="Georgia"/>
          <w:sz w:val="24"/>
          <w:szCs w:val="24"/>
        </w:rPr>
        <w:t xml:space="preserve">The church's debt extends beyond the individual survivor to the survivor's family — and specifically to the survivor's children.</w:t>
      </w:r>
    </w:p>
    <w:p>
      <w:pPr>
        <w:spacing w:after="120" w:before="120"/>
        <w:ind w:firstLine="360"/>
      </w:pPr>
      <w:r>
        <w:rPr>
          <w:rFonts w:ascii="Georgia" w:cs="Georgia" w:eastAsia="Georgia" w:hAnsi="Georgia"/>
          <w:sz w:val="24"/>
          <w:szCs w:val="24"/>
        </w:rPr>
        <w:t xml:space="preserve">Children who grow up watching their parents be spiritually abused carry that abuse into their own formation. They watched the pastor who baptized them manipulate their mother. They watched the church their father served turn on their family. They watched the community that taught them about God's love demonstrate something that did not look like love at all.</w:t>
      </w:r>
    </w:p>
    <w:p>
      <w:pPr>
        <w:spacing w:after="120" w:before="120"/>
        <w:ind w:firstLine="360"/>
      </w:pPr>
      <w:r>
        <w:rPr>
          <w:rFonts w:ascii="Georgia" w:cs="Georgia" w:eastAsia="Georgia" w:hAnsi="Georgia"/>
          <w:sz w:val="24"/>
          <w:szCs w:val="24"/>
        </w:rPr>
        <w:t xml:space="preserve">These children did not choose to be part of the abusive system. They were brought there by parents who trusted the church. And when the system failed their parents, it failed them — silently, invisibly, and with consequences that may take decades to surface.</w:t>
      </w:r>
    </w:p>
    <w:p>
      <w:pPr>
        <w:spacing w:after="120" w:before="120"/>
        <w:ind w:firstLine="360"/>
      </w:pPr>
      <w:r>
        <w:rPr>
          <w:rFonts w:ascii="Georgia" w:cs="Georgia" w:eastAsia="Georgia" w:hAnsi="Georgia"/>
          <w:sz w:val="24"/>
          <w:szCs w:val="24"/>
        </w:rPr>
        <w:t xml:space="preserve">The church owes these children an honest account of what happened. Not when they are five. When they are old enough to ask. And they will ask. "Why did we leave that church?" "Why don't we see those people anymore?" "What happened with the pastor?" The answers they receive — from the church, from their parents, from the community — will shape their understanding of God, authority, and trust for the rest of their lives.</w:t>
      </w:r>
    </w:p>
    <w:p>
      <w:pPr>
        <w:spacing w:after="120" w:before="120"/>
        <w:ind w:firstLine="360"/>
      </w:pPr>
      <w:r>
        <w:rPr>
          <w:rFonts w:ascii="Georgia" w:cs="Georgia" w:eastAsia="Georgia" w:hAnsi="Georgia"/>
          <w:sz w:val="24"/>
          <w:szCs w:val="24"/>
        </w:rPr>
        <w:t xml:space="preserve">The church that lies to these children — that tells them "your parents just decided to go in a different direction" when the truth is that their parents were driven out — is compounding the original abuse with a new deception. And the children will eventually learn the truth. They always do. And the institution's credibility will be measured by whether it told the truth when it mattered or lied to protect itself.</w:t>
      </w:r>
    </w:p>
    <w:p>
      <w:pPr>
        <w:spacing w:after="120" w:before="240"/>
      </w:pPr>
      <w:r>
        <w:rPr>
          <w:rFonts w:ascii="Georgia" w:cs="Georgia" w:eastAsia="Georgia" w:hAnsi="Georgia"/>
          <w:b/>
          <w:bCs/>
          <w:sz w:val="24"/>
          <w:szCs w:val="24"/>
        </w:rPr>
        <w:t xml:space="preserve">What the survivor is owed.</w:t>
      </w:r>
    </w:p>
    <w:p>
      <w:pPr>
        <w:spacing w:after="120" w:before="120"/>
        <w:ind w:firstLine="360"/>
      </w:pPr>
      <w:r>
        <w:rPr>
          <w:rFonts w:ascii="Georgia" w:cs="Georgia" w:eastAsia="Georgia" w:hAnsi="Georgia"/>
          <w:sz w:val="24"/>
          <w:szCs w:val="24"/>
        </w:rPr>
        <w:t xml:space="preserve">The survivor of spiritual abuse is owed five things that no institution wants to provide.</w:t>
      </w:r>
    </w:p>
    <w:p>
      <w:pPr>
        <w:spacing w:after="120" w:before="120"/>
        <w:ind w:firstLine="360"/>
      </w:pPr>
      <w:r>
        <w:rPr>
          <w:rFonts w:ascii="Georgia" w:cs="Georgia" w:eastAsia="Georgia" w:hAnsi="Georgia"/>
          <w:sz w:val="24"/>
          <w:szCs w:val="24"/>
        </w:rPr>
        <w:t xml:space="preserve">First, the survivor is owed belief. Not investigation followed by belief if the evidence meets a standard defined by the institution. Belief. The default posture of the church toward a person claiming harm should be belief — because the statistical reality is that false allegations of spiritual abuse are extraordinarily rare, and the cost of disbelief to a genuine survivor is catastrophic, while the cost of belief to an institution that turns out to be innocent is minimal.</w:t>
      </w:r>
    </w:p>
    <w:p>
      <w:pPr>
        <w:spacing w:after="120" w:before="120"/>
        <w:ind w:firstLine="360"/>
      </w:pPr>
      <w:r>
        <w:rPr>
          <w:rFonts w:ascii="Georgia" w:cs="Georgia" w:eastAsia="Georgia" w:hAnsi="Georgia"/>
          <w:sz w:val="24"/>
          <w:szCs w:val="24"/>
        </w:rPr>
        <w:t xml:space="preserve">Second, the survivor is owed an apology — not a conditional apology ("we are sorry you feel that way"), not a bilateral apology ("we all could have done better"), but a specific apology that names the harm and accepts responsibility. "What happened to you in this church was wrong. We are responsible for allowing it to happen. We are sorry."</w:t>
      </w:r>
    </w:p>
    <w:p>
      <w:pPr>
        <w:spacing w:after="120" w:before="120"/>
        <w:ind w:firstLine="360"/>
      </w:pPr>
      <w:r>
        <w:rPr>
          <w:rFonts w:ascii="Georgia" w:cs="Georgia" w:eastAsia="Georgia" w:hAnsi="Georgia"/>
          <w:sz w:val="24"/>
          <w:szCs w:val="24"/>
        </w:rPr>
        <w:t xml:space="preserve">Third, the survivor is owed access to professional help — at the church's expense. The church caused the harm. The church should fund the healing. Counseling, therapy, psychiatric care if needed — these costs belong to the institution that created the need.</w:t>
      </w:r>
    </w:p>
    <w:p>
      <w:pPr>
        <w:spacing w:after="120" w:before="120"/>
        <w:ind w:firstLine="360"/>
      </w:pPr>
      <w:r>
        <w:rPr>
          <w:rFonts w:ascii="Georgia" w:cs="Georgia" w:eastAsia="Georgia" w:hAnsi="Georgia"/>
          <w:sz w:val="24"/>
          <w:szCs w:val="24"/>
        </w:rPr>
        <w:t xml:space="preserve">Fourth, the survivor is owed a public acknowledgment — not of the survivor's private details, but of the institution's failure. The congregation that watched the survivor be marginalized deserves to know that the marginalization was wrong. The community that accepted the leader's narrative deserves to know that the narrative was false. The truth, spoken publicly, is the only thing that can correct the public harm.</w:t>
      </w:r>
    </w:p>
    <w:p>
      <w:pPr>
        <w:spacing w:after="120" w:before="120"/>
        <w:ind w:firstLine="360"/>
      </w:pPr>
      <w:r>
        <w:rPr>
          <w:rFonts w:ascii="Georgia" w:cs="Georgia" w:eastAsia="Georgia" w:hAnsi="Georgia"/>
          <w:sz w:val="24"/>
          <w:szCs w:val="24"/>
        </w:rPr>
        <w:t xml:space="preserve">Fifth, the survivor is owed the freedom to tell their story. The church that requires confidentiality agreements, that threatens legal action if the survivor speaks publicly, that uses the language of "reconciliation" to pressure the survivor into silence — that church is not repenting. It is managing. And the survivor is not obligated to participate in the institution's reputation management.</w:t>
      </w:r>
    </w:p>
    <w:p>
      <w:pPr>
        <w:spacing w:after="120" w:before="240"/>
      </w:pPr>
      <w:r>
        <w:rPr>
          <w:rFonts w:ascii="Georgia" w:cs="Georgia" w:eastAsia="Georgia" w:hAnsi="Georgia"/>
          <w:b/>
          <w:bCs/>
          <w:sz w:val="24"/>
          <w:szCs w:val="24"/>
        </w:rPr>
        <w:t xml:space="preserve">The cost of paying the debt.</w:t>
      </w:r>
    </w:p>
    <w:p>
      <w:pPr>
        <w:spacing w:after="120" w:before="120"/>
        <w:ind w:firstLine="360"/>
      </w:pPr>
      <w:r>
        <w:rPr>
          <w:rFonts w:ascii="Georgia" w:cs="Georgia" w:eastAsia="Georgia" w:hAnsi="Georgia"/>
          <w:sz w:val="24"/>
          <w:szCs w:val="24"/>
        </w:rPr>
        <w:t xml:space="preserve">I will not pretend this is painless. A church that does what I am describing will suffer. It will lose members who cannot handle the truth. It will lose money when the congregation learns what happened. It will lose reputation in the community. It will lose the leader who caused the harm — and in churches built around a personality, losing the leader feels like losing the church itself.</w:t>
      </w:r>
    </w:p>
    <w:p>
      <w:pPr>
        <w:spacing w:after="120" w:before="120"/>
        <w:ind w:firstLine="360"/>
      </w:pPr>
      <w:r>
        <w:rPr>
          <w:rFonts w:ascii="Georgia" w:cs="Georgia" w:eastAsia="Georgia" w:hAnsi="Georgia"/>
          <w:sz w:val="24"/>
          <w:szCs w:val="24"/>
        </w:rPr>
        <w:t xml:space="preserve">But the church that refuses to pay this debt will lose something worse. It will lose its integrity. It will lose the moral authority to speak about justice, mercy, truth, or love. It will lose the next generation, which is watching with devastating clarity to see whether the institution that preaches the gospel is willing to practice it when the cost is real.</w:t>
      </w:r>
    </w:p>
    <w:p>
      <w:pPr>
        <w:spacing w:after="120" w:before="120"/>
        <w:ind w:firstLine="360"/>
      </w:pPr>
      <w:r>
        <w:rPr>
          <w:rFonts w:ascii="Georgia" w:cs="Georgia" w:eastAsia="Georgia" w:hAnsi="Georgia"/>
          <w:sz w:val="24"/>
          <w:szCs w:val="24"/>
        </w:rPr>
        <w:t xml:space="preserve">The debt is real. The cost of paying it is real. And the cost of not paying it is the church's soul.</w:t>
      </w:r>
    </w:p>
    <w:p>
      <w:r>
        <w:br w:type="page"/>
      </w:r>
    </w:p>
    <w:p>
      <w:pPr>
        <w:pStyle w:val="Heading1"/>
        <w:spacing w:after="360" w:before="480"/>
      </w:pPr>
      <w:r>
        <w:rPr>
          <w:rFonts w:ascii="Georgia" w:cs="Georgia" w:eastAsia="Georgia" w:hAnsi="Georgia"/>
          <w:b/>
          <w:bCs/>
          <w:sz w:val="36"/>
          <w:szCs w:val="36"/>
        </w:rPr>
        <w:t xml:space="preserve">Chapter 9: Rebuilding Faith — The Long Road Back to God</w:t>
      </w:r>
    </w:p>
    <w:p>
      <w:pPr>
        <w:spacing w:after="120" w:before="120"/>
        <w:ind w:firstLine="360"/>
      </w:pPr>
      <w:r>
        <w:rPr>
          <w:rFonts w:ascii="Georgia" w:cs="Georgia" w:eastAsia="Georgia" w:hAnsi="Georgia"/>
          <w:sz w:val="24"/>
          <w:szCs w:val="24"/>
        </w:rPr>
        <w:t xml:space="preserve">She told me she had not prayed in three years.</w:t>
      </w:r>
    </w:p>
    <w:p>
      <w:pPr>
        <w:spacing w:after="120" w:before="120"/>
        <w:ind w:firstLine="360"/>
      </w:pPr>
      <w:r>
        <w:rPr>
          <w:rFonts w:ascii="Georgia" w:cs="Georgia" w:eastAsia="Georgia" w:hAnsi="Georgia"/>
          <w:sz w:val="24"/>
          <w:szCs w:val="24"/>
        </w:rPr>
        <w:t xml:space="preserve">Not because she had stopped believing. Because every time she closed her eyes to pray, she heard his voice. The pastor who had controlled her family for a decade had so thoroughly shaped her understanding of prayer — what it sounded like, what words were acceptable, what posture was required, what God expected to hear — that the act of praying triggered the memory of the man who taught her to pray. And the memory was not safe.</w:t>
      </w:r>
    </w:p>
    <w:p>
      <w:pPr>
        <w:spacing w:after="120" w:before="120"/>
        <w:ind w:firstLine="360"/>
      </w:pPr>
      <w:r>
        <w:rPr>
          <w:rFonts w:ascii="Georgia" w:cs="Georgia" w:eastAsia="Georgia" w:hAnsi="Georgia"/>
          <w:sz w:val="24"/>
          <w:szCs w:val="24"/>
        </w:rPr>
        <w:t xml:space="preserve">She was not unusual. She was typical.</w:t>
      </w:r>
    </w:p>
    <w:p>
      <w:pPr>
        <w:spacing w:after="120" w:before="120"/>
        <w:ind w:firstLine="360"/>
      </w:pPr>
      <w:r>
        <w:rPr>
          <w:rFonts w:ascii="Georgia" w:cs="Georgia" w:eastAsia="Georgia" w:hAnsi="Georgia"/>
          <w:sz w:val="24"/>
          <w:szCs w:val="24"/>
        </w:rPr>
        <w:t xml:space="preserve">The survivor of spiritual abuse does not just lose a church. They lose a God — or more precisely, they lose their access to the God they believed in, because every door they knew how to walk through has been contaminated. Prayer is contaminated. Scripture is contaminated. Worship is contaminated. The vocabulary of faith — grace, submission, authority, trust, surrender — carries the fingerprints of the person who weaponized it.</w:t>
      </w:r>
    </w:p>
    <w:p>
      <w:pPr>
        <w:spacing w:after="120" w:before="120"/>
        <w:ind w:firstLine="360"/>
      </w:pPr>
      <w:r>
        <w:rPr>
          <w:rFonts w:ascii="Georgia" w:cs="Georgia" w:eastAsia="Georgia" w:hAnsi="Georgia"/>
          <w:sz w:val="24"/>
          <w:szCs w:val="24"/>
        </w:rPr>
        <w:t xml:space="preserve">Rebuilding faith after spiritual abuse is the slowest work I know. Slower than grief counseling. Slower than addiction recovery. Slower than rebuilding a marriage after betrayal. Because the thing that was broken is the thing that is supposed to do the healing. The survivor needs God. And the survivor's experience of God has been poisoned by someone who claimed to speak for God.</w:t>
      </w:r>
    </w:p>
    <w:p>
      <w:pPr>
        <w:spacing w:after="120" w:before="120"/>
        <w:ind w:firstLine="360"/>
      </w:pPr>
      <w:r>
        <w:rPr>
          <w:rFonts w:ascii="Georgia" w:cs="Georgia" w:eastAsia="Georgia" w:hAnsi="Georgia"/>
          <w:sz w:val="24"/>
          <w:szCs w:val="24"/>
        </w:rPr>
        <w:t xml:space="preserve">I do not have a program for this. I distrust anyone who does. But I have sat with enough survivors to see patterns in the rebuilding. Not a formula. A set of movements that seem to repeat when healing happens.</w:t>
      </w:r>
    </w:p>
    <w:p>
      <w:pPr>
        <w:spacing w:after="120" w:before="240"/>
      </w:pPr>
      <w:r>
        <w:rPr>
          <w:rFonts w:ascii="Georgia" w:cs="Georgia" w:eastAsia="Georgia" w:hAnsi="Georgia"/>
          <w:b/>
          <w:bCs/>
          <w:sz w:val="24"/>
          <w:szCs w:val="24"/>
        </w:rPr>
        <w:t xml:space="preserve">The first movement: permission to stop.</w:t>
      </w:r>
    </w:p>
    <w:p>
      <w:pPr>
        <w:spacing w:after="120" w:before="120"/>
        <w:ind w:firstLine="360"/>
      </w:pPr>
      <w:r>
        <w:rPr>
          <w:rFonts w:ascii="Georgia" w:cs="Georgia" w:eastAsia="Georgia" w:hAnsi="Georgia"/>
          <w:sz w:val="24"/>
          <w:szCs w:val="24"/>
        </w:rPr>
        <w:t xml:space="preserve">The survivor needs permission to stop doing the things that the abusive system told them they must do to maintain their relationship with God. Stop attending church. Stop reading the Bible. Stop praying. Stop serving. Stop performing the spiritual disciplines that the abuser used as metrics of faithfulness.</w:t>
      </w:r>
    </w:p>
    <w:p>
      <w:pPr>
        <w:spacing w:after="120" w:before="120"/>
        <w:ind w:firstLine="360"/>
      </w:pPr>
      <w:r>
        <w:rPr>
          <w:rFonts w:ascii="Georgia" w:cs="Georgia" w:eastAsia="Georgia" w:hAnsi="Georgia"/>
          <w:sz w:val="24"/>
          <w:szCs w:val="24"/>
        </w:rPr>
        <w:t xml:space="preserve">This sounds like pastoral malpractice. It is the opposite.</w:t>
      </w:r>
    </w:p>
    <w:p>
      <w:pPr>
        <w:spacing w:after="120" w:before="120"/>
        <w:ind w:firstLine="360"/>
      </w:pPr>
      <w:r>
        <w:rPr>
          <w:rFonts w:ascii="Georgia" w:cs="Georgia" w:eastAsia="Georgia" w:hAnsi="Georgia"/>
          <w:sz w:val="24"/>
          <w:szCs w:val="24"/>
        </w:rPr>
        <w:t xml:space="preserve">The spiritual disciplines were designed to be means of grace — pathways through which God meets his people. In the abusive system, they were converted into means of control — requirements whose fulfillment was monitored by the leader and whose neglect was punished. The survivor who forces themselves to read the Bible because they are afraid God will be angry if they do not is not practicing a spiritual discipline. They are obeying a coercive command. And the coercion must be broken before the discipline can be reclaimed.</w:t>
      </w:r>
    </w:p>
    <w:p>
      <w:pPr>
        <w:spacing w:after="120" w:before="120"/>
        <w:ind w:firstLine="360"/>
      </w:pPr>
      <w:r>
        <w:rPr>
          <w:rFonts w:ascii="Georgia" w:cs="Georgia" w:eastAsia="Georgia" w:hAnsi="Georgia"/>
          <w:sz w:val="24"/>
          <w:szCs w:val="24"/>
        </w:rPr>
        <w:t xml:space="preserve">Giving the survivor permission to stop is not giving them permission to abandon God. It is giving them permission to discover that God does not abandon them when they stop performing. The God of the Bible is not a taskmaster who withdraws affection when the quota is not met. The God of the Bible is a father who sits with his children in their pain. The survivor who stops praying and discovers, over weeks and months, that God is still present — that the absence of religious performance did not trigger divine punishment — has learned something about God's character that the abusive system could never teach. God's love is not contingent on compliance.</w:t>
      </w:r>
    </w:p>
    <w:p>
      <w:pPr>
        <w:spacing w:after="120" w:before="120"/>
        <w:ind w:firstLine="360"/>
      </w:pPr>
      <w:r>
        <w:rPr>
          <w:rFonts w:ascii="Georgia" w:cs="Georgia" w:eastAsia="Georgia" w:hAnsi="Georgia"/>
          <w:sz w:val="24"/>
          <w:szCs w:val="24"/>
        </w:rPr>
        <w:t xml:space="preserve">That discovery — that God stays when you stop performing — is the first crack in the abuser's theology. And healing grows in the cracks.</w:t>
      </w:r>
    </w:p>
    <w:p>
      <w:pPr>
        <w:spacing w:after="120" w:before="240"/>
      </w:pPr>
      <w:r>
        <w:rPr>
          <w:rFonts w:ascii="Georgia" w:cs="Georgia" w:eastAsia="Georgia" w:hAnsi="Georgia"/>
          <w:b/>
          <w:bCs/>
          <w:sz w:val="24"/>
          <w:szCs w:val="24"/>
        </w:rPr>
        <w:t xml:space="preserve">The second movement: separating God from the abuser.</w:t>
      </w:r>
    </w:p>
    <w:p>
      <w:pPr>
        <w:spacing w:after="120" w:before="120"/>
        <w:ind w:firstLine="360"/>
      </w:pPr>
      <w:r>
        <w:rPr>
          <w:rFonts w:ascii="Georgia" w:cs="Georgia" w:eastAsia="Georgia" w:hAnsi="Georgia"/>
          <w:sz w:val="24"/>
          <w:szCs w:val="24"/>
        </w:rPr>
        <w:t xml:space="preserve">The survivor's image of God has been fused with the abuser's character. When they think of God's authority, they picture the pastor's authority. When they think of God's expectations, they hear the pastor's expectations. When they think of God's response to failure, they remember the pastor's response to failure.</w:t>
      </w:r>
    </w:p>
    <w:p>
      <w:pPr>
        <w:spacing w:after="120" w:before="120"/>
        <w:ind w:firstLine="360"/>
      </w:pPr>
      <w:r>
        <w:rPr>
          <w:rFonts w:ascii="Georgia" w:cs="Georgia" w:eastAsia="Georgia" w:hAnsi="Georgia"/>
          <w:sz w:val="24"/>
          <w:szCs w:val="24"/>
        </w:rPr>
        <w:t xml:space="preserve">Separating these two images is theological surgery. It requires precision, patience, and the willingness to examine beliefs one at a time.</w:t>
      </w:r>
    </w:p>
    <w:p>
      <w:pPr>
        <w:spacing w:after="120" w:before="120"/>
        <w:ind w:firstLine="360"/>
      </w:pPr>
      <w:r>
        <w:rPr>
          <w:rFonts w:ascii="Georgia" w:cs="Georgia" w:eastAsia="Georgia" w:hAnsi="Georgia"/>
          <w:sz w:val="24"/>
          <w:szCs w:val="24"/>
        </w:rPr>
        <w:t xml:space="preserve">"God requires obedience." True. But what does obedience look like? The abuser defined obedience as compliance with the leader's directives. The Bible defines obedience as responsiveness to God's character as revealed in Scripture and confirmed by the Spirit. These are not the same thing.</w:t>
      </w:r>
    </w:p>
    <w:p>
      <w:pPr>
        <w:spacing w:after="120" w:before="120"/>
        <w:ind w:firstLine="360"/>
      </w:pPr>
      <w:r>
        <w:rPr>
          <w:rFonts w:ascii="Georgia" w:cs="Georgia" w:eastAsia="Georgia" w:hAnsi="Georgia"/>
          <w:sz w:val="24"/>
          <w:szCs w:val="24"/>
        </w:rPr>
        <w:t xml:space="preserve">"God disciplines those he loves." True. But what does discipline look like? The abuser's discipline looked like punishment, shame, isolation, and loss of standing. God's discipline, as described in Hebrews 12, looks like the training of a father who is producing maturity in his children. The abuser's discipline destroyed. God's discipline builds. These are not the same thing.</w:t>
      </w:r>
    </w:p>
    <w:p>
      <w:pPr>
        <w:spacing w:after="120" w:before="120"/>
        <w:ind w:firstLine="360"/>
      </w:pPr>
      <w:r>
        <w:rPr>
          <w:rFonts w:ascii="Georgia" w:cs="Georgia" w:eastAsia="Georgia" w:hAnsi="Georgia"/>
          <w:sz w:val="24"/>
          <w:szCs w:val="24"/>
        </w:rPr>
        <w:t xml:space="preserve">"God speaks through leaders." Partially true. God does use leaders to teach and guide. But God does not speak exclusively through leaders, and no leader's words carry the same authority as Scripture. The abuser claimed that his voice was God's voice. Scripture claims that every believer has the Spirit (Romans 8:9), that the Spirit guides into all truth (John 16:13), and that believers have "the mind of Christ" (1 Corinthians 2:16). The abuser made the believer dependent on a human mediator. The new covenant eliminated the need for one.</w:t>
      </w:r>
    </w:p>
    <w:p>
      <w:pPr>
        <w:spacing w:after="120" w:before="120"/>
        <w:ind w:firstLine="360"/>
      </w:pPr>
      <w:r>
        <w:rPr>
          <w:rFonts w:ascii="Georgia" w:cs="Georgia" w:eastAsia="Georgia" w:hAnsi="Georgia"/>
          <w:sz w:val="24"/>
          <w:szCs w:val="24"/>
        </w:rPr>
        <w:t xml:space="preserve">Each of these separations requires the survivor to reread a Bible they thought they knew. And the rereading is disorienting, because the Bible they encounter when they read it without the abuser's interpretive lens is often a different book than the one they were taught. The God they meet in its pages is often a different God than the one the abuser described.</w:t>
      </w:r>
    </w:p>
    <w:p>
      <w:pPr>
        <w:spacing w:after="120" w:before="120"/>
        <w:ind w:firstLine="360"/>
      </w:pPr>
      <w:r>
        <w:rPr>
          <w:rFonts w:ascii="Georgia" w:cs="Georgia" w:eastAsia="Georgia" w:hAnsi="Georgia"/>
          <w:sz w:val="24"/>
          <w:szCs w:val="24"/>
        </w:rPr>
        <w:t xml:space="preserve">That disorientation is a gift. The God they are meeting for the first time — the God who is kind, patient, slow to anger, not counting sins, not threatening punishment for asking questions — is the real God. The abuser's god was a fabrication. A projection of the abuser's need for control onto the character of the divine.</w:t>
      </w:r>
    </w:p>
    <w:p>
      <w:pPr>
        <w:spacing w:after="120" w:before="240"/>
      </w:pPr>
      <w:r>
        <w:rPr>
          <w:rFonts w:ascii="Georgia" w:cs="Georgia" w:eastAsia="Georgia" w:hAnsi="Georgia"/>
          <w:b/>
          <w:bCs/>
          <w:sz w:val="24"/>
          <w:szCs w:val="24"/>
        </w:rPr>
        <w:t xml:space="preserve">The third movement: the ministry of lament.</w:t>
      </w:r>
    </w:p>
    <w:p>
      <w:pPr>
        <w:spacing w:after="120" w:before="120"/>
        <w:ind w:firstLine="360"/>
      </w:pPr>
      <w:r>
        <w:rPr>
          <w:rFonts w:ascii="Georgia" w:cs="Georgia" w:eastAsia="Georgia" w:hAnsi="Georgia"/>
          <w:sz w:val="24"/>
          <w:szCs w:val="24"/>
        </w:rPr>
        <w:t xml:space="preserve">The Psalms are the survivor's best friend, and most survivors do not know it.</w:t>
      </w:r>
    </w:p>
    <w:p>
      <w:pPr>
        <w:spacing w:after="120" w:before="120"/>
        <w:ind w:firstLine="360"/>
      </w:pPr>
      <w:r>
        <w:rPr>
          <w:rFonts w:ascii="Georgia" w:cs="Georgia" w:eastAsia="Georgia" w:hAnsi="Georgia"/>
          <w:sz w:val="24"/>
          <w:szCs w:val="24"/>
        </w:rPr>
        <w:t xml:space="preserve">The abusive church taught the survivor that the proper posture toward God is praise, gratitude, and submission. Negative emotions — anger, grief, confusion, accusation — were treated as evidence of spiritual failure. "You should not feel that way." "Give it to God." "Choose joy."</w:t>
      </w:r>
    </w:p>
    <w:p>
      <w:pPr>
        <w:spacing w:after="120" w:before="120"/>
        <w:ind w:firstLine="360"/>
      </w:pPr>
      <w:r>
        <w:rPr>
          <w:rFonts w:ascii="Georgia" w:cs="Georgia" w:eastAsia="Georgia" w:hAnsi="Georgia"/>
          <w:sz w:val="24"/>
          <w:szCs w:val="24"/>
        </w:rPr>
        <w:t xml:space="preserve">The Psalms obliterate that system. One-third of the Psalms are laments — cries of pain, confusion, anger, and accusation directed at God by people who believed in God and were furious with how things were going.</w:t>
      </w:r>
    </w:p>
    <w:p>
      <w:pPr>
        <w:spacing w:after="120" w:before="120"/>
        <w:ind w:firstLine="360"/>
      </w:pPr>
      <w:r>
        <w:rPr>
          <w:rFonts w:ascii="Georgia" w:cs="Georgia" w:eastAsia="Georgia" w:hAnsi="Georgia"/>
          <w:sz w:val="24"/>
          <w:szCs w:val="24"/>
        </w:rPr>
        <w:t xml:space="preserve">Psalm 13: "How long, Lord? Will you forget me forever? How long will you hide your face from me?" Psalm 22: "My God, my God, why have you forsaken me?" Psalm 88 — the darkest psalm in the collection — ends with no resolution at all: "Darkness is my closest friend." No bow. No comfort. No "but God." Just pain, spoken directly to the God who permitted it.</w:t>
      </w:r>
    </w:p>
    <w:p>
      <w:pPr>
        <w:spacing w:after="120" w:before="120"/>
        <w:ind w:firstLine="360"/>
      </w:pPr>
      <w:r>
        <w:rPr>
          <w:rFonts w:ascii="Georgia" w:cs="Georgia" w:eastAsia="Georgia" w:hAnsi="Georgia"/>
          <w:sz w:val="24"/>
          <w:szCs w:val="24"/>
        </w:rPr>
        <w:t xml:space="preserve">These psalms were not written by people who had lost their faith. They were written by people whose faith was strong enough to bear the weight of their honesty. The psalmist who screams at God is not abandoning God. They are engaging God with the full force of their actual experience. And God received every word. God included every word in the sacred text. God preserved the screaming as Scripture.</w:t>
      </w:r>
    </w:p>
    <w:p>
      <w:pPr>
        <w:spacing w:after="120" w:before="120"/>
        <w:ind w:firstLine="360"/>
      </w:pPr>
      <w:r>
        <w:rPr>
          <w:rFonts w:ascii="Georgia" w:cs="Georgia" w:eastAsia="Georgia" w:hAnsi="Georgia"/>
          <w:sz w:val="24"/>
          <w:szCs w:val="24"/>
        </w:rPr>
        <w:t xml:space="preserve">The survivor needs to know this. The emotions they carry — the rage, the grief, the sense of betrayal, the confusion about how God could have allowed it — are not evidence of spiritual failure. They are the raw material of lament. And lament is not the absence of faith. It is faith under pressure, spoken without pretense, directed at a God who can absorb it.</w:t>
      </w:r>
    </w:p>
    <w:p>
      <w:pPr>
        <w:spacing w:after="120" w:before="120"/>
        <w:ind w:firstLine="360"/>
      </w:pPr>
      <w:r>
        <w:rPr>
          <w:rFonts w:ascii="Georgia" w:cs="Georgia" w:eastAsia="Georgia" w:hAnsi="Georgia"/>
          <w:sz w:val="24"/>
          <w:szCs w:val="24"/>
        </w:rPr>
        <w:t xml:space="preserve">I tell survivors: read Psalm 88 before you read anything else. Read it and notice that it does not resolve. Notice that God did not edit the ending. Notice that the darkness is the last word. And then notice that the psalm is still in the Bible. God kept it. God preserved the unresolved pain as sacred text. Your unresolved pain is not disqualifying. It is biblical.</w:t>
      </w:r>
    </w:p>
    <w:p>
      <w:pPr>
        <w:spacing w:after="120" w:before="240"/>
      </w:pPr>
      <w:r>
        <w:rPr>
          <w:rFonts w:ascii="Georgia" w:cs="Georgia" w:eastAsia="Georgia" w:hAnsi="Georgia"/>
          <w:b/>
          <w:bCs/>
          <w:sz w:val="24"/>
          <w:szCs w:val="24"/>
        </w:rPr>
        <w:t xml:space="preserve">The fourth movement: trustworthy witnesses.</w:t>
      </w:r>
    </w:p>
    <w:p>
      <w:pPr>
        <w:spacing w:after="120" w:before="120"/>
        <w:ind w:firstLine="360"/>
      </w:pPr>
      <w:r>
        <w:rPr>
          <w:rFonts w:ascii="Georgia" w:cs="Georgia" w:eastAsia="Georgia" w:hAnsi="Georgia"/>
          <w:sz w:val="24"/>
          <w:szCs w:val="24"/>
        </w:rPr>
        <w:t xml:space="preserve">The survivor's trust in spiritual authority has been destroyed. Rebuilding it requires not arguments but evidence — the lived experience of spiritual authority exercised without domination.</w:t>
      </w:r>
    </w:p>
    <w:p>
      <w:pPr>
        <w:spacing w:after="120" w:before="120"/>
        <w:ind w:firstLine="360"/>
      </w:pPr>
      <w:r>
        <w:rPr>
          <w:rFonts w:ascii="Georgia" w:cs="Georgia" w:eastAsia="Georgia" w:hAnsi="Georgia"/>
          <w:sz w:val="24"/>
          <w:szCs w:val="24"/>
        </w:rPr>
        <w:t xml:space="preserve">This is where the local church, at its best, becomes indispensable. Not the church as program or platform. The church as a community of imperfect people whose leaders demonstrate, over time, that authority can be exercised with humility, questioned without retaliation, and surrendered without collapse.</w:t>
      </w:r>
    </w:p>
    <w:p>
      <w:pPr>
        <w:spacing w:after="120" w:before="120"/>
        <w:ind w:firstLine="360"/>
      </w:pPr>
      <w:r>
        <w:rPr>
          <w:rFonts w:ascii="Georgia" w:cs="Georgia" w:eastAsia="Georgia" w:hAnsi="Georgia"/>
          <w:sz w:val="24"/>
          <w:szCs w:val="24"/>
        </w:rPr>
        <w:t xml:space="preserve">The survivor does not need a perfect church. They need a real one. A church where the pastor admits when they are wrong. Where the elders invite disagreement. Where a member can raise a concern without being labeled divisive. Where leadership transitions happen without crisis. Where the community's identity does not depend on any one person's presence.</w:t>
      </w:r>
    </w:p>
    <w:p>
      <w:pPr>
        <w:spacing w:after="120" w:before="120"/>
        <w:ind w:firstLine="360"/>
      </w:pPr>
      <w:r>
        <w:rPr>
          <w:rFonts w:ascii="Georgia" w:cs="Georgia" w:eastAsia="Georgia" w:hAnsi="Georgia"/>
          <w:sz w:val="24"/>
          <w:szCs w:val="24"/>
        </w:rPr>
        <w:t xml:space="preserve">These qualities cannot be advertised. They can only be demonstrated. And the demonstration takes time. The survivor who walks into a new church will be watching — not for the quality of the worship or the depth of the preaching, but for the signs of health that the abusive church lacked. Does the pastor respond to criticism with curiosity or defensiveness? Do the leaders share power or hoard it? Does the community tolerate dissent or punish it?</w:t>
      </w:r>
    </w:p>
    <w:p>
      <w:pPr>
        <w:spacing w:after="120" w:before="120"/>
        <w:ind w:firstLine="360"/>
      </w:pPr>
      <w:r>
        <w:rPr>
          <w:rFonts w:ascii="Georgia" w:cs="Georgia" w:eastAsia="Georgia" w:hAnsi="Georgia"/>
          <w:sz w:val="24"/>
          <w:szCs w:val="24"/>
        </w:rPr>
        <w:t xml:space="preserve">The survivor is not being paranoid. They are being wise. Their experience has trained them to see what most congregants miss. And the church that passes their scrutiny — not because it is flawless, but because it is honest — becomes the evidence they need that the gospel is not what the abuser made it.</w:t>
      </w:r>
    </w:p>
    <w:p>
      <w:pPr>
        <w:spacing w:after="120" w:before="240"/>
      </w:pPr>
      <w:r>
        <w:rPr>
          <w:rFonts w:ascii="Georgia" w:cs="Georgia" w:eastAsia="Georgia" w:hAnsi="Georgia"/>
          <w:b/>
          <w:bCs/>
          <w:sz w:val="24"/>
          <w:szCs w:val="24"/>
        </w:rPr>
        <w:t xml:space="preserve">The fifth movement: reconstructing prayer.</w:t>
      </w:r>
    </w:p>
    <w:p>
      <w:pPr>
        <w:spacing w:after="120" w:before="120"/>
        <w:ind w:firstLine="360"/>
      </w:pPr>
      <w:r>
        <w:rPr>
          <w:rFonts w:ascii="Georgia" w:cs="Georgia" w:eastAsia="Georgia" w:hAnsi="Georgia"/>
          <w:sz w:val="24"/>
          <w:szCs w:val="24"/>
        </w:rPr>
        <w:t xml:space="preserve">Of all the spiritual practices contaminated by abuse, prayer is the most difficult to reclaim.</w:t>
      </w:r>
    </w:p>
    <w:p>
      <w:pPr>
        <w:spacing w:after="120" w:before="120"/>
        <w:ind w:firstLine="360"/>
      </w:pPr>
      <w:r>
        <w:rPr>
          <w:rFonts w:ascii="Georgia" w:cs="Georgia" w:eastAsia="Georgia" w:hAnsi="Georgia"/>
          <w:sz w:val="24"/>
          <w:szCs w:val="24"/>
        </w:rPr>
        <w:t xml:space="preserve">The abuser shaped the survivor's understanding of prayer in specific and damaging ways. Prayer was performance — the right words, the right tone, the right posture, scrutinized by the leader for evidence of spiritual maturity or deficiency. Prayer was surveillance — the leader used prayer requests as intelligence, storing vulnerabilities for future use. Prayer was submission — the expected content was gratitude and compliance, never anger, never doubt, never accusation.</w:t>
      </w:r>
    </w:p>
    <w:p>
      <w:pPr>
        <w:spacing w:after="120" w:before="120"/>
        <w:ind w:firstLine="360"/>
      </w:pPr>
      <w:r>
        <w:rPr>
          <w:rFonts w:ascii="Georgia" w:cs="Georgia" w:eastAsia="Georgia" w:hAnsi="Georgia"/>
          <w:sz w:val="24"/>
          <w:szCs w:val="24"/>
        </w:rPr>
        <w:t xml:space="preserve">Reconstructing prayer requires stripping it back to its most basic form: talking to God. Not performing for God. Not impressing God. Not producing the emotions the leader demanded. Talking — with whatever words come, in whatever tone they carry, about whatever is real.</w:t>
      </w:r>
    </w:p>
    <w:p>
      <w:pPr>
        <w:spacing w:after="120" w:before="120"/>
        <w:ind w:firstLine="360"/>
      </w:pPr>
      <w:r>
        <w:rPr>
          <w:rFonts w:ascii="Georgia" w:cs="Georgia" w:eastAsia="Georgia" w:hAnsi="Georgia"/>
          <w:sz w:val="24"/>
          <w:szCs w:val="24"/>
        </w:rPr>
        <w:t xml:space="preserve">The survivor who can say to God, "I am angry at you. I do not trust you. I do not know if you are safe" — and who discovers that the ceiling does not fall — has taken the most important step in reconstructing prayer. Because that prayer is honest. And honest prayer is the only kind God has ever wanted.</w:t>
      </w:r>
    </w:p>
    <w:p>
      <w:pPr>
        <w:spacing w:after="120" w:before="120"/>
        <w:ind w:firstLine="360"/>
      </w:pPr>
      <w:r>
        <w:rPr>
          <w:rFonts w:ascii="Georgia" w:cs="Georgia" w:eastAsia="Georgia" w:hAnsi="Georgia"/>
          <w:sz w:val="24"/>
          <w:szCs w:val="24"/>
        </w:rPr>
        <w:t xml:space="preserve">Jesus taught his disciples to call God "Father" — Abba, a term of intimate familiarity. Not because God demands formal petitions and the disciples needed to learn a casual approach. Because the relationship between God and his children is personal, direct, and unmediated by anyone else's authority.</w:t>
      </w:r>
    </w:p>
    <w:p>
      <w:pPr>
        <w:spacing w:after="120" w:before="120"/>
        <w:ind w:firstLine="360"/>
      </w:pPr>
      <w:r>
        <w:rPr>
          <w:rFonts w:ascii="Georgia" w:cs="Georgia" w:eastAsia="Georgia" w:hAnsi="Georgia"/>
          <w:sz w:val="24"/>
          <w:szCs w:val="24"/>
        </w:rPr>
        <w:t xml:space="preserve">The abuser inserted himself between the survivor and God. Reconstructed prayer removes the insertion. The survivor prays directly. No intermediary. No performance. No script. The transaction is between the survivor and the God who has been waiting, with patience that outlasts every abuser's tenure, for the survivor to speak.</w:t>
      </w:r>
    </w:p>
    <w:p>
      <w:pPr>
        <w:spacing w:after="120" w:before="240"/>
      </w:pPr>
      <w:r>
        <w:rPr>
          <w:rFonts w:ascii="Georgia" w:cs="Georgia" w:eastAsia="Georgia" w:hAnsi="Georgia"/>
          <w:b/>
          <w:bCs/>
          <w:sz w:val="24"/>
          <w:szCs w:val="24"/>
        </w:rPr>
        <w:t xml:space="preserve">What I do not promise.</w:t>
      </w:r>
    </w:p>
    <w:p>
      <w:pPr>
        <w:spacing w:after="120" w:before="120"/>
        <w:ind w:firstLine="360"/>
      </w:pPr>
      <w:r>
        <w:rPr>
          <w:rFonts w:ascii="Georgia" w:cs="Georgia" w:eastAsia="Georgia" w:hAnsi="Georgia"/>
          <w:sz w:val="24"/>
          <w:szCs w:val="24"/>
        </w:rPr>
        <w:t xml:space="preserve">I do not promise that every survivor will rebuild their faith. Some will not. Some will leave Christianity entirely. Some will find their way to a generalized spirituality that carries fragments of the faith they once held but cannot bear to re-enter. Some will spend the rest of their lives in the space between belief and disbelief, unable to fully commit to either.</w:t>
      </w:r>
    </w:p>
    <w:p>
      <w:pPr>
        <w:spacing w:after="120" w:before="120"/>
        <w:ind w:firstLine="360"/>
      </w:pPr>
      <w:r>
        <w:rPr>
          <w:rFonts w:ascii="Georgia" w:cs="Georgia" w:eastAsia="Georgia" w:hAnsi="Georgia"/>
          <w:sz w:val="24"/>
          <w:szCs w:val="24"/>
        </w:rPr>
        <w:t xml:space="preserve">I grieve that. I grieve it because the abuser is responsible for it. The person who drove a believer from the faith through the abuse of spiritual authority will answer for that — not to me, not to the denomination, but to the God whose name they used as a weapon.</w:t>
      </w:r>
    </w:p>
    <w:p>
      <w:pPr>
        <w:spacing w:after="120" w:before="120"/>
        <w:ind w:firstLine="360"/>
      </w:pPr>
      <w:r>
        <w:rPr>
          <w:rFonts w:ascii="Georgia" w:cs="Georgia" w:eastAsia="Georgia" w:hAnsi="Georgia"/>
          <w:sz w:val="24"/>
          <w:szCs w:val="24"/>
        </w:rPr>
        <w:t xml:space="preserve">But I also grieve it without judgment. The survivor who cannot rebuild their faith is not failing. They are carrying a wound that is heavier than most people will ever understand. And the God who judges justly knows the difference between the person who walked away from the faith by choice and the person who was driven away by the people who claimed to represent it.</w:t>
      </w:r>
    </w:p>
    <w:p>
      <w:pPr>
        <w:spacing w:after="120" w:before="120"/>
        <w:ind w:firstLine="360"/>
      </w:pPr>
      <w:r>
        <w:rPr>
          <w:rFonts w:ascii="Georgia" w:cs="Georgia" w:eastAsia="Georgia" w:hAnsi="Georgia"/>
          <w:sz w:val="24"/>
          <w:szCs w:val="24"/>
        </w:rPr>
        <w:t xml:space="preserve">The road back to God is long. It is not straight. It does not follow a curriculum. It follows the pace of a human being learning to trust again after trust was the thing that destroyed them.</w:t>
      </w:r>
    </w:p>
    <w:p>
      <w:pPr>
        <w:spacing w:after="120" w:before="120"/>
        <w:ind w:firstLine="360"/>
      </w:pPr>
      <w:r>
        <w:rPr>
          <w:rFonts w:ascii="Georgia" w:cs="Georgia" w:eastAsia="Georgia" w:hAnsi="Georgia"/>
          <w:sz w:val="24"/>
          <w:szCs w:val="24"/>
        </w:rPr>
        <w:t xml:space="preserve">And the church that wants to help will walk that road at the survivor's pace. Not its own.</w:t>
      </w:r>
    </w:p>
    <w:p>
      <w:r>
        <w:br w:type="page"/>
      </w:r>
    </w:p>
    <w:p>
      <w:pPr>
        <w:pStyle w:val="Heading1"/>
        <w:spacing w:after="360" w:before="480"/>
      </w:pPr>
      <w:r>
        <w:rPr>
          <w:rFonts w:ascii="Georgia" w:cs="Georgia" w:eastAsia="Georgia" w:hAnsi="Georgia"/>
          <w:b/>
          <w:bCs/>
          <w:sz w:val="36"/>
          <w:szCs w:val="36"/>
        </w:rPr>
        <w:t xml:space="preserve">Chapter 10: Structural Safeguards — The Systems That Prevent Abuse Before It Starts</w:t>
      </w:r>
    </w:p>
    <w:p>
      <w:pPr>
        <w:spacing w:after="120" w:before="120"/>
        <w:ind w:firstLine="360"/>
      </w:pPr>
      <w:r>
        <w:rPr>
          <w:rFonts w:ascii="Georgia" w:cs="Georgia" w:eastAsia="Georgia" w:hAnsi="Georgia"/>
          <w:sz w:val="24"/>
          <w:szCs w:val="24"/>
        </w:rPr>
        <w:t xml:space="preserve">The best time to address spiritual abuse is before it happens.</w:t>
      </w:r>
    </w:p>
    <w:p>
      <w:pPr>
        <w:spacing w:after="120" w:before="120"/>
        <w:ind w:firstLine="360"/>
      </w:pPr>
      <w:r>
        <w:rPr>
          <w:rFonts w:ascii="Georgia" w:cs="Georgia" w:eastAsia="Georgia" w:hAnsi="Georgia"/>
          <w:sz w:val="24"/>
          <w:szCs w:val="24"/>
        </w:rPr>
        <w:t xml:space="preserve">That sentence sounds obvious. It is not. The church has historically treated spiritual abuse as an event to be managed rather than a condition to be prevented. The response model is reactive: something terrible happens, an investigation is launched (or not), a statement is issued (or not), a leader is removed (or not), and the institution returns to business as usual until the next terrible thing happens.</w:t>
      </w:r>
    </w:p>
    <w:p>
      <w:pPr>
        <w:spacing w:after="120" w:before="120"/>
        <w:ind w:firstLine="360"/>
      </w:pPr>
      <w:r>
        <w:rPr>
          <w:rFonts w:ascii="Georgia" w:cs="Georgia" w:eastAsia="Georgia" w:hAnsi="Georgia"/>
          <w:sz w:val="24"/>
          <w:szCs w:val="24"/>
        </w:rPr>
        <w:t xml:space="preserve">This reactive model guarantees recurring abuse. It guarantees it because the structures that produced the abuse remain in place after the abusive leader is removed. The next leader inherits the same unchecked authority, the same deferential board, the same silenced congregation, and the same theological system that made the previous abuse possible. The individual is replaced. The system is not.</w:t>
      </w:r>
    </w:p>
    <w:p>
      <w:pPr>
        <w:spacing w:after="120" w:before="120"/>
        <w:ind w:firstLine="360"/>
      </w:pPr>
      <w:r>
        <w:rPr>
          <w:rFonts w:ascii="Georgia" w:cs="Georgia" w:eastAsia="Georgia" w:hAnsi="Georgia"/>
          <w:sz w:val="24"/>
          <w:szCs w:val="24"/>
        </w:rPr>
        <w:t xml:space="preserve">Prevention requires structural change. Not better leaders — although better leaders matter. Better structures. Structures that constrain even good leaders, because the history of the church demonstrates that the distance between a good leader and an abusive one is shorter than anyone wants to admit.</w:t>
      </w:r>
    </w:p>
    <w:p>
      <w:pPr>
        <w:spacing w:after="120" w:before="240"/>
      </w:pPr>
      <w:r>
        <w:rPr>
          <w:rFonts w:ascii="Georgia" w:cs="Georgia" w:eastAsia="Georgia" w:hAnsi="Georgia"/>
          <w:b/>
          <w:bCs/>
          <w:sz w:val="24"/>
          <w:szCs w:val="24"/>
        </w:rPr>
        <w:t xml:space="preserve">Safeguard 1: Distributed authority.</w:t>
      </w:r>
    </w:p>
    <w:p>
      <w:pPr>
        <w:spacing w:after="120" w:before="120"/>
        <w:ind w:firstLine="360"/>
      </w:pPr>
      <w:r>
        <w:rPr>
          <w:rFonts w:ascii="Georgia" w:cs="Georgia" w:eastAsia="Georgia" w:hAnsi="Georgia"/>
          <w:sz w:val="24"/>
          <w:szCs w:val="24"/>
        </w:rPr>
        <w:t xml:space="preserve">The single most effective structural prevention for spiritual abuse is the distribution of authority among multiple leaders who are not selected by and not accountable to the senior pastor.</w:t>
      </w:r>
    </w:p>
    <w:p>
      <w:pPr>
        <w:spacing w:after="120" w:before="120"/>
        <w:ind w:firstLine="360"/>
      </w:pPr>
      <w:r>
        <w:rPr>
          <w:rFonts w:ascii="Georgia" w:cs="Georgia" w:eastAsia="Georgia" w:hAnsi="Georgia"/>
          <w:sz w:val="24"/>
          <w:szCs w:val="24"/>
        </w:rPr>
        <w:t xml:space="preserve">This is not a radical proposal. It is basic ecclesiology. The New Testament does not describe a church governance model in which one person holds unilateral authority. Elders are always plural in the New Testament (Acts 14:23, Titus 1:5, James 5:14, 1 Peter 5:1). Leadership is always a team function. The solo-pastor model — one leader at the top of a hierarchy, with authority flowing downward from their office — is not a biblical model. It is a CEO model borrowed from corporate culture and baptized with theological language.</w:t>
      </w:r>
    </w:p>
    <w:p>
      <w:pPr>
        <w:spacing w:after="120" w:before="120"/>
        <w:ind w:firstLine="360"/>
      </w:pPr>
      <w:r>
        <w:rPr>
          <w:rFonts w:ascii="Georgia" w:cs="Georgia" w:eastAsia="Georgia" w:hAnsi="Georgia"/>
          <w:sz w:val="24"/>
          <w:szCs w:val="24"/>
        </w:rPr>
        <w:t xml:space="preserve">Distributed authority means that no single leader can make unilateral decisions about hiring, firing, finances, discipline, or the direction of the church. It means a board or elder body that is genuinely independent — selected by the congregation, not by the pastor, and accountable to the congregation, not to the pastor. It means decision-making processes that require consensus or supermajority, not the acquiescence of a board that has been trained to defer.</w:t>
      </w:r>
    </w:p>
    <w:p>
      <w:pPr>
        <w:spacing w:after="120" w:before="120"/>
        <w:ind w:firstLine="360"/>
      </w:pPr>
      <w:r>
        <w:rPr>
          <w:rFonts w:ascii="Georgia" w:cs="Georgia" w:eastAsia="Georgia" w:hAnsi="Georgia"/>
          <w:sz w:val="24"/>
          <w:szCs w:val="24"/>
        </w:rPr>
        <w:t xml:space="preserve">I pastor a church with a deacon body. I did not select them. They were elected by the congregation. They have the authority to question my decisions, to overrule my recommendations, and — if the evidence warrants it — to remove me from my position. That authority is not a threat to my ministry. It is the condition that makes my ministry trustworthy. The pastor who resists this kind of accountability is the pastor who should not be trusted with the authority they are trying to protect.</w:t>
      </w:r>
    </w:p>
    <w:p>
      <w:pPr>
        <w:spacing w:after="120" w:before="240"/>
      </w:pPr>
      <w:r>
        <w:rPr>
          <w:rFonts w:ascii="Georgia" w:cs="Georgia" w:eastAsia="Georgia" w:hAnsi="Georgia"/>
          <w:b/>
          <w:bCs/>
          <w:sz w:val="24"/>
          <w:szCs w:val="24"/>
        </w:rPr>
        <w:t xml:space="preserve">Safeguard 2: Financial transparency.</w:t>
      </w:r>
    </w:p>
    <w:p>
      <w:pPr>
        <w:spacing w:after="120" w:before="120"/>
        <w:ind w:firstLine="360"/>
      </w:pPr>
      <w:r>
        <w:rPr>
          <w:rFonts w:ascii="Georgia" w:cs="Georgia" w:eastAsia="Georgia" w:hAnsi="Georgia"/>
          <w:sz w:val="24"/>
          <w:szCs w:val="24"/>
        </w:rPr>
        <w:t xml:space="preserve">Money is the second most common vector for pastoral abuse after relational control. The pastor who controls the church's finances without independent oversight has a tool of immense power — power to reward allies, punish critics, and fund personal interests under the cover of ministry expenses.</w:t>
      </w:r>
    </w:p>
    <w:p>
      <w:pPr>
        <w:spacing w:after="120" w:before="120"/>
        <w:ind w:firstLine="360"/>
      </w:pPr>
      <w:r>
        <w:rPr>
          <w:rFonts w:ascii="Georgia" w:cs="Georgia" w:eastAsia="Georgia" w:hAnsi="Georgia"/>
          <w:sz w:val="24"/>
          <w:szCs w:val="24"/>
        </w:rPr>
        <w:t xml:space="preserve">Financial transparency means that the church's finances are managed by people other than the senior pastor. It means an annual audit — conducted by an external firm, not by the church treasurer who is the pastor's best friend. It means a budget that is presented to and approved by the congregation, not crafted behind closed doors by the pastor and a compliant board. It means that the pastor's compensation is set by the board, not by the pastor. It means that the congregation can see, at any time, how their money is being spent.</w:t>
      </w:r>
    </w:p>
    <w:p>
      <w:pPr>
        <w:spacing w:after="120" w:before="120"/>
        <w:ind w:firstLine="360"/>
      </w:pPr>
      <w:r>
        <w:rPr>
          <w:rFonts w:ascii="Georgia" w:cs="Georgia" w:eastAsia="Georgia" w:hAnsi="Georgia"/>
          <w:sz w:val="24"/>
          <w:szCs w:val="24"/>
        </w:rPr>
        <w:t xml:space="preserve">The pastor who resists financial transparency is the pastor who should not have access to the church's finances. That statement will offend some pastors who resist transparency not because they are hiding something but because they find the scrutiny demeaning. I understand the feeling. I reject the logic. The scrutiny is not demeaning. It is the cost of handling other people's money. Every nonprofit in America is subject to financial oversight. The church should not be the exception.</w:t>
      </w:r>
    </w:p>
    <w:p>
      <w:pPr>
        <w:spacing w:after="120" w:before="240"/>
      </w:pPr>
      <w:r>
        <w:rPr>
          <w:rFonts w:ascii="Georgia" w:cs="Georgia" w:eastAsia="Georgia" w:hAnsi="Georgia"/>
          <w:b/>
          <w:bCs/>
          <w:sz w:val="24"/>
          <w:szCs w:val="24"/>
        </w:rPr>
        <w:t xml:space="preserve">Safeguard 3: External accountability.</w:t>
      </w:r>
    </w:p>
    <w:p>
      <w:pPr>
        <w:spacing w:after="120" w:before="120"/>
        <w:ind w:firstLine="360"/>
      </w:pPr>
      <w:r>
        <w:rPr>
          <w:rFonts w:ascii="Georgia" w:cs="Georgia" w:eastAsia="Georgia" w:hAnsi="Georgia"/>
          <w:sz w:val="24"/>
          <w:szCs w:val="24"/>
        </w:rPr>
        <w:t xml:space="preserve">The local church, operating in isolation, is the most vulnerable organizational structure in Christianity. A church with no denominational affiliation, no network partnership, no external board, and no outside accountability has no mechanism for addressing internal failure. The leader answers to no one outside the building. The congregation has no one to appeal to when the internal systems fail. And the failure, when it comes, has no external check.</w:t>
      </w:r>
    </w:p>
    <w:p>
      <w:pPr>
        <w:spacing w:after="120" w:before="120"/>
        <w:ind w:firstLine="360"/>
      </w:pPr>
      <w:r>
        <w:rPr>
          <w:rFonts w:ascii="Georgia" w:cs="Georgia" w:eastAsia="Georgia" w:hAnsi="Georgia"/>
          <w:sz w:val="24"/>
          <w:szCs w:val="24"/>
        </w:rPr>
        <w:t xml:space="preserve">External accountability takes different forms in different traditions. In denominational churches, the denomination provides (or should provide) oversight, investigation, and intervention. In independent churches, the accountability must be constructed — through network affiliations, through external advisory boards with real authority, through covenant relationships with other churches that include mutual accountability.</w:t>
      </w:r>
    </w:p>
    <w:p>
      <w:pPr>
        <w:spacing w:after="120" w:before="120"/>
        <w:ind w:firstLine="360"/>
      </w:pPr>
      <w:r>
        <w:rPr>
          <w:rFonts w:ascii="Georgia" w:cs="Georgia" w:eastAsia="Georgia" w:hAnsi="Georgia"/>
          <w:sz w:val="24"/>
          <w:szCs w:val="24"/>
        </w:rPr>
        <w:t xml:space="preserve">The key word is "real." An advisory board that advises but cannot act is not accountability. A network affiliation that provides resources but has no authority to investigate is not accountability. A denominational relationship that respects local church autonomy to the point of non-intervention is not accountability. Accountability requires authority — the authority to investigate, to demand transparency, and to impose consequences.</w:t>
      </w:r>
    </w:p>
    <w:p>
      <w:pPr>
        <w:spacing w:after="120" w:before="120"/>
        <w:ind w:firstLine="360"/>
      </w:pPr>
      <w:r>
        <w:rPr>
          <w:rFonts w:ascii="Georgia" w:cs="Georgia" w:eastAsia="Georgia" w:hAnsi="Georgia"/>
          <w:sz w:val="24"/>
          <w:szCs w:val="24"/>
        </w:rPr>
        <w:t xml:space="preserve">Every church in America should be able to answer one question: if our senior leader were credibly accused of spiritual abuse, who outside this building has the authority and the access to investigate? If the answer is "no one," the church has a structural vulnerability that will eventually be exploited. Not by every leader. By the wrong one. And the wrong one will come.</w:t>
      </w:r>
    </w:p>
    <w:p>
      <w:pPr>
        <w:spacing w:after="120" w:before="240"/>
      </w:pPr>
      <w:r>
        <w:rPr>
          <w:rFonts w:ascii="Georgia" w:cs="Georgia" w:eastAsia="Georgia" w:hAnsi="Georgia"/>
          <w:b/>
          <w:bCs/>
          <w:sz w:val="24"/>
          <w:szCs w:val="24"/>
        </w:rPr>
        <w:t xml:space="preserve">Safeguard 4: Term limits and rotation.</w:t>
      </w:r>
    </w:p>
    <w:p>
      <w:pPr>
        <w:spacing w:after="120" w:before="120"/>
        <w:ind w:firstLine="360"/>
      </w:pPr>
      <w:r>
        <w:rPr>
          <w:rFonts w:ascii="Georgia" w:cs="Georgia" w:eastAsia="Georgia" w:hAnsi="Georgia"/>
          <w:sz w:val="24"/>
          <w:szCs w:val="24"/>
        </w:rPr>
        <w:t xml:space="preserve">The indefinite pastoral tenure is one of the most dangerous structural features in American church life. Not because long pastorates are inherently bad — they can be fruitful and healthy. But because the longer a leader remains in a position of unchecked authority, the more the institution conforms to the leader's personality, the more the congregation becomes dependent on the leader's presence, and the more the leader's sense of identity becomes fused with the institution they lead.</w:t>
      </w:r>
    </w:p>
    <w:p>
      <w:pPr>
        <w:spacing w:after="120" w:before="120"/>
        <w:ind w:firstLine="360"/>
      </w:pPr>
      <w:r>
        <w:rPr>
          <w:rFonts w:ascii="Georgia" w:cs="Georgia" w:eastAsia="Georgia" w:hAnsi="Georgia"/>
          <w:sz w:val="24"/>
          <w:szCs w:val="24"/>
        </w:rPr>
        <w:t xml:space="preserve">Term limits for the senior pastor — or at minimum, regular review periods with genuine evaluation — create a structural interruption that prevents the fusion of leader and institution. The pastor who knows their tenure will be evaluated every five years by an independent body behaves differently than the pastor who has been told they have the job for life. Not because evaluation makes people honest. Because evaluation creates consequences for dishonesty.</w:t>
      </w:r>
    </w:p>
    <w:p>
      <w:pPr>
        <w:spacing w:after="120" w:before="120"/>
        <w:ind w:firstLine="360"/>
      </w:pPr>
      <w:r>
        <w:rPr>
          <w:rFonts w:ascii="Georgia" w:cs="Georgia" w:eastAsia="Georgia" w:hAnsi="Georgia"/>
          <w:sz w:val="24"/>
          <w:szCs w:val="24"/>
        </w:rPr>
        <w:t xml:space="preserve">Board term limits are equally important. A board whose members serve indefinitely becomes a board that has been shaped by the leader over time — selected for loyalty, trained in deference, acclimated to the leader's preferences. A board with rotating terms ensures that new perspectives enter the room regularly, that the board's culture is not permanently captured by the leader, and that dissenting voices have structural access to the decision-making process.</w:t>
      </w:r>
    </w:p>
    <w:p>
      <w:pPr>
        <w:spacing w:after="120" w:before="240"/>
      </w:pPr>
      <w:r>
        <w:rPr>
          <w:rFonts w:ascii="Georgia" w:cs="Georgia" w:eastAsia="Georgia" w:hAnsi="Georgia"/>
          <w:b/>
          <w:bCs/>
          <w:sz w:val="24"/>
          <w:szCs w:val="24"/>
        </w:rPr>
        <w:t xml:space="preserve">Safeguard 5: Formal complaint processes.</w:t>
      </w:r>
    </w:p>
    <w:p>
      <w:pPr>
        <w:spacing w:after="120" w:before="120"/>
        <w:ind w:firstLine="360"/>
      </w:pPr>
      <w:r>
        <w:rPr>
          <w:rFonts w:ascii="Georgia" w:cs="Georgia" w:eastAsia="Georgia" w:hAnsi="Georgia"/>
          <w:sz w:val="24"/>
          <w:szCs w:val="24"/>
        </w:rPr>
        <w:t xml:space="preserve">Most churches have no formal process for receiving, investigating, and resolving complaints about pastoral behavior. The absence of a process is itself an enabler, because the person who has a legitimate concern has no pathway to express it that does not involve confronting the leader directly — which, in an abusive system, is the one thing the system has made impossible.</w:t>
      </w:r>
    </w:p>
    <w:p>
      <w:pPr>
        <w:spacing w:after="120" w:before="120"/>
        <w:ind w:firstLine="360"/>
      </w:pPr>
      <w:r>
        <w:rPr>
          <w:rFonts w:ascii="Georgia" w:cs="Georgia" w:eastAsia="Georgia" w:hAnsi="Georgia"/>
          <w:sz w:val="24"/>
          <w:szCs w:val="24"/>
        </w:rPr>
        <w:t xml:space="preserve">A formal complaint process includes several components. A designated recipient who is not the senior pastor and not selected by the senior pastor — an elder, a board member, or an external ombudsman. A written procedure that describes what happens when a complaint is received: who investigates, what the investigation includes, what the timeline is, what the possible outcomes are, and how the complainant will be informed of the result. A commitment to confidentiality for the complainant — not the kind of confidentiality that protects the institution, but the kind that protects the person who had the courage to come forward.</w:t>
      </w:r>
    </w:p>
    <w:p>
      <w:pPr>
        <w:spacing w:after="120" w:before="120"/>
        <w:ind w:firstLine="360"/>
      </w:pPr>
      <w:r>
        <w:rPr>
          <w:rFonts w:ascii="Georgia" w:cs="Georgia" w:eastAsia="Georgia" w:hAnsi="Georgia"/>
          <w:sz w:val="24"/>
          <w:szCs w:val="24"/>
        </w:rPr>
        <w:t xml:space="preserve">The complaint process should be published. The congregation should know it exists, should know how to access it, and should know that using it will not result in retaliation. The process should be tested — not waiting for an actual crisis to discover whether the process works, but running through scenarios with the board to identify gaps and weaknesses.</w:t>
      </w:r>
    </w:p>
    <w:p>
      <w:pPr>
        <w:spacing w:after="120" w:before="120"/>
        <w:ind w:firstLine="360"/>
      </w:pPr>
      <w:r>
        <w:rPr>
          <w:rFonts w:ascii="Georgia" w:cs="Georgia" w:eastAsia="Georgia" w:hAnsi="Georgia"/>
          <w:sz w:val="24"/>
          <w:szCs w:val="24"/>
        </w:rPr>
        <w:t xml:space="preserve">I have helped churches build these processes. The most common resistance comes not from malicious leaders but from well-intentioned ones who say, "We do not need a formal process. People can just come talk to me." That is precisely the problem. In a healthy church, people can talk to the pastor. In an abusive church, the pastor is the problem. The process must work when the leader is the subject of the complaint — which means the process cannot depend on the leader's participation or goodwill.</w:t>
      </w:r>
    </w:p>
    <w:p>
      <w:pPr>
        <w:spacing w:after="120" w:before="240"/>
      </w:pPr>
      <w:r>
        <w:rPr>
          <w:rFonts w:ascii="Georgia" w:cs="Georgia" w:eastAsia="Georgia" w:hAnsi="Georgia"/>
          <w:b/>
          <w:bCs/>
          <w:sz w:val="24"/>
          <w:szCs w:val="24"/>
        </w:rPr>
        <w:t xml:space="preserve">Safeguard 6: Congregational education.</w:t>
      </w:r>
    </w:p>
    <w:p>
      <w:pPr>
        <w:spacing w:after="120" w:before="120"/>
        <w:ind w:firstLine="360"/>
      </w:pPr>
      <w:r>
        <w:rPr>
          <w:rFonts w:ascii="Georgia" w:cs="Georgia" w:eastAsia="Georgia" w:hAnsi="Georgia"/>
          <w:sz w:val="24"/>
          <w:szCs w:val="24"/>
        </w:rPr>
        <w:t xml:space="preserve">The most underutilized prevention tool is education. A congregation that understands what spiritual abuse looks like — that can name the tactics, identify the patterns, and distinguish between healthy authority and coercive control — is a congregation that is extraordinarily difficult to abuse.</w:t>
      </w:r>
    </w:p>
    <w:p>
      <w:pPr>
        <w:spacing w:after="120" w:before="120"/>
        <w:ind w:firstLine="360"/>
      </w:pPr>
      <w:r>
        <w:rPr>
          <w:rFonts w:ascii="Georgia" w:cs="Georgia" w:eastAsia="Georgia" w:hAnsi="Georgia"/>
          <w:sz w:val="24"/>
          <w:szCs w:val="24"/>
        </w:rPr>
        <w:t xml:space="preserve">This education should be proactive, not reactive. Do not wait for an abuse crisis to teach your congregation about spiritual abuse. Teach them now. Include it in your membership process. Address it from the pulpit. Discuss it in leadership training. Make it part of the church's vocabulary before it becomes part of the church's experience.</w:t>
      </w:r>
    </w:p>
    <w:p>
      <w:pPr>
        <w:spacing w:after="120" w:before="120"/>
        <w:ind w:firstLine="360"/>
      </w:pPr>
      <w:r>
        <w:rPr>
          <w:rFonts w:ascii="Georgia" w:cs="Georgia" w:eastAsia="Georgia" w:hAnsi="Georgia"/>
          <w:sz w:val="24"/>
          <w:szCs w:val="24"/>
        </w:rPr>
        <w:t xml:space="preserve">The pastor who teaches their congregation to recognize spiritual abuse is the pastor who is voluntarily reducing their own capacity for abuse. That is not weakness. It is the strongest possible demonstration that the pastor's authority is exercised for the congregation's benefit, not the pastor's protection.</w:t>
      </w:r>
    </w:p>
    <w:p>
      <w:pPr>
        <w:spacing w:after="120" w:before="120"/>
        <w:ind w:firstLine="360"/>
      </w:pPr>
      <w:r>
        <w:rPr>
          <w:rFonts w:ascii="Georgia" w:cs="Georgia" w:eastAsia="Georgia" w:hAnsi="Georgia"/>
          <w:sz w:val="24"/>
          <w:szCs w:val="24"/>
        </w:rPr>
        <w:t xml:space="preserve">I preach about spiritual abuse. Not every week. But regularly enough that my congregation knows the signs, knows the patterns, and knows that they have both the right and the responsibility to raise concerns. I do this knowing that the teaching creates an informed body of people who will hold me accountable. That is the point. I want to be held accountable. Every pastor should.</w:t>
      </w:r>
    </w:p>
    <w:p>
      <w:pPr>
        <w:spacing w:after="120" w:before="240"/>
      </w:pPr>
      <w:r>
        <w:rPr>
          <w:rFonts w:ascii="Georgia" w:cs="Georgia" w:eastAsia="Georgia" w:hAnsi="Georgia"/>
          <w:b/>
          <w:bCs/>
          <w:sz w:val="24"/>
          <w:szCs w:val="24"/>
        </w:rPr>
        <w:t xml:space="preserve">Safeguard 7: Pastoral care for the pastor.</w:t>
      </w:r>
    </w:p>
    <w:p>
      <w:pPr>
        <w:spacing w:after="120" w:before="120"/>
        <w:ind w:firstLine="360"/>
      </w:pPr>
      <w:r>
        <w:rPr>
          <w:rFonts w:ascii="Georgia" w:cs="Georgia" w:eastAsia="Georgia" w:hAnsi="Georgia"/>
          <w:sz w:val="24"/>
          <w:szCs w:val="24"/>
        </w:rPr>
        <w:t xml:space="preserve">This is the safeguard that the church talks about least, and it may matter most.</w:t>
      </w:r>
    </w:p>
    <w:p>
      <w:pPr>
        <w:spacing w:after="120" w:before="120"/>
        <w:ind w:firstLine="360"/>
      </w:pPr>
      <w:r>
        <w:rPr>
          <w:rFonts w:ascii="Georgia" w:cs="Georgia" w:eastAsia="Georgia" w:hAnsi="Georgia"/>
          <w:sz w:val="24"/>
          <w:szCs w:val="24"/>
        </w:rPr>
        <w:t xml:space="preserve">Pastors who become abusive are not born abusive. They become abusive through a combination of unchecked authority, unaddressed wounds, unmanaged stress, and the isolation that ministry produces. The pastor who has no one to talk to — no peer who is not also a congregant, no counselor who is not also a parishioner, no friend who is not also a subordinate — is a pastor whose internal world has no external check.</w:t>
      </w:r>
    </w:p>
    <w:p>
      <w:pPr>
        <w:spacing w:after="120" w:before="120"/>
        <w:ind w:firstLine="360"/>
      </w:pPr>
      <w:r>
        <w:rPr>
          <w:rFonts w:ascii="Georgia" w:cs="Georgia" w:eastAsia="Georgia" w:hAnsi="Georgia"/>
          <w:sz w:val="24"/>
          <w:szCs w:val="24"/>
        </w:rPr>
        <w:t xml:space="preserve">The church that wants to prevent spiritual abuse must invest in the wellbeing of its pastors. Not as a benefit. As a safeguard. Mandatory counseling — funded by the church, provided by a therapist who is not a member of the congregation. Sabbatical — real sabbatical, not "the pastor preaches somewhere else for a month." Peer relationships outside the congregation — other pastors who can speak truth without institutional consequences.</w:t>
      </w:r>
    </w:p>
    <w:p>
      <w:pPr>
        <w:spacing w:after="120" w:before="120"/>
        <w:ind w:firstLine="360"/>
      </w:pPr>
      <w:r>
        <w:rPr>
          <w:rFonts w:ascii="Georgia" w:cs="Georgia" w:eastAsia="Georgia" w:hAnsi="Georgia"/>
          <w:sz w:val="24"/>
          <w:szCs w:val="24"/>
        </w:rPr>
        <w:t xml:space="preserve">This is what the Pastors Connection Network exists to address. Pastor loneliness is not a luxury problem. It is a crisis that produces broken leaders who break the people they serve. The church that ignores its pastor's wellbeing in the name of productivity is building the conditions for the abuse it claims to oppose.</w:t>
      </w:r>
    </w:p>
    <w:p>
      <w:pPr>
        <w:spacing w:after="120" w:before="240"/>
      </w:pPr>
      <w:r>
        <w:rPr>
          <w:rFonts w:ascii="Georgia" w:cs="Georgia" w:eastAsia="Georgia" w:hAnsi="Georgia"/>
          <w:b/>
          <w:bCs/>
          <w:sz w:val="24"/>
          <w:szCs w:val="24"/>
        </w:rPr>
        <w:t xml:space="preserve">The structural principle.</w:t>
      </w:r>
    </w:p>
    <w:p>
      <w:pPr>
        <w:spacing w:after="120" w:before="120"/>
        <w:ind w:firstLine="360"/>
      </w:pPr>
      <w:r>
        <w:rPr>
          <w:rFonts w:ascii="Georgia" w:cs="Georgia" w:eastAsia="Georgia" w:hAnsi="Georgia"/>
          <w:sz w:val="24"/>
          <w:szCs w:val="24"/>
        </w:rPr>
        <w:t xml:space="preserve">All seven safeguards share a single principle: the best structures assume the worst about human nature while hoping for the best.</w:t>
      </w:r>
    </w:p>
    <w:p>
      <w:pPr>
        <w:spacing w:after="120" w:before="120"/>
        <w:ind w:firstLine="360"/>
      </w:pPr>
      <w:r>
        <w:rPr>
          <w:rFonts w:ascii="Georgia" w:cs="Georgia" w:eastAsia="Georgia" w:hAnsi="Georgia"/>
          <w:sz w:val="24"/>
          <w:szCs w:val="24"/>
        </w:rPr>
        <w:t xml:space="preserve">This is not cynicism. It is Augustinian realism applied to ecclesiology. The human heart is capable of extraordinary good and extraordinary evil, and the distance between the two is shorter than the church wants to admit. Structures that assume leaders will always be good are structures that will fail catastrophically when a leader is not. Structures that constrain leaders — not because they are suspected of evil, but because unchecked power is inherently dangerous — are structures that protect both the congregation and the leader.</w:t>
      </w:r>
    </w:p>
    <w:p>
      <w:pPr>
        <w:spacing w:after="120" w:before="120"/>
        <w:ind w:firstLine="360"/>
      </w:pPr>
      <w:r>
        <w:rPr>
          <w:rFonts w:ascii="Georgia" w:cs="Georgia" w:eastAsia="Georgia" w:hAnsi="Georgia"/>
          <w:sz w:val="24"/>
          <w:szCs w:val="24"/>
        </w:rPr>
        <w:t xml:space="preserve">The pastor who chafes at accountability is the pastor who needs it most. The church that resists structural safeguards is the church most vulnerable to structural failure. And the institution that says "We trust our leaders" as a reason for not building safeguards has confused trust with negligence.</w:t>
      </w:r>
    </w:p>
    <w:p>
      <w:pPr>
        <w:spacing w:after="120" w:before="120"/>
        <w:ind w:firstLine="360"/>
      </w:pPr>
      <w:r>
        <w:rPr>
          <w:rFonts w:ascii="Georgia" w:cs="Georgia" w:eastAsia="Georgia" w:hAnsi="Georgia"/>
          <w:sz w:val="24"/>
          <w:szCs w:val="24"/>
        </w:rPr>
        <w:t xml:space="preserve">Trust is not the absence of accountability. Trust is accountability willingly embraced.</w:t>
      </w:r>
    </w:p>
    <w:p>
      <w:r>
        <w:br w:type="page"/>
      </w:r>
    </w:p>
    <w:p>
      <w:pPr>
        <w:pStyle w:val="Heading1"/>
        <w:spacing w:after="360" w:before="480"/>
      </w:pPr>
      <w:r>
        <w:rPr>
          <w:rFonts w:ascii="Georgia" w:cs="Georgia" w:eastAsia="Georgia" w:hAnsi="Georgia"/>
          <w:b/>
          <w:bCs/>
          <w:sz w:val="36"/>
          <w:szCs w:val="36"/>
        </w:rPr>
        <w:t xml:space="preserve">Chapter 11: The Pastor's Reckoning — When You Are the Problem</w:t>
      </w:r>
    </w:p>
    <w:p>
      <w:pPr>
        <w:spacing w:after="120" w:before="120"/>
        <w:ind w:firstLine="360"/>
      </w:pPr>
      <w:r>
        <w:rPr>
          <w:rFonts w:ascii="Georgia" w:cs="Georgia" w:eastAsia="Georgia" w:hAnsi="Georgia"/>
          <w:sz w:val="24"/>
          <w:szCs w:val="24"/>
        </w:rPr>
        <w:t xml:space="preserve">This chapter is the one I least wanted to write. Not because the subject is uncomfortable — every subject in this book is uncomfortable. Because this chapter is the mirror. And the mirror includes me.</w:t>
      </w:r>
    </w:p>
    <w:p>
      <w:pPr>
        <w:spacing w:after="120" w:before="120"/>
        <w:ind w:firstLine="360"/>
      </w:pPr>
      <w:r>
        <w:rPr>
          <w:rFonts w:ascii="Georgia" w:cs="Georgia" w:eastAsia="Georgia" w:hAnsi="Georgia"/>
          <w:sz w:val="24"/>
          <w:szCs w:val="24"/>
        </w:rPr>
        <w:t xml:space="preserve">I am a pastor. I hold the office this book has spent ten chapters examining, critiquing, and calling to account. I exercise the authority this book has described as dangerous when unchecked. I stand in the same position as the leaders whose abuse I have documented. And the distance between me and them is not as great as I would like it to be.</w:t>
      </w:r>
    </w:p>
    <w:p>
      <w:pPr>
        <w:spacing w:after="120" w:before="120"/>
        <w:ind w:firstLine="360"/>
      </w:pPr>
      <w:r>
        <w:rPr>
          <w:rFonts w:ascii="Georgia" w:cs="Georgia" w:eastAsia="Georgia" w:hAnsi="Georgia"/>
          <w:sz w:val="24"/>
          <w:szCs w:val="24"/>
        </w:rPr>
        <w:t xml:space="preserve">That last sentence is the one that separates the pastor who will read this chapter with profit from the pastor who will read it with defensiveness. The defensive pastor hears "you might be an abuser" and recoils. The honest pastor hears "the capacity for abuse lives in every pastor" and nods — because they know. They have felt the pull. They have seen the temptation. They have stood in front of a congregation that would follow them anywhere and felt something stir that was not the Holy Spirit.</w:t>
      </w:r>
    </w:p>
    <w:p>
      <w:pPr>
        <w:spacing w:after="120" w:before="120"/>
        <w:ind w:firstLine="360"/>
      </w:pPr>
      <w:r>
        <w:rPr>
          <w:rFonts w:ascii="Georgia" w:cs="Georgia" w:eastAsia="Georgia" w:hAnsi="Georgia"/>
          <w:sz w:val="24"/>
          <w:szCs w:val="24"/>
        </w:rPr>
        <w:t xml:space="preserve">I have felt it. The moment when the applause meets something hungry in you. The moment when someone's obedience feeds something that should not be fed. The moment when you realize that your opinion, delivered from the pulpit with confidence, will be accepted as truth by hundreds of people — and the power of that realization is intoxicating.</w:t>
      </w:r>
    </w:p>
    <w:p>
      <w:pPr>
        <w:spacing w:after="120" w:before="120"/>
        <w:ind w:firstLine="360"/>
      </w:pPr>
      <w:r>
        <w:rPr>
          <w:rFonts w:ascii="Georgia" w:cs="Georgia" w:eastAsia="Georgia" w:hAnsi="Georgia"/>
          <w:sz w:val="24"/>
          <w:szCs w:val="24"/>
        </w:rPr>
        <w:t xml:space="preserve">If you have never felt that pull, you have either not been in ministry long enough or you are not paying attention. The pull is not evidence that you are an abuser. It is evidence that you are human. And the question is not whether the pull exists. The question is what you do with it.</w:t>
      </w:r>
    </w:p>
    <w:p>
      <w:pPr>
        <w:spacing w:after="120" w:before="240"/>
      </w:pPr>
      <w:r>
        <w:rPr>
          <w:rFonts w:ascii="Georgia" w:cs="Georgia" w:eastAsia="Georgia" w:hAnsi="Georgia"/>
          <w:b/>
          <w:bCs/>
          <w:sz w:val="24"/>
          <w:szCs w:val="24"/>
        </w:rPr>
        <w:t xml:space="preserve">The diagnostic questions.</w:t>
      </w:r>
    </w:p>
    <w:p>
      <w:pPr>
        <w:spacing w:after="120" w:before="120"/>
        <w:ind w:firstLine="360"/>
      </w:pPr>
      <w:r>
        <w:rPr>
          <w:rFonts w:ascii="Georgia" w:cs="Georgia" w:eastAsia="Georgia" w:hAnsi="Georgia"/>
          <w:sz w:val="24"/>
          <w:szCs w:val="24"/>
        </w:rPr>
        <w:t xml:space="preserve">I am going to ask a series of questions. They are not a clinical instrument. They are a pastoral mirror. And the value of a mirror is not that it tells you what you want to see. It is that it shows you what is there.</w:t>
      </w:r>
    </w:p>
    <w:p>
      <w:pPr>
        <w:spacing w:after="120" w:before="120"/>
        <w:ind w:firstLine="360"/>
      </w:pPr>
      <w:r>
        <w:rPr>
          <w:rFonts w:ascii="Georgia" w:cs="Georgia" w:eastAsia="Georgia" w:hAnsi="Georgia"/>
          <w:sz w:val="24"/>
          <w:szCs w:val="24"/>
        </w:rPr>
        <w:t xml:space="preserve">Do you control access to information in your church? When a decision is made, does the congregation receive the full picture — including the disagreements, the reservations, the reasons some leaders opposed it — or do they receive a curated version designed to produce consensus?</w:t>
      </w:r>
    </w:p>
    <w:p>
      <w:pPr>
        <w:spacing w:after="120" w:before="120"/>
        <w:ind w:firstLine="360"/>
      </w:pPr>
      <w:r>
        <w:rPr>
          <w:rFonts w:ascii="Georgia" w:cs="Georgia" w:eastAsia="Georgia" w:hAnsi="Georgia"/>
          <w:sz w:val="24"/>
          <w:szCs w:val="24"/>
        </w:rPr>
        <w:t xml:space="preserve">Do you select your own accountability? Is your board made up of people you chose, people who owe you their position, people whose loyalty to you precedes their obligation to the congregation? Or is your board elected independently, populated by people who will tell you things you do not want to hear?</w:t>
      </w:r>
    </w:p>
    <w:p>
      <w:pPr>
        <w:spacing w:after="120" w:before="120"/>
        <w:ind w:firstLine="360"/>
      </w:pPr>
      <w:r>
        <w:rPr>
          <w:rFonts w:ascii="Georgia" w:cs="Georgia" w:eastAsia="Georgia" w:hAnsi="Georgia"/>
          <w:sz w:val="24"/>
          <w:szCs w:val="24"/>
        </w:rPr>
        <w:t xml:space="preserve">Do you tolerate disagreement? When a staff member pushes back on your direction, do you engage their reasoning or do you question their loyalty? When a congregant raises a concern, do you listen with curiosity or do you catalog them as a problem? When someone leaves the church, do you ask what you could have done differently or do you explain their departure in terms that protect your narrative?</w:t>
      </w:r>
    </w:p>
    <w:p>
      <w:pPr>
        <w:spacing w:after="120" w:before="120"/>
        <w:ind w:firstLine="360"/>
      </w:pPr>
      <w:r>
        <w:rPr>
          <w:rFonts w:ascii="Georgia" w:cs="Georgia" w:eastAsia="Georgia" w:hAnsi="Georgia"/>
          <w:sz w:val="24"/>
          <w:szCs w:val="24"/>
        </w:rPr>
        <w:t xml:space="preserve">Do you use spiritual language to enforce compliance? "God told me." "This is the vision God has given." "If you are not aligned with the vision, perhaps God is calling you elsewhere." These sentences, if you use them, deserve scrutiny. Are they descriptions of genuine spiritual discernment? Or are they the deployment of divine authority to end a conversation you do not want to have?</w:t>
      </w:r>
    </w:p>
    <w:p>
      <w:pPr>
        <w:spacing w:after="120" w:before="120"/>
        <w:ind w:firstLine="360"/>
      </w:pPr>
      <w:r>
        <w:rPr>
          <w:rFonts w:ascii="Georgia" w:cs="Georgia" w:eastAsia="Georgia" w:hAnsi="Georgia"/>
          <w:sz w:val="24"/>
          <w:szCs w:val="24"/>
        </w:rPr>
        <w:t xml:space="preserve">Do you know the difference between influence and control? Influence is the natural result of trust earned over time. Control is the manufactured result of authority imposed through structure. The pastor who influences has followers who stay because they want to. The pastor who controls has followers who stay because they are afraid of what happens if they leave.</w:t>
      </w:r>
    </w:p>
    <w:p>
      <w:pPr>
        <w:spacing w:after="120" w:before="120"/>
        <w:ind w:firstLine="360"/>
      </w:pPr>
      <w:r>
        <w:rPr>
          <w:rFonts w:ascii="Georgia" w:cs="Georgia" w:eastAsia="Georgia" w:hAnsi="Georgia"/>
          <w:sz w:val="24"/>
          <w:szCs w:val="24"/>
        </w:rPr>
        <w:t xml:space="preserve">Do you apologize? Not the non-apology — "I am sorry you were hurt" — but the real kind. "I was wrong. What I did caused you harm. I take responsibility. How can I make this right?" If you cannot remember the last time you said those words to someone in your congregation, the question is not whether you have been wrong. You have been wrong. Every pastor has. The question is why the apology has not happened.</w:t>
      </w:r>
    </w:p>
    <w:p>
      <w:pPr>
        <w:spacing w:after="120" w:before="240"/>
      </w:pPr>
      <w:r>
        <w:rPr>
          <w:rFonts w:ascii="Georgia" w:cs="Georgia" w:eastAsia="Georgia" w:hAnsi="Georgia"/>
          <w:b/>
          <w:bCs/>
          <w:sz w:val="24"/>
          <w:szCs w:val="24"/>
        </w:rPr>
        <w:t xml:space="preserve">The wounds that drive the abuse.</w:t>
      </w:r>
    </w:p>
    <w:p>
      <w:pPr>
        <w:spacing w:after="120" w:before="120"/>
        <w:ind w:firstLine="360"/>
      </w:pPr>
      <w:r>
        <w:rPr>
          <w:rFonts w:ascii="Georgia" w:cs="Georgia" w:eastAsia="Georgia" w:hAnsi="Georgia"/>
          <w:sz w:val="24"/>
          <w:szCs w:val="24"/>
        </w:rPr>
        <w:t xml:space="preserve">I wrote in an earlier chapter about the abuser's unaddressed wound. I need to address it again here — from the inside.</w:t>
      </w:r>
    </w:p>
    <w:p>
      <w:pPr>
        <w:spacing w:after="120" w:before="120"/>
        <w:ind w:firstLine="360"/>
      </w:pPr>
      <w:r>
        <w:rPr>
          <w:rFonts w:ascii="Georgia" w:cs="Georgia" w:eastAsia="Georgia" w:hAnsi="Georgia"/>
          <w:sz w:val="24"/>
          <w:szCs w:val="24"/>
        </w:rPr>
        <w:t xml:space="preserve">I grew up without a father. That absence left a hole that ministry has a terrifying capacity to fill. The congregation's affection can feel like the love you never received. The platform's visibility can feel like the significance you spent your childhood craving. The community's dependence on your leadership can feel like the stability your childhood never had.</w:t>
      </w:r>
    </w:p>
    <w:p>
      <w:pPr>
        <w:spacing w:after="120" w:before="120"/>
        <w:ind w:firstLine="360"/>
      </w:pPr>
      <w:r>
        <w:rPr>
          <w:rFonts w:ascii="Georgia" w:cs="Georgia" w:eastAsia="Georgia" w:hAnsi="Georgia"/>
          <w:sz w:val="24"/>
          <w:szCs w:val="24"/>
        </w:rPr>
        <w:t xml:space="preserve">I have had to learn — through counseling, through honest friendships, through the discipline of self-examination — to distinguish between the legitimate satisfaction of pastoral work and the illegitimate feeding of an unhealed wound. The distinction is not obvious. It is subtle. And the subtlety is what makes it dangerous.</w:t>
      </w:r>
    </w:p>
    <w:p>
      <w:pPr>
        <w:spacing w:after="120" w:before="120"/>
        <w:ind w:firstLine="360"/>
      </w:pPr>
      <w:r>
        <w:rPr>
          <w:rFonts w:ascii="Georgia" w:cs="Georgia" w:eastAsia="Georgia" w:hAnsi="Georgia"/>
          <w:sz w:val="24"/>
          <w:szCs w:val="24"/>
        </w:rPr>
        <w:t xml:space="preserve">The pastor who has never examined their own wounds is a pastor who does not know what is driving their behavior. They do not know whether their need for control is a leadership gift or a survival mechanism inherited from a chaotic childhood. They do not know whether their resistance to criticism is principled conviction or narcissistic fragility. They do not know whether their drive to build is visionary faith or the desperate need to construct an identity that the world did not provide.</w:t>
      </w:r>
    </w:p>
    <w:p>
      <w:pPr>
        <w:spacing w:after="120" w:before="120"/>
        <w:ind w:firstLine="360"/>
      </w:pPr>
      <w:r>
        <w:rPr>
          <w:rFonts w:ascii="Georgia" w:cs="Georgia" w:eastAsia="Georgia" w:hAnsi="Georgia"/>
          <w:sz w:val="24"/>
          <w:szCs w:val="24"/>
        </w:rPr>
        <w:t xml:space="preserve">Self-examination is not self-indulgence. For the pastor, it is a professional obligation. The mechanic who does not understand their own tools is dangerous. The surgeon who does not understand their own hands is catastrophic. The pastor who does not understand their own wounds is a weapon whose safety mechanism has been removed.</w:t>
      </w:r>
    </w:p>
    <w:p>
      <w:pPr>
        <w:spacing w:after="120" w:before="120"/>
        <w:ind w:firstLine="360"/>
      </w:pPr>
      <w:r>
        <w:rPr>
          <w:rFonts w:ascii="Georgia" w:cs="Georgia" w:eastAsia="Georgia" w:hAnsi="Georgia"/>
          <w:sz w:val="24"/>
          <w:szCs w:val="24"/>
        </w:rPr>
        <w:t xml:space="preserve">Get into counseling. Not crisis counseling. Ongoing, proactive counseling with a therapist who does not attend your church, who owes you nothing, and who will tell you the truth about what they see. If you resist this recommendation, examine the resistance. The pastor who says "I do not need counseling" is often the pastor who needs it most — because the resistance itself is a defense mechanism protecting the very wounds that drive the behavior.</w:t>
      </w:r>
    </w:p>
    <w:p>
      <w:pPr>
        <w:spacing w:after="120" w:before="240"/>
      </w:pPr>
      <w:r>
        <w:rPr>
          <w:rFonts w:ascii="Georgia" w:cs="Georgia" w:eastAsia="Georgia" w:hAnsi="Georgia"/>
          <w:b/>
          <w:bCs/>
          <w:sz w:val="24"/>
          <w:szCs w:val="24"/>
        </w:rPr>
        <w:t xml:space="preserve">The accountability you owe your congregation.</w:t>
      </w:r>
    </w:p>
    <w:p>
      <w:pPr>
        <w:spacing w:after="120" w:before="120"/>
        <w:ind w:firstLine="360"/>
      </w:pPr>
      <w:r>
        <w:rPr>
          <w:rFonts w:ascii="Georgia" w:cs="Georgia" w:eastAsia="Georgia" w:hAnsi="Georgia"/>
          <w:sz w:val="24"/>
          <w:szCs w:val="24"/>
        </w:rPr>
        <w:t xml:space="preserve">You owe your congregation more than sermons. You owe them structural accountability — the kind described in the previous chapter. But you also owe them personal accountability. And personal accountability requires vulnerability that most pastors have not been trained to practice.</w:t>
      </w:r>
    </w:p>
    <w:p>
      <w:pPr>
        <w:spacing w:after="120" w:before="120"/>
        <w:ind w:firstLine="360"/>
      </w:pPr>
      <w:r>
        <w:rPr>
          <w:rFonts w:ascii="Georgia" w:cs="Georgia" w:eastAsia="Georgia" w:hAnsi="Georgia"/>
          <w:sz w:val="24"/>
          <w:szCs w:val="24"/>
        </w:rPr>
        <w:t xml:space="preserve">Personal accountability means telling your board what you are struggling with — not after the struggle has become a crisis, but while it is still manageable. It means giving your spouse permission to speak to the elders if they see patterns that concern them. It means maintaining friendships with people who will not defer to your pastoral authority — people who knew you before the title, who relate to you as a peer, who will say "You are being an idiot" when the situation requires it.</w:t>
      </w:r>
    </w:p>
    <w:p>
      <w:pPr>
        <w:spacing w:after="120" w:before="120"/>
        <w:ind w:firstLine="360"/>
      </w:pPr>
      <w:r>
        <w:rPr>
          <w:rFonts w:ascii="Georgia" w:cs="Georgia" w:eastAsia="Georgia" w:hAnsi="Georgia"/>
          <w:sz w:val="24"/>
          <w:szCs w:val="24"/>
        </w:rPr>
        <w:t xml:space="preserve">Most pastors do not have these friendships. The loneliness of pastoral ministry — the isolation that comes from occupying a role that prevents ordinary peer relationships — erodes the very relationships that would keep the pastor healthy. The pastor eats lunch alone. The pastor carries burdens they cannot share with their congregation. The pastor performs strength when they feel weak, certainty when they feel confused, faith when they feel doubt.</w:t>
      </w:r>
    </w:p>
    <w:p>
      <w:pPr>
        <w:spacing w:after="120" w:before="120"/>
        <w:ind w:firstLine="360"/>
      </w:pPr>
      <w:r>
        <w:rPr>
          <w:rFonts w:ascii="Georgia" w:cs="Georgia" w:eastAsia="Georgia" w:hAnsi="Georgia"/>
          <w:sz w:val="24"/>
          <w:szCs w:val="24"/>
        </w:rPr>
        <w:t xml:space="preserve">That performance, sustained over years, creates the conditions for abuse. Not because the pastor intends to abuse. Because the pastor has lost access to the relationships that would keep them honest. The gap between their public self and their private self widens. The private struggles go underground. And what goes underground does not disappear. It grows in the dark.</w:t>
      </w:r>
    </w:p>
    <w:p>
      <w:pPr>
        <w:spacing w:after="120" w:before="240"/>
      </w:pPr>
      <w:r>
        <w:rPr>
          <w:rFonts w:ascii="Georgia" w:cs="Georgia" w:eastAsia="Georgia" w:hAnsi="Georgia"/>
          <w:b/>
          <w:bCs/>
          <w:sz w:val="24"/>
          <w:szCs w:val="24"/>
        </w:rPr>
        <w:t xml:space="preserve">The courage to step down.</w:t>
      </w:r>
    </w:p>
    <w:p>
      <w:pPr>
        <w:spacing w:after="120" w:before="120"/>
        <w:ind w:firstLine="360"/>
      </w:pPr>
      <w:r>
        <w:rPr>
          <w:rFonts w:ascii="Georgia" w:cs="Georgia" w:eastAsia="Georgia" w:hAnsi="Georgia"/>
          <w:sz w:val="24"/>
          <w:szCs w:val="24"/>
        </w:rPr>
        <w:t xml:space="preserve">There are pastors reading this chapter who need to resign. Not because they have committed abuse in the criminal sense. Because they recognize, in the descriptions this book has provided, patterns in their own leadership that are causing harm. Control disguised as vision. Manipulation disguised as pastoral care. Retaliation disguised as spiritual correction.</w:t>
      </w:r>
    </w:p>
    <w:p>
      <w:pPr>
        <w:spacing w:after="120" w:before="120"/>
        <w:ind w:firstLine="360"/>
      </w:pPr>
      <w:r>
        <w:rPr>
          <w:rFonts w:ascii="Georgia" w:cs="Georgia" w:eastAsia="Georgia" w:hAnsi="Georgia"/>
          <w:sz w:val="24"/>
          <w:szCs w:val="24"/>
        </w:rPr>
        <w:t xml:space="preserve">The recognition is the gift. The response is the test.</w:t>
      </w:r>
    </w:p>
    <w:p>
      <w:pPr>
        <w:spacing w:after="120" w:before="120"/>
        <w:ind w:firstLine="360"/>
      </w:pPr>
      <w:r>
        <w:rPr>
          <w:rFonts w:ascii="Georgia" w:cs="Georgia" w:eastAsia="Georgia" w:hAnsi="Georgia"/>
          <w:sz w:val="24"/>
          <w:szCs w:val="24"/>
        </w:rPr>
        <w:t xml:space="preserve">Stepping down is not failure. It is the most courageous thing a pastor can do when the evidence of harm is clear. The leader who can say "I have become something I did not intend to become, and the people I am supposed to serve deserve better" is exercising exactly the kind of character that the pastoral office demands.</w:t>
      </w:r>
    </w:p>
    <w:p>
      <w:pPr>
        <w:spacing w:after="120" w:before="120"/>
        <w:ind w:firstLine="360"/>
      </w:pPr>
      <w:r>
        <w:rPr>
          <w:rFonts w:ascii="Georgia" w:cs="Georgia" w:eastAsia="Georgia" w:hAnsi="Georgia"/>
          <w:sz w:val="24"/>
          <w:szCs w:val="24"/>
        </w:rPr>
        <w:t xml:space="preserve">The church will survive your departure. I know it does not feel that way. If you have built the church around your personality — if the congregation's identity is fused with your presence — then your departure feels like the church's death. But the church is not you. The church belongs to Christ. And Christ's church has survived the departure of every leader in its two-thousand-year history. It will survive yours.</w:t>
      </w:r>
    </w:p>
    <w:p>
      <w:pPr>
        <w:spacing w:after="120" w:before="120"/>
        <w:ind w:firstLine="360"/>
      </w:pPr>
      <w:r>
        <w:rPr>
          <w:rFonts w:ascii="Georgia" w:cs="Georgia" w:eastAsia="Georgia" w:hAnsi="Georgia"/>
          <w:sz w:val="24"/>
          <w:szCs w:val="24"/>
        </w:rPr>
        <w:t xml:space="preserve">Step down. Get help. Address the wounds you have been feeding with the ministry instead of healing through the hard work of personal restoration. And then — maybe, after years of growth and accountability — consider whether you should return to pastoral ministry. Or consider whether God has a different vocation for you. A vocation that does not place you in a position where your unhealed wounds can damage other people.</w:t>
      </w:r>
    </w:p>
    <w:p>
      <w:pPr>
        <w:spacing w:after="120" w:before="240"/>
      </w:pPr>
      <w:r>
        <w:rPr>
          <w:rFonts w:ascii="Georgia" w:cs="Georgia" w:eastAsia="Georgia" w:hAnsi="Georgia"/>
          <w:b/>
          <w:bCs/>
          <w:sz w:val="24"/>
          <w:szCs w:val="24"/>
        </w:rPr>
        <w:t xml:space="preserve">The pastor who stays.</w:t>
      </w:r>
    </w:p>
    <w:p>
      <w:pPr>
        <w:spacing w:after="120" w:before="120"/>
        <w:ind w:firstLine="360"/>
      </w:pPr>
      <w:r>
        <w:rPr>
          <w:rFonts w:ascii="Georgia" w:cs="Georgia" w:eastAsia="Georgia" w:hAnsi="Georgia"/>
          <w:sz w:val="24"/>
          <w:szCs w:val="24"/>
        </w:rPr>
        <w:t xml:space="preserve">Most pastors reading this chapter should not resign. Most pastors are not abusers. Most pastors are imperfect people doing difficult work with mixed motives and genuine love for the people they serve.</w:t>
      </w:r>
    </w:p>
    <w:p>
      <w:pPr>
        <w:spacing w:after="120" w:before="120"/>
        <w:ind w:firstLine="360"/>
      </w:pPr>
      <w:r>
        <w:rPr>
          <w:rFonts w:ascii="Georgia" w:cs="Georgia" w:eastAsia="Georgia" w:hAnsi="Georgia"/>
          <w:sz w:val="24"/>
          <w:szCs w:val="24"/>
        </w:rPr>
        <w:t xml:space="preserve">If that is you, this chapter is not an indictment. It is an invitation to the kind of self-examination that makes the difference between the pastor who eventually becomes part of the problem and the pastor who builds a ministry that outlasts their tenure.</w:t>
      </w:r>
    </w:p>
    <w:p>
      <w:pPr>
        <w:spacing w:after="120" w:before="120"/>
        <w:ind w:firstLine="360"/>
      </w:pPr>
      <w:r>
        <w:rPr>
          <w:rFonts w:ascii="Georgia" w:cs="Georgia" w:eastAsia="Georgia" w:hAnsi="Georgia"/>
          <w:sz w:val="24"/>
          <w:szCs w:val="24"/>
        </w:rPr>
        <w:t xml:space="preserve">Ask the hard questions. Get into counseling. Build accountability that does not depend on your willingness to participate. Surround yourself with people who will tell you the truth. Teach your congregation to recognize abuse — including your own potential for it. Create structures that would catch you if you started to fall.</w:t>
      </w:r>
    </w:p>
    <w:p>
      <w:pPr>
        <w:spacing w:after="120" w:before="120"/>
        <w:ind w:firstLine="360"/>
      </w:pPr>
      <w:r>
        <w:rPr>
          <w:rFonts w:ascii="Georgia" w:cs="Georgia" w:eastAsia="Georgia" w:hAnsi="Georgia"/>
          <w:sz w:val="24"/>
          <w:szCs w:val="24"/>
        </w:rPr>
        <w:t xml:space="preserve">And hold the tension that this book has named from the beginning: the pastoral office is a gift from God, and it is occupied by fallen human beings. Both are true simultaneously. The gift does not negate the fallenness. The fallenness does not negate the gift. And the pastor who can hold both truths — who can exercise authority without being consumed by it — is the pastor the church needs.</w:t>
      </w:r>
    </w:p>
    <w:p>
      <w:pPr>
        <w:spacing w:after="120" w:before="120"/>
        <w:ind w:firstLine="360"/>
      </w:pPr>
      <w:r>
        <w:rPr>
          <w:rFonts w:ascii="Georgia" w:cs="Georgia" w:eastAsia="Georgia" w:hAnsi="Georgia"/>
          <w:sz w:val="24"/>
          <w:szCs w:val="24"/>
        </w:rPr>
        <w:t xml:space="preserve">Not the pastor who is above temptation. The pastor who knows exactly where the temptation lives and has built a life that accounts for it.</w:t>
      </w:r>
    </w:p>
    <w:p>
      <w:pPr>
        <w:spacing w:after="120" w:before="120"/>
        <w:ind w:firstLine="360"/>
      </w:pPr>
      <w:r>
        <w:rPr>
          <w:rFonts w:ascii="Georgia" w:cs="Georgia" w:eastAsia="Georgia" w:hAnsi="Georgia"/>
          <w:sz w:val="24"/>
          <w:szCs w:val="24"/>
        </w:rPr>
        <w:t xml:space="preserve">That is the reckoning. Not a verdict. An ongoing discipline. The discipline of a leader who refuses to let the office destroy the person — or the person destroy the people the office was created to serve.</w:t>
      </w:r>
    </w:p>
    <w:p>
      <w:r>
        <w:br w:type="page"/>
      </w:r>
    </w:p>
    <w:p>
      <w:pPr>
        <w:pStyle w:val="Heading1"/>
        <w:spacing w:after="360" w:before="480"/>
      </w:pPr>
      <w:r>
        <w:rPr>
          <w:rFonts w:ascii="Georgia" w:cs="Georgia" w:eastAsia="Georgia" w:hAnsi="Georgia"/>
          <w:b/>
          <w:bCs/>
          <w:sz w:val="36"/>
          <w:szCs w:val="36"/>
        </w:rPr>
        <w:t xml:space="preserve">Chapter 12: What a Safe Church Looks Like — The Vision That Makes the Pain Worth Naming</w:t>
      </w:r>
    </w:p>
    <w:p>
      <w:pPr>
        <w:spacing w:after="120" w:before="120"/>
        <w:ind w:firstLine="360"/>
      </w:pPr>
      <w:r>
        <w:rPr>
          <w:rFonts w:ascii="Georgia" w:cs="Georgia" w:eastAsia="Georgia" w:hAnsi="Georgia"/>
          <w:sz w:val="24"/>
          <w:szCs w:val="24"/>
        </w:rPr>
        <w:t xml:space="preserve">I have spent eleven chapters naming the disease. This chapter names the cure. Not a theoretical cure. Not a utopian vision of a church that does not exist. The actual, observable characteristics of churches where spiritual abuse cannot take root — because the soil will not sustain it.</w:t>
      </w:r>
    </w:p>
    <w:p>
      <w:pPr>
        <w:spacing w:after="120" w:before="120"/>
        <w:ind w:firstLine="360"/>
      </w:pPr>
      <w:r>
        <w:rPr>
          <w:rFonts w:ascii="Georgia" w:cs="Georgia" w:eastAsia="Georgia" w:hAnsi="Georgia"/>
          <w:sz w:val="24"/>
          <w:szCs w:val="24"/>
        </w:rPr>
        <w:t xml:space="preserve">These churches exist. I have seen them. I have served in one and tried to build one. They are not perfect. They are not free from conflict, failure, or sin. But they are structured, led, and cultured in ways that make the specific pathology of spiritual abuse extraordinarily difficult to execute.</w:t>
      </w:r>
    </w:p>
    <w:p>
      <w:pPr>
        <w:spacing w:after="120" w:before="120"/>
        <w:ind w:firstLine="360"/>
      </w:pPr>
      <w:r>
        <w:rPr>
          <w:rFonts w:ascii="Georgia" w:cs="Georgia" w:eastAsia="Georgia" w:hAnsi="Georgia"/>
          <w:sz w:val="24"/>
          <w:szCs w:val="24"/>
        </w:rPr>
        <w:t xml:space="preserve">What follows is not a program. It is a portrait. A picture of the church as it was designed to be — not by the culture, not by the market, not by the church-growth industry, but by the God who spoke it into existence with his own breath.</w:t>
      </w:r>
    </w:p>
    <w:p>
      <w:pPr>
        <w:spacing w:after="120" w:before="240"/>
      </w:pPr>
      <w:r>
        <w:rPr>
          <w:rFonts w:ascii="Georgia" w:cs="Georgia" w:eastAsia="Georgia" w:hAnsi="Georgia"/>
          <w:b/>
          <w:bCs/>
          <w:sz w:val="24"/>
          <w:szCs w:val="24"/>
        </w:rPr>
        <w:t xml:space="preserve">The safe church tells the truth about itself.</w:t>
      </w:r>
    </w:p>
    <w:p>
      <w:pPr>
        <w:spacing w:after="120" w:before="120"/>
        <w:ind w:firstLine="360"/>
      </w:pPr>
      <w:r>
        <w:rPr>
          <w:rFonts w:ascii="Georgia" w:cs="Georgia" w:eastAsia="Georgia" w:hAnsi="Georgia"/>
          <w:sz w:val="24"/>
          <w:szCs w:val="24"/>
        </w:rPr>
        <w:t xml:space="preserve">The most distinctive feature of a safe church is its relationship to truth — specifically, the truth about its own failures.</w:t>
      </w:r>
    </w:p>
    <w:p>
      <w:pPr>
        <w:spacing w:after="120" w:before="120"/>
        <w:ind w:firstLine="360"/>
      </w:pPr>
      <w:r>
        <w:rPr>
          <w:rFonts w:ascii="Georgia" w:cs="Georgia" w:eastAsia="Georgia" w:hAnsi="Georgia"/>
          <w:sz w:val="24"/>
          <w:szCs w:val="24"/>
        </w:rPr>
        <w:t xml:space="preserve">The abusive church maintains a curated narrative. The version of the church's history that the congregation knows is the version the leader has approved. Departures are explained in terms that protect the institution. Conflicts are resolved behind closed doors. Failures are managed, spun, or erased.</w:t>
      </w:r>
    </w:p>
    <w:p>
      <w:pPr>
        <w:spacing w:after="120" w:before="120"/>
        <w:ind w:firstLine="360"/>
      </w:pPr>
      <w:r>
        <w:rPr>
          <w:rFonts w:ascii="Georgia" w:cs="Georgia" w:eastAsia="Georgia" w:hAnsi="Georgia"/>
          <w:sz w:val="24"/>
          <w:szCs w:val="24"/>
        </w:rPr>
        <w:t xml:space="preserve">The safe church does the opposite. It tells the truth about what has gone wrong — not because the truth is comfortable, but because a community built on a curated narrative is a community built on sand. The congregation that knows the real story — that the previous pastor left under difficult circumstances, that the building campaign was more expensive than projected, that the leadership made a mistake and is correcting it — is a congregation that can trust its leaders. Not because the leaders are perfect. Because the leaders are honest.</w:t>
      </w:r>
    </w:p>
    <w:p>
      <w:pPr>
        <w:spacing w:after="120" w:before="120"/>
        <w:ind w:firstLine="360"/>
      </w:pPr>
      <w:r>
        <w:rPr>
          <w:rFonts w:ascii="Georgia" w:cs="Georgia" w:eastAsia="Georgia" w:hAnsi="Georgia"/>
          <w:sz w:val="24"/>
          <w:szCs w:val="24"/>
        </w:rPr>
        <w:t xml:space="preserve">This honesty extends to theology. The safe church does not pretend to have all the answers. It holds its convictions with confidence and its uncertainties with humility. It teaches its people to think rather than to agree. It produces disciples who can read Scripture for themselves, evaluate arguments on their own, and reach conclusions that may differ from the pastor's — without being treated as threats.</w:t>
      </w:r>
    </w:p>
    <w:p>
      <w:pPr>
        <w:spacing w:after="120" w:before="120"/>
        <w:ind w:firstLine="360"/>
      </w:pPr>
      <w:r>
        <w:rPr>
          <w:rFonts w:ascii="Georgia" w:cs="Georgia" w:eastAsia="Georgia" w:hAnsi="Georgia"/>
          <w:sz w:val="24"/>
          <w:szCs w:val="24"/>
        </w:rPr>
        <w:t xml:space="preserve">The abusive church produces dependence. The safe church produces maturity. And the difference is visible in how the church handles disagreement: does disagreement produce a conversation, or does it produce a crisis?</w:t>
      </w:r>
    </w:p>
    <w:p>
      <w:pPr>
        <w:spacing w:after="120" w:before="240"/>
      </w:pPr>
      <w:r>
        <w:rPr>
          <w:rFonts w:ascii="Georgia" w:cs="Georgia" w:eastAsia="Georgia" w:hAnsi="Georgia"/>
          <w:b/>
          <w:bCs/>
          <w:sz w:val="24"/>
          <w:szCs w:val="24"/>
        </w:rPr>
        <w:t xml:space="preserve">The safe church distributes power.</w:t>
      </w:r>
    </w:p>
    <w:p>
      <w:pPr>
        <w:spacing w:after="120" w:before="120"/>
        <w:ind w:firstLine="360"/>
      </w:pPr>
      <w:r>
        <w:rPr>
          <w:rFonts w:ascii="Georgia" w:cs="Georgia" w:eastAsia="Georgia" w:hAnsi="Georgia"/>
          <w:sz w:val="24"/>
          <w:szCs w:val="24"/>
        </w:rPr>
        <w:t xml:space="preserve">I addressed structural safeguards in the previous chapters, but the principle deserves restating here because it is the architectural foundation of every safe church.</w:t>
      </w:r>
    </w:p>
    <w:p>
      <w:pPr>
        <w:spacing w:after="120" w:before="120"/>
        <w:ind w:firstLine="360"/>
      </w:pPr>
      <w:r>
        <w:rPr>
          <w:rFonts w:ascii="Georgia" w:cs="Georgia" w:eastAsia="Georgia" w:hAnsi="Georgia"/>
          <w:sz w:val="24"/>
          <w:szCs w:val="24"/>
        </w:rPr>
        <w:t xml:space="preserve">Power in a safe church is distributed, not concentrated. No single person controls the finances, the hiring, the direction, the discipline, or the narrative. The senior pastor has real authority — but it is bounded by the authority of the board, the authority of the congregation, and the authority of external accountability structures.</w:t>
      </w:r>
    </w:p>
    <w:p>
      <w:pPr>
        <w:spacing w:after="120" w:before="120"/>
        <w:ind w:firstLine="360"/>
      </w:pPr>
      <w:r>
        <w:rPr>
          <w:rFonts w:ascii="Georgia" w:cs="Georgia" w:eastAsia="Georgia" w:hAnsi="Georgia"/>
          <w:sz w:val="24"/>
          <w:szCs w:val="24"/>
        </w:rPr>
        <w:t xml:space="preserve">This distribution of power is not a limitation on ministry. It is the condition that makes ministry trustworthy. The pastor who shares power is the pastor whose power can be trusted. The pastor who hoards power — even when they use it well — is building a structure that will fail catastrophically when their character fails.</w:t>
      </w:r>
    </w:p>
    <w:p>
      <w:pPr>
        <w:spacing w:after="120" w:before="120"/>
        <w:ind w:firstLine="360"/>
      </w:pPr>
      <w:r>
        <w:rPr>
          <w:rFonts w:ascii="Georgia" w:cs="Georgia" w:eastAsia="Georgia" w:hAnsi="Georgia"/>
          <w:sz w:val="24"/>
          <w:szCs w:val="24"/>
        </w:rPr>
        <w:t xml:space="preserve">The safe church builds structures that work regardless of who is in charge. The test is not "Does this structure work with our current pastor?" The test is "Would this structure protect our congregation if our current pastor were replaced by someone with bad intentions?" If the answer is no, the structure needs to change — no matter how much the current pastor is trusted.</w:t>
      </w:r>
    </w:p>
    <w:p>
      <w:pPr>
        <w:spacing w:after="120" w:before="240"/>
      </w:pPr>
      <w:r>
        <w:rPr>
          <w:rFonts w:ascii="Georgia" w:cs="Georgia" w:eastAsia="Georgia" w:hAnsi="Georgia"/>
          <w:b/>
          <w:bCs/>
          <w:sz w:val="24"/>
          <w:szCs w:val="24"/>
        </w:rPr>
        <w:t xml:space="preserve">The safe church welcomes questions.</w:t>
      </w:r>
    </w:p>
    <w:p>
      <w:pPr>
        <w:spacing w:after="120" w:before="120"/>
        <w:ind w:firstLine="360"/>
      </w:pPr>
      <w:r>
        <w:rPr>
          <w:rFonts w:ascii="Georgia" w:cs="Georgia" w:eastAsia="Georgia" w:hAnsi="Georgia"/>
          <w:sz w:val="24"/>
          <w:szCs w:val="24"/>
        </w:rPr>
        <w:t xml:space="preserve">In the abusive church, questions are threats. Every question carries an implicit challenge to the leader's authority, the church's direction, or the community's consensus. Questions are tolerated at best, punished at worst, and always subtly discouraged by a culture that equates agreement with maturity and inquiry with rebellion.</w:t>
      </w:r>
    </w:p>
    <w:p>
      <w:pPr>
        <w:spacing w:after="120" w:before="120"/>
        <w:ind w:firstLine="360"/>
      </w:pPr>
      <w:r>
        <w:rPr>
          <w:rFonts w:ascii="Georgia" w:cs="Georgia" w:eastAsia="Georgia" w:hAnsi="Georgia"/>
          <w:sz w:val="24"/>
          <w:szCs w:val="24"/>
        </w:rPr>
        <w:t xml:space="preserve">In the safe church, questions are the engine of growth. The pastor who welcomes questions is the pastor who believes that the truth can withstand scrutiny — because the truth, if it is true, does not need protection from honest inquiry. The community that encourages questions is the community that produces thinking Christians rather than compliant ones.</w:t>
      </w:r>
    </w:p>
    <w:p>
      <w:pPr>
        <w:spacing w:after="120" w:before="120"/>
        <w:ind w:firstLine="360"/>
      </w:pPr>
      <w:r>
        <w:rPr>
          <w:rFonts w:ascii="Georgia" w:cs="Georgia" w:eastAsia="Georgia" w:hAnsi="Georgia"/>
          <w:sz w:val="24"/>
          <w:szCs w:val="24"/>
        </w:rPr>
        <w:t xml:space="preserve">This means creating structured opportunities for questions — not just an awkward Q&amp;A after the sermon, but ongoing, embedded spaces where congregants can push back, disagree, and test ideas. Bible studies where the leader does not have to have the answer. Town halls where the budget, the direction, and the decisions are opened for genuine discussion. Leadership meetings where the agenda is not controlled by the person with the most authority.</w:t>
      </w:r>
    </w:p>
    <w:p>
      <w:pPr>
        <w:spacing w:after="120" w:before="120"/>
        <w:ind w:firstLine="360"/>
      </w:pPr>
      <w:r>
        <w:rPr>
          <w:rFonts w:ascii="Georgia" w:cs="Georgia" w:eastAsia="Georgia" w:hAnsi="Georgia"/>
          <w:sz w:val="24"/>
          <w:szCs w:val="24"/>
        </w:rPr>
        <w:t xml:space="preserve">The safe church is noisy. Not chaotic — there is a difference between constructive disagreement and dysfunction. But noisy in the sense that many voices are heard, many perspectives are considered, and the final decision reflects the wisdom of the community rather than the preferences of the leader.</w:t>
      </w:r>
    </w:p>
    <w:p>
      <w:pPr>
        <w:spacing w:after="120" w:before="240"/>
      </w:pPr>
      <w:r>
        <w:rPr>
          <w:rFonts w:ascii="Georgia" w:cs="Georgia" w:eastAsia="Georgia" w:hAnsi="Georgia"/>
          <w:b/>
          <w:bCs/>
          <w:sz w:val="24"/>
          <w:szCs w:val="24"/>
        </w:rPr>
        <w:t xml:space="preserve">The safe church practices mutual submission.</w:t>
      </w:r>
    </w:p>
    <w:p>
      <w:pPr>
        <w:spacing w:after="120" w:before="120"/>
        <w:ind w:firstLine="360"/>
      </w:pPr>
      <w:r>
        <w:rPr>
          <w:rFonts w:ascii="Georgia" w:cs="Georgia" w:eastAsia="Georgia" w:hAnsi="Georgia"/>
          <w:sz w:val="24"/>
          <w:szCs w:val="24"/>
        </w:rPr>
        <w:t xml:space="preserve">The abusive church practices unilateral submission: the congregation submits to the leader. Full stop. The leader's authority flows downward. The congregation's obedience flows upward. The relationship is hierarchical, and the hierarchy runs in one direction.</w:t>
      </w:r>
    </w:p>
    <w:p>
      <w:pPr>
        <w:spacing w:after="120" w:before="120"/>
        <w:ind w:firstLine="360"/>
      </w:pPr>
      <w:r>
        <w:rPr>
          <w:rFonts w:ascii="Georgia" w:cs="Georgia" w:eastAsia="Georgia" w:hAnsi="Georgia"/>
          <w:sz w:val="24"/>
          <w:szCs w:val="24"/>
        </w:rPr>
        <w:t xml:space="preserve">The safe church practices what Paul describes in Ephesians 5:21: "Submit to one another out of reverence for Christ." Mutual submission. The pastor submits to the congregation by serving their needs rather than demanding their compliance. The congregation submits to the pastor by respecting the teaching authority of the office. The elders submit to one another by sharing power and deferring to the wisdom of the group. The community submits to Christ by measuring every exercise of authority against the character of the one who said "I did not come to be served, but to serve."</w:t>
      </w:r>
    </w:p>
    <w:p>
      <w:pPr>
        <w:spacing w:after="120" w:before="120"/>
        <w:ind w:firstLine="360"/>
      </w:pPr>
      <w:r>
        <w:rPr>
          <w:rFonts w:ascii="Georgia" w:cs="Georgia" w:eastAsia="Georgia" w:hAnsi="Georgia"/>
          <w:sz w:val="24"/>
          <w:szCs w:val="24"/>
        </w:rPr>
        <w:t xml:space="preserve">Mutual submission does not eliminate authority. It transforms it. The pastor still leads. The elders still govern. The congregation still follows. But the direction of the authority is always outward — toward the good of the people — never inward, toward the benefit of the leader.</w:t>
      </w:r>
    </w:p>
    <w:p>
      <w:pPr>
        <w:spacing w:after="120" w:before="120"/>
        <w:ind w:firstLine="360"/>
      </w:pPr>
      <w:r>
        <w:rPr>
          <w:rFonts w:ascii="Georgia" w:cs="Georgia" w:eastAsia="Georgia" w:hAnsi="Georgia"/>
          <w:sz w:val="24"/>
          <w:szCs w:val="24"/>
        </w:rPr>
        <w:t xml:space="preserve">The test is simple: who benefits from the exercise of authority? If the answer is consistently "the leader," the authority has been corrupted. If the answer is consistently "the people," the authority is being exercised as Christ intended.</w:t>
      </w:r>
    </w:p>
    <w:p>
      <w:pPr>
        <w:spacing w:after="120" w:before="240"/>
      </w:pPr>
      <w:r>
        <w:rPr>
          <w:rFonts w:ascii="Georgia" w:cs="Georgia" w:eastAsia="Georgia" w:hAnsi="Georgia"/>
          <w:b/>
          <w:bCs/>
          <w:sz w:val="24"/>
          <w:szCs w:val="24"/>
        </w:rPr>
        <w:t xml:space="preserve">The safe church protects the vulnerable.</w:t>
      </w:r>
    </w:p>
    <w:p>
      <w:pPr>
        <w:spacing w:after="120" w:before="120"/>
        <w:ind w:firstLine="360"/>
      </w:pPr>
      <w:r>
        <w:rPr>
          <w:rFonts w:ascii="Georgia" w:cs="Georgia" w:eastAsia="Georgia" w:hAnsi="Georgia"/>
          <w:sz w:val="24"/>
          <w:szCs w:val="24"/>
        </w:rPr>
        <w:t xml:space="preserve">Every community has vulnerable members. The new believer who does not yet know how to evaluate a leader's claims. The person in crisis who is desperate for direction and willing to surrender their judgment to anyone who offers certainty. The child who trusts every adult in the building. The immigrant family whose cultural background inclines them toward deference to spiritual authority.</w:t>
      </w:r>
    </w:p>
    <w:p>
      <w:pPr>
        <w:spacing w:after="120" w:before="120"/>
        <w:ind w:firstLine="360"/>
      </w:pPr>
      <w:r>
        <w:rPr>
          <w:rFonts w:ascii="Georgia" w:cs="Georgia" w:eastAsia="Georgia" w:hAnsi="Georgia"/>
          <w:sz w:val="24"/>
          <w:szCs w:val="24"/>
        </w:rPr>
        <w:t xml:space="preserve">The abusive church exploits these vulnerabilities. The safe church protects them.</w:t>
      </w:r>
    </w:p>
    <w:p>
      <w:pPr>
        <w:spacing w:after="120" w:before="120"/>
        <w:ind w:firstLine="360"/>
      </w:pPr>
      <w:r>
        <w:rPr>
          <w:rFonts w:ascii="Georgia" w:cs="Georgia" w:eastAsia="Georgia" w:hAnsi="Georgia"/>
          <w:sz w:val="24"/>
          <w:szCs w:val="24"/>
        </w:rPr>
        <w:t xml:space="preserve">Protection means proactive policies: background checks for everyone who works with children, mandatory reporter training for all staff, clear boundaries between pastoral counseling and professional therapy, policies that prevent one adult from being alone with one child, ever.</w:t>
      </w:r>
    </w:p>
    <w:p>
      <w:pPr>
        <w:spacing w:after="120" w:before="120"/>
        <w:ind w:firstLine="360"/>
      </w:pPr>
      <w:r>
        <w:rPr>
          <w:rFonts w:ascii="Georgia" w:cs="Georgia" w:eastAsia="Georgia" w:hAnsi="Georgia"/>
          <w:sz w:val="24"/>
          <w:szCs w:val="24"/>
        </w:rPr>
        <w:t xml:space="preserve">But protection also means cultural vigilance — the collective willingness of the community to notice when something does not seem right. The safe church teaches its members to trust their instincts. If a leader's behavior toward a vulnerable person seems off — too much attention, too much access, too much time behind closed doors — the community has been trained to name it. Not to gossip about it. To name it, directly, to the people with authority to investigate.</w:t>
      </w:r>
    </w:p>
    <w:p>
      <w:pPr>
        <w:spacing w:after="120" w:before="120"/>
        <w:ind w:firstLine="360"/>
      </w:pPr>
      <w:r>
        <w:rPr>
          <w:rFonts w:ascii="Georgia" w:cs="Georgia" w:eastAsia="Georgia" w:hAnsi="Georgia"/>
          <w:sz w:val="24"/>
          <w:szCs w:val="24"/>
        </w:rPr>
        <w:t xml:space="preserve">The abusive church trains its members to ignore their instincts. "Do not judge." "Give the benefit of the doubt." "Touch not the Lord's anointed." The safe church inverts that training: your instincts are a gift. If something feels wrong, say something. We would rather investigate a hundred false alarms than miss one genuine threat.</w:t>
      </w:r>
    </w:p>
    <w:p>
      <w:pPr>
        <w:spacing w:after="120" w:before="240"/>
      </w:pPr>
      <w:r>
        <w:rPr>
          <w:rFonts w:ascii="Georgia" w:cs="Georgia" w:eastAsia="Georgia" w:hAnsi="Georgia"/>
          <w:b/>
          <w:bCs/>
          <w:sz w:val="24"/>
          <w:szCs w:val="24"/>
        </w:rPr>
        <w:t xml:space="preserve">The safe church practices real forgiveness — and real consequences.</w:t>
      </w:r>
    </w:p>
    <w:p>
      <w:pPr>
        <w:spacing w:after="120" w:before="120"/>
        <w:ind w:firstLine="360"/>
      </w:pPr>
      <w:r>
        <w:rPr>
          <w:rFonts w:ascii="Georgia" w:cs="Georgia" w:eastAsia="Georgia" w:hAnsi="Georgia"/>
          <w:sz w:val="24"/>
          <w:szCs w:val="24"/>
        </w:rPr>
        <w:t xml:space="preserve">One of the most damaging distortions in abusive churches is the weaponization of forgiveness. The abuser demands forgiveness as a right. The congregation is told that withholding forgiveness is a sin. The survivor is pressured to "move on" before the wound has been treated. And the cycle continues because "forgiveness" has been redefined to mean "the absence of consequences."</w:t>
      </w:r>
    </w:p>
    <w:p>
      <w:pPr>
        <w:spacing w:after="120" w:before="120"/>
        <w:ind w:firstLine="360"/>
      </w:pPr>
      <w:r>
        <w:rPr>
          <w:rFonts w:ascii="Georgia" w:cs="Georgia" w:eastAsia="Georgia" w:hAnsi="Georgia"/>
          <w:sz w:val="24"/>
          <w:szCs w:val="24"/>
        </w:rPr>
        <w:t xml:space="preserve">The safe church holds two truths simultaneously: forgiveness is a Christian obligation, and consequences are a pastoral responsibility.</w:t>
      </w:r>
    </w:p>
    <w:p>
      <w:pPr>
        <w:spacing w:after="120" w:before="120"/>
        <w:ind w:firstLine="360"/>
      </w:pPr>
      <w:r>
        <w:rPr>
          <w:rFonts w:ascii="Georgia" w:cs="Georgia" w:eastAsia="Georgia" w:hAnsi="Georgia"/>
          <w:sz w:val="24"/>
          <w:szCs w:val="24"/>
        </w:rPr>
        <w:t xml:space="preserve">Forgiveness means releasing the demand for personal revenge. It does not mean pretending the harm did not happen. It does not mean restoring the offender to a position of trust. It does not mean eliminating the consequences that the behavior warrants. The employee who embezzles church funds may be forgiven. They should not be given the checkbook back.</w:t>
      </w:r>
    </w:p>
    <w:p>
      <w:pPr>
        <w:spacing w:after="120" w:before="120"/>
        <w:ind w:firstLine="360"/>
      </w:pPr>
      <w:r>
        <w:rPr>
          <w:rFonts w:ascii="Georgia" w:cs="Georgia" w:eastAsia="Georgia" w:hAnsi="Georgia"/>
          <w:sz w:val="24"/>
          <w:szCs w:val="24"/>
        </w:rPr>
        <w:t xml:space="preserve">The safe church can distinguish between forgiveness and trust, between grace and naivety, between mercy and enabling. The person who caused harm is offered the grace of the gospel — genuine, costly, cross-shaped grace. And the community that was harmed is offered the protection of consequences that prevent the harm from recurring.</w:t>
      </w:r>
    </w:p>
    <w:p>
      <w:pPr>
        <w:spacing w:after="120" w:before="120"/>
        <w:ind w:firstLine="360"/>
      </w:pPr>
      <w:r>
        <w:rPr>
          <w:rFonts w:ascii="Georgia" w:cs="Georgia" w:eastAsia="Georgia" w:hAnsi="Georgia"/>
          <w:sz w:val="24"/>
          <w:szCs w:val="24"/>
        </w:rPr>
        <w:t xml:space="preserve">Both are acts of love. Grace toward the offender is love. Protection of the community is love. And the safe church refuses to sacrifice one on the altar of the other.</w:t>
      </w:r>
    </w:p>
    <w:p>
      <w:pPr>
        <w:spacing w:after="120" w:before="240"/>
      </w:pPr>
      <w:r>
        <w:rPr>
          <w:rFonts w:ascii="Georgia" w:cs="Georgia" w:eastAsia="Georgia" w:hAnsi="Georgia"/>
          <w:b/>
          <w:bCs/>
          <w:sz w:val="24"/>
          <w:szCs w:val="24"/>
        </w:rPr>
        <w:t xml:space="preserve">The safe church is built to outlast its leader.</w:t>
      </w:r>
    </w:p>
    <w:p>
      <w:pPr>
        <w:spacing w:after="120" w:before="120"/>
        <w:ind w:firstLine="360"/>
      </w:pPr>
      <w:r>
        <w:rPr>
          <w:rFonts w:ascii="Georgia" w:cs="Georgia" w:eastAsia="Georgia" w:hAnsi="Georgia"/>
          <w:sz w:val="24"/>
          <w:szCs w:val="24"/>
        </w:rPr>
        <w:t xml:space="preserve">The ultimate test of a safe church is what happens when the pastor leaves.</w:t>
      </w:r>
    </w:p>
    <w:p>
      <w:pPr>
        <w:spacing w:after="120" w:before="120"/>
        <w:ind w:firstLine="360"/>
      </w:pPr>
      <w:r>
        <w:rPr>
          <w:rFonts w:ascii="Georgia" w:cs="Georgia" w:eastAsia="Georgia" w:hAnsi="Georgia"/>
          <w:sz w:val="24"/>
          <w:szCs w:val="24"/>
        </w:rPr>
        <w:t xml:space="preserve">In the abusive church, the pastor's departure is an existential crisis. The congregation's identity is fused with the leader. The programs depend on the leader's personality. The culture was built by the leader and reflects the leader's preferences, priorities, and pathology. When the leader leaves — by choice, by retirement, by removal — the church collapses or enters a prolonged period of dysfunction, because the church was not a church. It was a personality cult with a tax exemption.</w:t>
      </w:r>
    </w:p>
    <w:p>
      <w:pPr>
        <w:spacing w:after="120" w:before="120"/>
        <w:ind w:firstLine="360"/>
      </w:pPr>
      <w:r>
        <w:rPr>
          <w:rFonts w:ascii="Georgia" w:cs="Georgia" w:eastAsia="Georgia" w:hAnsi="Georgia"/>
          <w:sz w:val="24"/>
          <w:szCs w:val="24"/>
        </w:rPr>
        <w:t xml:space="preserve">In the safe church, the pastor's departure is a transition. Painful, perhaps. Disruptive, certainly. But not existential. Because the church's identity is built on Christ, not on the pastor. The structures work regardless of who leads. The culture was built by the community, not imposed by a personality. The next leader inherits an institution that functions, not a vacuum that demands a savior.</w:t>
      </w:r>
    </w:p>
    <w:p>
      <w:pPr>
        <w:spacing w:after="120" w:before="120"/>
        <w:ind w:firstLine="360"/>
      </w:pPr>
      <w:r>
        <w:rPr>
          <w:rFonts w:ascii="Georgia" w:cs="Georgia" w:eastAsia="Georgia" w:hAnsi="Georgia"/>
          <w:sz w:val="24"/>
          <w:szCs w:val="24"/>
        </w:rPr>
        <w:t xml:space="preserve">I will leave First Baptist Church someday. By choice, by retirement, by the decision of others, or by death. When that day comes, the test of my ministry will not be the size of the congregation or the quality of the sermons. The test will be whether the church I leave behind can function without me. Whether the structures I built serve the next leader as well as they served me. Whether the culture I cultivated produces health regardless of who stands in the pulpit.</w:t>
      </w:r>
    </w:p>
    <w:p>
      <w:pPr>
        <w:spacing w:after="120" w:before="120"/>
        <w:ind w:firstLine="360"/>
      </w:pPr>
      <w:r>
        <w:rPr>
          <w:rFonts w:ascii="Georgia" w:cs="Georgia" w:eastAsia="Georgia" w:hAnsi="Georgia"/>
          <w:sz w:val="24"/>
          <w:szCs w:val="24"/>
        </w:rPr>
        <w:t xml:space="preserve">If the church collapses when I leave, I did not build a church. I built a monument to myself. And monuments do not serve the kingdom. They serve the ego of the builder.</w:t>
      </w:r>
    </w:p>
    <w:p>
      <w:pPr>
        <w:spacing w:after="120" w:before="240"/>
      </w:pPr>
      <w:r>
        <w:rPr>
          <w:rFonts w:ascii="Georgia" w:cs="Georgia" w:eastAsia="Georgia" w:hAnsi="Georgia"/>
          <w:b/>
          <w:bCs/>
          <w:sz w:val="24"/>
          <w:szCs w:val="24"/>
        </w:rPr>
        <w:t xml:space="preserve">The vision.</w:t>
      </w:r>
    </w:p>
    <w:p>
      <w:pPr>
        <w:spacing w:after="120" w:before="120"/>
        <w:ind w:firstLine="360"/>
      </w:pPr>
      <w:r>
        <w:rPr>
          <w:rFonts w:ascii="Georgia" w:cs="Georgia" w:eastAsia="Georgia" w:hAnsi="Georgia"/>
          <w:sz w:val="24"/>
          <w:szCs w:val="24"/>
        </w:rPr>
        <w:t xml:space="preserve">The safe church is not a fantasy. It is what the church was designed to be. It is what the early church described in Acts 2 looked like: a community that shared life, that told the truth, that held its leaders accountable, that cared for its vulnerable members, that submitted to one another, and that pointed every exercise of authority toward the crucified and risen Christ.</w:t>
      </w:r>
    </w:p>
    <w:p>
      <w:pPr>
        <w:spacing w:after="120" w:before="120"/>
        <w:ind w:firstLine="360"/>
      </w:pPr>
      <w:r>
        <w:rPr>
          <w:rFonts w:ascii="Georgia" w:cs="Georgia" w:eastAsia="Georgia" w:hAnsi="Georgia"/>
          <w:sz w:val="24"/>
          <w:szCs w:val="24"/>
        </w:rPr>
        <w:t xml:space="preserve">The safe church is what the church becomes when it takes its own theology seriously. When it believes that power corrupts and builds structures accordingly. When it believes that every believer has the Spirit and treats them accordingly. When it believes that the pastor is a servant and holds them accordingly.</w:t>
      </w:r>
    </w:p>
    <w:p>
      <w:pPr>
        <w:spacing w:after="120" w:before="120"/>
        <w:ind w:firstLine="360"/>
      </w:pPr>
      <w:r>
        <w:rPr>
          <w:rFonts w:ascii="Georgia" w:cs="Georgia" w:eastAsia="Georgia" w:hAnsi="Georgia"/>
          <w:sz w:val="24"/>
          <w:szCs w:val="24"/>
        </w:rPr>
        <w:t xml:space="preserve">The pain I have named in this book is real. The damage is documented and devastating. The systems that produce the damage are entrenched and self-reinforcing.</w:t>
      </w:r>
    </w:p>
    <w:p>
      <w:pPr>
        <w:spacing w:after="120" w:before="120"/>
        <w:ind w:firstLine="360"/>
      </w:pPr>
      <w:r>
        <w:rPr>
          <w:rFonts w:ascii="Georgia" w:cs="Georgia" w:eastAsia="Georgia" w:hAnsi="Georgia"/>
          <w:sz w:val="24"/>
          <w:szCs w:val="24"/>
        </w:rPr>
        <w:t xml:space="preserve">But the church does not have to be what the abusers have made it. The church can be what Christ intended. Not by wishing. By building — one structure, one policy, one honest conversation, one act of accountability at a time.</w:t>
      </w:r>
    </w:p>
    <w:p>
      <w:pPr>
        <w:spacing w:after="120" w:before="120"/>
        <w:ind w:firstLine="360"/>
      </w:pPr>
      <w:r>
        <w:rPr>
          <w:rFonts w:ascii="Georgia" w:cs="Georgia" w:eastAsia="Georgia" w:hAnsi="Georgia"/>
          <w:sz w:val="24"/>
          <w:szCs w:val="24"/>
        </w:rPr>
        <w:t xml:space="preserve">That is the work. It is worth doing. And the church that does it becomes something the world has not seen in a long time: a community that is safe. Not because the people are perfect. Because the structures are sound, the leaders are accountable, and the truth is welcome.</w:t>
      </w:r>
    </w:p>
    <w:p>
      <w:pPr>
        <w:spacing w:after="120" w:before="120"/>
        <w:ind w:firstLine="360"/>
      </w:pPr>
      <w:r>
        <w:rPr>
          <w:rFonts w:ascii="Georgia" w:cs="Georgia" w:eastAsia="Georgia" w:hAnsi="Georgia"/>
          <w:sz w:val="24"/>
          <w:szCs w:val="24"/>
        </w:rPr>
        <w:t xml:space="preserve">That church changes everything it touches. Because the world, which has seen enough religious abuse to last a hundred lifetimes, is desperate for one community that practices what it preaches.</w:t>
      </w:r>
    </w:p>
    <w:p>
      <w:pPr>
        <w:spacing w:after="120" w:before="120"/>
        <w:ind w:firstLine="360"/>
      </w:pPr>
      <w:r>
        <w:rPr>
          <w:rFonts w:ascii="Georgia" w:cs="Georgia" w:eastAsia="Georgia" w:hAnsi="Georgia"/>
          <w:sz w:val="24"/>
          <w:szCs w:val="24"/>
        </w:rPr>
        <w:t xml:space="preserve">Be that community. The cost is real. And it is worth it.</w:t>
      </w:r>
    </w:p>
    <w:p>
      <w:r>
        <w:br w:type="page"/>
      </w:r>
    </w:p>
    <w:p>
      <w:pPr>
        <w:pStyle w:val="Heading1"/>
        <w:spacing w:after="360" w:before="480"/>
      </w:pPr>
      <w:r>
        <w:rPr>
          <w:rFonts w:ascii="Georgia" w:cs="Georgia" w:eastAsia="Georgia" w:hAnsi="Georgia"/>
          <w:b/>
          <w:bCs/>
          <w:sz w:val="36"/>
          <w:szCs w:val="36"/>
        </w:rPr>
        <w:t xml:space="preserve">Conclusion: The Church That Tells the Truth</w:t>
      </w:r>
    </w:p>
    <w:p>
      <w:pPr>
        <w:spacing w:after="120" w:before="120"/>
        <w:ind w:firstLine="360"/>
      </w:pPr>
      <w:r>
        <w:rPr>
          <w:rFonts w:ascii="Georgia" w:cs="Georgia" w:eastAsia="Georgia" w:hAnsi="Georgia"/>
          <w:sz w:val="24"/>
          <w:szCs w:val="24"/>
        </w:rPr>
        <w:t xml:space="preserve">I started this book with a woman in a pastor's office. She sat across from a man she trusted and heard God's voice described in terms that served the man's agenda rather than God's character. She did not know it was happening. That is how it works.</w:t>
      </w:r>
    </w:p>
    <w:p>
      <w:pPr>
        <w:spacing w:after="120" w:before="120"/>
        <w:ind w:firstLine="360"/>
      </w:pPr>
      <w:r>
        <w:rPr>
          <w:rFonts w:ascii="Georgia" w:cs="Georgia" w:eastAsia="Georgia" w:hAnsi="Georgia"/>
          <w:sz w:val="24"/>
          <w:szCs w:val="24"/>
        </w:rPr>
        <w:t xml:space="preserve">I end this book with a different picture. Not a picture of what is. A picture of what could be.</w:t>
      </w:r>
    </w:p>
    <w:p>
      <w:pPr>
        <w:spacing w:after="120" w:before="120"/>
        <w:ind w:firstLine="360"/>
      </w:pPr>
      <w:r>
        <w:rPr>
          <w:rFonts w:ascii="Georgia" w:cs="Georgia" w:eastAsia="Georgia" w:hAnsi="Georgia"/>
          <w:sz w:val="24"/>
          <w:szCs w:val="24"/>
        </w:rPr>
        <w:t xml:space="preserve">A church where the pastor preaches with conviction and receives correction with grace. Where the elders govern with independence and the congregation participates with maturity. Where the budget is open, the decisions are transparent, and the complaints are investigated by people who have no stake in the outcome.</w:t>
      </w:r>
    </w:p>
    <w:p>
      <w:pPr>
        <w:spacing w:after="120" w:before="120"/>
        <w:ind w:firstLine="360"/>
      </w:pPr>
      <w:r>
        <w:rPr>
          <w:rFonts w:ascii="Georgia" w:cs="Georgia" w:eastAsia="Georgia" w:hAnsi="Georgia"/>
          <w:sz w:val="24"/>
          <w:szCs w:val="24"/>
        </w:rPr>
        <w:t xml:space="preserve">A church where a family can leave without being labeled disloyal. Where a staff member can disagree without being fired. Where a congregant can ask a question without being told that the question itself is the problem.</w:t>
      </w:r>
    </w:p>
    <w:p>
      <w:pPr>
        <w:spacing w:after="120" w:before="120"/>
        <w:ind w:firstLine="360"/>
      </w:pPr>
      <w:r>
        <w:rPr>
          <w:rFonts w:ascii="Georgia" w:cs="Georgia" w:eastAsia="Georgia" w:hAnsi="Georgia"/>
          <w:sz w:val="24"/>
          <w:szCs w:val="24"/>
        </w:rPr>
        <w:t xml:space="preserve">A church where the vulnerable are protected by policy, not just by intention. Where children are never alone with a single adult. Where the new believer is taught to think, not just to follow. Where the person in crisis is pointed toward professional help, not just toward the pastor's office.</w:t>
      </w:r>
    </w:p>
    <w:p>
      <w:pPr>
        <w:spacing w:after="120" w:before="120"/>
        <w:ind w:firstLine="360"/>
      </w:pPr>
      <w:r>
        <w:rPr>
          <w:rFonts w:ascii="Georgia" w:cs="Georgia" w:eastAsia="Georgia" w:hAnsi="Georgia"/>
          <w:sz w:val="24"/>
          <w:szCs w:val="24"/>
        </w:rPr>
        <w:t xml:space="preserve">A church where the pastor gets counseling — not because they are in crisis, but because they are human and the work is hard and the temptations are real. Where the pastor has friends who are not employees and accountability partners who are not sycophants. Where the pastor knows the difference between the ministry serving their calling and the ministry serving their wound.</w:t>
      </w:r>
    </w:p>
    <w:p>
      <w:pPr>
        <w:spacing w:after="120" w:before="120"/>
        <w:ind w:firstLine="360"/>
      </w:pPr>
      <w:r>
        <w:rPr>
          <w:rFonts w:ascii="Georgia" w:cs="Georgia" w:eastAsia="Georgia" w:hAnsi="Georgia"/>
          <w:sz w:val="24"/>
          <w:szCs w:val="24"/>
        </w:rPr>
        <w:t xml:space="preserve">A church where forgiveness is real and consequences are also real. Where grace does not mean the absence of accountability. Where restoration is possible and relapse is guarded against. Where the community can hold two truths at once: the offender is loved by God, and the community deserves protection from the offender's behavior.</w:t>
      </w:r>
    </w:p>
    <w:p>
      <w:pPr>
        <w:spacing w:after="120" w:before="120"/>
        <w:ind w:firstLine="360"/>
      </w:pPr>
      <w:r>
        <w:rPr>
          <w:rFonts w:ascii="Georgia" w:cs="Georgia" w:eastAsia="Georgia" w:hAnsi="Georgia"/>
          <w:sz w:val="24"/>
          <w:szCs w:val="24"/>
        </w:rPr>
        <w:t xml:space="preserve">This church is not a fantasy. I have seen pieces of it in every church I have served. I have seen the elder who said, in a closed meeting, "I think the pastor is wrong about this, and we need to say so." I have seen the deacon body that conducted a genuine investigation when a complaint was filed and took action that cost the institution money and reputation. I have seen the congregation that received a public acknowledgment of leadership failure and responded not with anger but with respect — because the truth, even when it is painful, is what the church promised to deliver.</w:t>
      </w:r>
    </w:p>
    <w:p>
      <w:pPr>
        <w:spacing w:after="120" w:before="120"/>
        <w:ind w:firstLine="360"/>
      </w:pPr>
      <w:r>
        <w:rPr>
          <w:rFonts w:ascii="Georgia" w:cs="Georgia" w:eastAsia="Georgia" w:hAnsi="Georgia"/>
          <w:sz w:val="24"/>
          <w:szCs w:val="24"/>
        </w:rPr>
        <w:t xml:space="preserve">These are fragments. No church assembles them all. But the fragments prove the possibility. And the possibility is the ground on which the work stands.</w:t>
      </w:r>
    </w:p>
    <w:p>
      <w:pPr>
        <w:spacing w:after="120" w:before="120"/>
        <w:ind w:firstLine="360"/>
      </w:pPr>
      <w:r>
        <w:rPr>
          <w:rFonts w:ascii="Georgia" w:cs="Georgia" w:eastAsia="Georgia" w:hAnsi="Georgia"/>
          <w:sz w:val="24"/>
          <w:szCs w:val="24"/>
        </w:rPr>
        <w:t xml:space="preserve">I wrote this book because the church I love has been complicit in the destruction of people I have held while they wept. Because pastors I have trained alongside have used the authority of the office to control, manipulate, and harm the people they swore before God to protect. Because the institution that should be the safest place on earth has, in too many cases, been one of the most dangerous.</w:t>
      </w:r>
    </w:p>
    <w:p>
      <w:pPr>
        <w:spacing w:after="120" w:before="120"/>
        <w:ind w:firstLine="360"/>
      </w:pPr>
      <w:r>
        <w:rPr>
          <w:rFonts w:ascii="Georgia" w:cs="Georgia" w:eastAsia="Georgia" w:hAnsi="Georgia"/>
          <w:sz w:val="24"/>
          <w:szCs w:val="24"/>
        </w:rPr>
        <w:t xml:space="preserve">And I wrote it because the same institution has the capacity to become what it was meant to be. Not by accident. By decision. By the hard, costly, unglamorous work of building structures that constrain power, cultures that welcome truth, and communities that protect the people who are easiest to harm.</w:t>
      </w:r>
    </w:p>
    <w:p>
      <w:pPr>
        <w:spacing w:after="120" w:before="120"/>
        <w:ind w:firstLine="360"/>
      </w:pPr>
      <w:r>
        <w:rPr>
          <w:rFonts w:ascii="Georgia" w:cs="Georgia" w:eastAsia="Georgia" w:hAnsi="Georgia"/>
          <w:sz w:val="24"/>
          <w:szCs w:val="24"/>
        </w:rPr>
        <w:t xml:space="preserve">The spiritual abuser thrives in darkness. In secrecy. In systems where questions are punished and loyalty is the highest virtue. The antidote is not better leaders — although better leaders matter. The antidote is light. Structures that make darkness difficult. Cultures that make secrecy impossible. Communities where the truth is not a threat but a gift.</w:t>
      </w:r>
    </w:p>
    <w:p>
      <w:pPr>
        <w:spacing w:after="120" w:before="120"/>
        <w:ind w:firstLine="360"/>
      </w:pPr>
      <w:r>
        <w:rPr>
          <w:rFonts w:ascii="Georgia" w:cs="Georgia" w:eastAsia="Georgia" w:hAnsi="Georgia"/>
          <w:sz w:val="24"/>
          <w:szCs w:val="24"/>
        </w:rPr>
        <w:t xml:space="preserve">I am not above the temptations I have described. I said that early in this book, and I say it again now because it is the most important sentence I have written. The distance between the pastor who serves faithfully and the pastor who abuses is measured in small decisions — each one invisible to the congregation, each one determinative of who the pastor is becoming. I make those decisions every day. Some days I make them well. Some days I do not. And the structures I have built around my ministry exist not because I distrust myself — although I should — but because I know what I am capable of when no one is watching.</w:t>
      </w:r>
    </w:p>
    <w:p>
      <w:pPr>
        <w:spacing w:after="120" w:before="120"/>
        <w:ind w:firstLine="360"/>
      </w:pPr>
      <w:r>
        <w:rPr>
          <w:rFonts w:ascii="Georgia" w:cs="Georgia" w:eastAsia="Georgia" w:hAnsi="Georgia"/>
          <w:sz w:val="24"/>
          <w:szCs w:val="24"/>
        </w:rPr>
        <w:t xml:space="preserve">Every pastor is. Every person with authority is. And the church that builds for that reality — rather than pretending it away — is the church that will still be standing when the cultural Christianity that surrounds it has collapsed under the weight of its own contradictions.</w:t>
      </w:r>
    </w:p>
    <w:p>
      <w:pPr>
        <w:spacing w:after="120" w:before="120"/>
        <w:ind w:firstLine="360"/>
      </w:pPr>
      <w:r>
        <w:rPr>
          <w:rFonts w:ascii="Georgia" w:cs="Georgia" w:eastAsia="Georgia" w:hAnsi="Georgia"/>
          <w:sz w:val="24"/>
          <w:szCs w:val="24"/>
        </w:rPr>
        <w:t xml:space="preserve">The woman in the pastor's office deserved better. The families who left deserved better. The children who watched their parents be destroyed deserved better. The young adults who walked away from the faith because the only Christianity they knew was a Christianity that hurt — they deserved better.</w:t>
      </w:r>
    </w:p>
    <w:p>
      <w:pPr>
        <w:spacing w:after="120" w:before="120"/>
        <w:ind w:firstLine="360"/>
      </w:pPr>
      <w:r>
        <w:rPr>
          <w:rFonts w:ascii="Georgia" w:cs="Georgia" w:eastAsia="Georgia" w:hAnsi="Georgia"/>
          <w:sz w:val="24"/>
          <w:szCs w:val="24"/>
        </w:rPr>
        <w:t xml:space="preserve">This book cannot give them what they deserved. Nothing can return what was taken. But this book can name the thing that took it. And naming is not healing, but it is the first step. The first refusal to pretend. The first crack in the wall of silence that the abusive system depends on.</w:t>
      </w:r>
    </w:p>
    <w:p>
      <w:pPr>
        <w:spacing w:after="120" w:before="120"/>
        <w:ind w:firstLine="360"/>
      </w:pPr>
      <w:r>
        <w:rPr>
          <w:rFonts w:ascii="Georgia" w:cs="Georgia" w:eastAsia="Georgia" w:hAnsi="Georgia"/>
          <w:sz w:val="24"/>
          <w:szCs w:val="24"/>
        </w:rPr>
        <w:t xml:space="preserve">The church that tells the truth about itself — all of it, including the parts that cost the institution something to admit — is the church that honors the God who said "I am the truth." Not a partial truth. Not a managed truth. Not a truth that has been vetted by the communications team and approved by legal counsel.</w:t>
      </w:r>
    </w:p>
    <w:p>
      <w:pPr>
        <w:spacing w:after="120" w:before="120"/>
        <w:ind w:firstLine="360"/>
      </w:pPr>
      <w:r>
        <w:rPr>
          <w:rFonts w:ascii="Georgia" w:cs="Georgia" w:eastAsia="Georgia" w:hAnsi="Georgia"/>
          <w:sz w:val="24"/>
          <w:szCs w:val="24"/>
        </w:rPr>
        <w:t xml:space="preserve">The whole truth. Spoken in love. At whatever cost.</w:t>
      </w:r>
    </w:p>
    <w:p>
      <w:pPr>
        <w:spacing w:after="120" w:before="120"/>
        <w:ind w:firstLine="360"/>
      </w:pPr>
      <w:r>
        <w:rPr>
          <w:rFonts w:ascii="Georgia" w:cs="Georgia" w:eastAsia="Georgia" w:hAnsi="Georgia"/>
          <w:sz w:val="24"/>
          <w:szCs w:val="24"/>
        </w:rPr>
        <w:t xml:space="preserve">That is the church Jesus died to build. And it is the church the world is waiting to see.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Spiritual Abuse in Churches: Recognizing Control and Beginning Healing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outlineLvl w:val="0"/>
    </w:pPr>
    <w:rPr>
      <w:rFonts w:ascii="Georgia" w:cs="Georgia" w:eastAsia="Georgia" w:hAnsi="Georgia"/>
      <w:b/>
      <w:bCs/>
      <w:sz w:val="36"/>
      <w:szCs w:val="36"/>
    </w:rPr>
  </w:style>
  <w:style w:type="paragraph" w:styleId="Heading2">
    <w:name w:val="Heading 2"/>
    <w:basedOn w:val="Normal"/>
    <w:next w:val="Normal"/>
    <w:qFormat/>
    <w:pPr>
      <w:spacing w:after="240" w:before="3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2026-04-13T16:39:43.207Z</dcterms:created>
  <dcterms:modified xsi:type="dcterms:W3CDTF">2026-04-13T16:39:43.215Z</dcterms:modified>
</cp:coreProperties>
</file>

<file path=docProps/custom.xml><?xml version="1.0" encoding="utf-8"?>
<Properties xmlns="http://schemas.openxmlformats.org/officeDocument/2006/custom-properties" xmlns:vt="http://schemas.openxmlformats.org/officeDocument/2006/docPropsVTypes"/>
</file>