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rFonts w:ascii="Arial" w:cs="Arial" w:eastAsia="Arial" w:hAnsi="Arial"/>
          <w:b/>
          <w:bCs/>
          <w:color w:val="1A3C5E"/>
          <w:sz w:val="52"/>
          <w:szCs w:val="52"/>
        </w:rPr>
        <w:t xml:space="preserve">PASTORS CONNECTION NETWORK</w:t>
      </w:r>
    </w:p>
    <w:p>
      <w:pPr>
        <w:spacing w:before="0" w:after="60"/>
        <w:jc w:val="center"/>
      </w:pPr>
      <w:r>
        <w:rPr>
          <w:rFonts w:ascii="Arial" w:cs="Arial" w:eastAsia="Arial" w:hAnsi="Arial"/>
          <w:b/>
          <w:bCs/>
          <w:color w:val="4A90D9"/>
          <w:sz w:val="36"/>
          <w:szCs w:val="36"/>
        </w:rPr>
        <w:t xml:space="preserve">DIGITAL PRODUCT CATALOG</w:t>
      </w:r>
    </w:p>
    <w:p>
      <w:pPr>
        <w:pBdr>
          <w:bottom w:val="single" w:color="4A90D9" w:sz="10"/>
        </w:pBdr>
        <w:spacing w:before="0" w:after="280"/>
        <w:jc w:val="center"/>
      </w:pPr>
      <w:r>
        <w:rPr>
          <w:rFonts w:ascii="Arial" w:cs="Arial" w:eastAsia="Arial" w:hAnsi="Arial"/>
          <w:color w:val="888888"/>
          <w:sz w:val="22"/>
          <w:szCs w:val="22"/>
        </w:rPr>
        <w:t xml:space="preserve">Ebooks · Templates · Courses · Coaching · Consulting</w:t>
      </w:r>
    </w:p>
    <w:p>
      <w:pPr>
        <w:spacing w:before="80" w:after="80"/>
        <w:jc w:val="left"/>
      </w:pPr>
      <w:r>
        <w:rPr>
          <w:rFonts w:ascii="Arial" w:cs="Arial" w:eastAsia="Arial" w:hAnsi="Arial"/>
          <w:color w:val="888888"/>
          <w:sz w:val="20"/>
          <w:szCs w:val="20"/>
        </w:rPr>
        <w:t xml:space="preserve">This catalog contains every digital product, coaching program, and consulting service PCN can sell or offer through its website. Products are organized by category with suggested retail pricing, target audience, and product descriptions ready to use as website copy.</w:t>
      </w:r>
    </w:p>
    <w:p>
      <w:pPr>
        <w:spacing w:before="80" w:after="80"/>
        <w:jc w:val="left"/>
      </w:pPr>
      <w:r>
        <w:rPr>
          <w:rFonts w:ascii="Arial" w:cs="Arial" w:eastAsia="Arial" w:hAnsi="Arial"/>
          <w:color w:val="888888"/>
          <w:sz w:val="20"/>
          <w:szCs w:val="20"/>
        </w:rPr>
        <w:t xml:space="preserve">Recommended platforms: Gumroad, Shopify, ThriveCart, Kajabi, or a simple WooCommerce store on your WordPress site.</w:t>
      </w:r>
    </w:p>
    <w:p>
      <w:pPr>
        <w:shd w:fill="1A3C5E" w:val="clear"/>
        <w:spacing w:before="400" w:after="160"/>
      </w:pPr>
      <w:r>
        <w:rPr>
          <w:rFonts w:ascii="Arial" w:cs="Arial" w:eastAsia="Arial" w:hAnsi="Arial"/>
          <w:b/>
          <w:bCs/>
          <w:color w:val="FFFFFF"/>
          <w:sz w:val="28"/>
          <w:szCs w:val="28"/>
        </w:rPr>
        <w:t xml:space="preserve">  📖  CATEGORY 1: EBOOKS &amp; WRITTEN GUIDES  </w:t>
      </w:r>
    </w:p>
    <w:p>
      <w:pPr>
        <w:spacing w:before="80" w:after="80"/>
        <w:jc w:val="left"/>
      </w:pPr>
      <w:r>
        <w:rPr>
          <w:rFonts w:ascii="Arial" w:cs="Arial" w:eastAsia="Arial" w:hAnsi="Arial"/>
          <w:color w:val="888888"/>
          <w:sz w:val="20"/>
          <w:szCs w:val="20"/>
        </w:rPr>
        <w:t xml:space="preserve">Evergreen written content — write once, sell forever. Price range: $9–$47.</w:t>
      </w:r>
    </w:p>
    <w:p>
      <w:pPr>
        <w:shd w:fill="1A3C5E" w:val="clear"/>
        <w:spacing w:before="280" w:after="100"/>
      </w:pPr>
      <w:r>
        <w:rPr>
          <w:rFonts w:ascii="Arial" w:cs="Arial" w:eastAsia="Arial" w:hAnsi="Arial"/>
          <w:b/>
          <w:bCs/>
          <w:color w:val="FFFFFF"/>
          <w:sz w:val="22"/>
          <w:szCs w:val="22"/>
        </w:rPr>
        <w:t xml:space="preserve">  PASTORAL LIFE &amp; SOUL CARE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Healthy Pastor</w:t>
            </w:r>
          </w:p>
          <w:p>
            <w:pPr>
              <w:spacing w:before="40" w:after="0"/>
            </w:pPr>
            <w:r>
              <w:rPr>
                <w:rFonts w:ascii="Arial" w:cs="Arial" w:eastAsia="Arial" w:hAnsi="Arial"/>
                <w:color w:val="2B5C8A"/>
                <w:sz w:val="20"/>
                <w:szCs w:val="20"/>
              </w:rPr>
              <w:t xml:space="preserve">Soul Care Strategies for Long-Term Ministry</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comprehensive guide to pastoral longevity covering spiritual disciplines, emotional health, marriage protection, boundary-setting, sabbath rhythms, and avoiding burnout before it starts.</w:t>
            </w:r>
          </w:p>
          <w:p>
            <w:pPr>
              <w:spacing w:before="80" w:after="0"/>
            </w:pPr>
            <w:r>
              <w:rPr>
                <w:rFonts w:ascii="Arial" w:cs="Arial" w:eastAsia="Arial" w:hAnsi="Arial"/>
                <w:b/>
                <w:bCs/>
                <w:color w:val="2B5C8A"/>
                <w:sz w:val="18"/>
                <w:szCs w:val="18"/>
              </w:rPr>
              <w:t xml:space="preserve">INCLUDES: 60-page ebook + self-assessment worksheet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especially those feeling depleted or approaching burnout</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When the Shepherd Needs Shepherding</w:t>
            </w:r>
          </w:p>
          <w:p>
            <w:pPr>
              <w:spacing w:before="40" w:after="0"/>
            </w:pPr>
            <w:r>
              <w:rPr>
                <w:rFonts w:ascii="Arial" w:cs="Arial" w:eastAsia="Arial" w:hAnsi="Arial"/>
                <w:color w:val="2B5C8A"/>
                <w:sz w:val="20"/>
                <w:szCs w:val="20"/>
              </w:rPr>
              <w:t xml:space="preserve">A Pastor's Guide to Asking for Help</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Addresses the culture of silence in ministry — why pastors don't ask for help and what it costs them. Includes a vulnerability framework, safe community principles, and a 30-day restoration plan.</w:t>
            </w:r>
          </w:p>
          <w:p>
            <w:pPr>
              <w:spacing w:before="80" w:after="0"/>
            </w:pPr>
            <w:r>
              <w:rPr>
                <w:rFonts w:ascii="Arial" w:cs="Arial" w:eastAsia="Arial" w:hAnsi="Arial"/>
                <w:b/>
                <w:bCs/>
                <w:color w:val="2B5C8A"/>
                <w:sz w:val="18"/>
                <w:szCs w:val="18"/>
              </w:rPr>
              <w:t xml:space="preserve">INCLUDES: 50-page ebook + 30-day journal prompts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in crisis, isolation, or early burnout signs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Pastor's Marriage</w:t>
            </w:r>
          </w:p>
          <w:p>
            <w:pPr>
              <w:spacing w:before="40" w:after="0"/>
            </w:pPr>
            <w:r>
              <w:rPr>
                <w:rFonts w:ascii="Arial" w:cs="Arial" w:eastAsia="Arial" w:hAnsi="Arial"/>
                <w:color w:val="2B5C8A"/>
                <w:sz w:val="20"/>
                <w:szCs w:val="20"/>
              </w:rPr>
              <w:t xml:space="preserve">Protecting What Ministry Can Destroy</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Practical and honest guide to keeping your marriage alive under the pressures of ministry. Written for both the pastor and their spouse. Covers expectations, communication, resentment, and renewal.</w:t>
            </w:r>
          </w:p>
          <w:p>
            <w:pPr>
              <w:spacing w:before="80" w:after="0"/>
            </w:pPr>
            <w:r>
              <w:rPr>
                <w:rFonts w:ascii="Arial" w:cs="Arial" w:eastAsia="Arial" w:hAnsi="Arial"/>
                <w:b/>
                <w:bCs/>
                <w:color w:val="2B5C8A"/>
                <w:sz w:val="18"/>
                <w:szCs w:val="18"/>
              </w:rPr>
              <w:t xml:space="preserve">INCLUDES: 55-page ebook + couples discussion guide</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and their spouses at any stage of ministry</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Margins That Matter</w:t>
            </w:r>
          </w:p>
          <w:p>
            <w:pPr>
              <w:spacing w:before="40" w:after="0"/>
            </w:pPr>
            <w:r>
              <w:rPr>
                <w:rFonts w:ascii="Arial" w:cs="Arial" w:eastAsia="Arial" w:hAnsi="Arial"/>
                <w:color w:val="2B5C8A"/>
                <w:sz w:val="20"/>
                <w:szCs w:val="20"/>
              </w:rPr>
              <w:t xml:space="preserve">Creating White Space in an Overloaded Ministry Life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theology of rest applied practically. Covers weekly rhythms, how to guard a day off, annual retreats, and building a sustainable pace for a 30-year ministry without burning out at year 7.</w:t>
            </w:r>
          </w:p>
          <w:p>
            <w:pPr>
              <w:spacing w:before="80" w:after="0"/>
            </w:pPr>
            <w:r>
              <w:rPr>
                <w:rFonts w:ascii="Arial" w:cs="Arial" w:eastAsia="Arial" w:hAnsi="Arial"/>
                <w:b/>
                <w:bCs/>
                <w:color w:val="2B5C8A"/>
                <w:sz w:val="18"/>
                <w:szCs w:val="18"/>
              </w:rPr>
              <w:t xml:space="preserve">INCLUDES: 45-page ebook + weekly rhythm planner</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Bi-vocational pastors, planters, and overworked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Comparison Trap</w:t>
            </w:r>
          </w:p>
          <w:p>
            <w:pPr>
              <w:spacing w:before="40" w:after="0"/>
            </w:pPr>
            <w:r>
              <w:rPr>
                <w:rFonts w:ascii="Arial" w:cs="Arial" w:eastAsia="Arial" w:hAnsi="Arial"/>
                <w:color w:val="2B5C8A"/>
                <w:sz w:val="20"/>
                <w:szCs w:val="20"/>
              </w:rPr>
              <w:t xml:space="preserve">Breaking Free from Ministry Envy</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Honest, convicting, and freeing. This ebook tackles the toxic culture of comparing attendance, buildings, salaries, and platforms — and calls pastors back to faithful presence in their unique assignment.</w:t>
            </w:r>
          </w:p>
          <w:p>
            <w:pPr>
              <w:spacing w:before="80" w:after="0"/>
            </w:pPr>
            <w:r>
              <w:rPr>
                <w:rFonts w:ascii="Arial" w:cs="Arial" w:eastAsia="Arial" w:hAnsi="Arial"/>
                <w:b/>
                <w:bCs/>
                <w:color w:val="2B5C8A"/>
                <w:sz w:val="18"/>
                <w:szCs w:val="18"/>
              </w:rPr>
              <w:t xml:space="preserve">INCLUDES: 40-page ebook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Any pastor struggling with comparison, discouragement, or identity</w:t>
            </w:r>
          </w:p>
        </w:tc>
      </w:tr>
    </w:tbl>
    <w:p>
      <w:pPr>
        <w:spacing w:before="0" w:after="120"/>
      </w:pPr>
      <w:r>
        <w:t xml:space="preserve"> </w:t>
      </w:r>
    </w:p>
    <w:p>
      <w:pPr>
        <w:shd w:fill="2B5C8A" w:val="clear"/>
        <w:spacing w:before="280" w:after="100"/>
      </w:pPr>
      <w:r>
        <w:rPr>
          <w:rFonts w:ascii="Arial" w:cs="Arial" w:eastAsia="Arial" w:hAnsi="Arial"/>
          <w:b/>
          <w:bCs/>
          <w:color w:val="FFFFFF"/>
          <w:sz w:val="22"/>
          <w:szCs w:val="22"/>
        </w:rPr>
        <w:t xml:space="preserve">  PREACHING &amp; TEACHING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06</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Preach Like You Mean It</w:t>
            </w:r>
          </w:p>
          <w:p>
            <w:pPr>
              <w:spacing w:before="40" w:after="0"/>
            </w:pPr>
            <w:r>
              <w:rPr>
                <w:rFonts w:ascii="Arial" w:cs="Arial" w:eastAsia="Arial" w:hAnsi="Arial"/>
                <w:color w:val="2B5C8A"/>
                <w:sz w:val="20"/>
                <w:szCs w:val="20"/>
              </w:rPr>
              <w:t xml:space="preserve">A Field Guide to Expository Preaching</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Practical, step-by-step guide to preparing and delivering biblical, engaging sermons. Covers text selection, exegesis, structure, illustrations, delivery, and how to apply truth without moralizing.</w:t>
            </w:r>
          </w:p>
          <w:p>
            <w:pPr>
              <w:spacing w:before="80" w:after="0"/>
            </w:pPr>
            <w:r>
              <w:rPr>
                <w:rFonts w:ascii="Arial" w:cs="Arial" w:eastAsia="Arial" w:hAnsi="Arial"/>
                <w:b/>
                <w:bCs/>
                <w:color w:val="2B5C8A"/>
                <w:sz w:val="18"/>
                <w:szCs w:val="18"/>
              </w:rPr>
              <w:t xml:space="preserve">INCLUDES: 70-page ebook + sermon prep worksheet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New preachers, bi-vocational pastors, and lay teachers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07</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Art of the Series</w:t>
            </w:r>
          </w:p>
          <w:p>
            <w:pPr>
              <w:spacing w:before="40" w:after="0"/>
            </w:pPr>
            <w:r>
              <w:rPr>
                <w:rFonts w:ascii="Arial" w:cs="Arial" w:eastAsia="Arial" w:hAnsi="Arial"/>
                <w:color w:val="2B5C8A"/>
                <w:sz w:val="20"/>
                <w:szCs w:val="20"/>
              </w:rPr>
              <w:t xml:space="preserve">Building Sermon Series That Move People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How to design, brand, promote, and execute compelling multi-week sermon series that grow your congregation. Includes 12 plug-and-play series concepts with outlines.</w:t>
            </w:r>
          </w:p>
          <w:p>
            <w:pPr>
              <w:spacing w:before="80" w:after="0"/>
            </w:pPr>
            <w:r>
              <w:rPr>
                <w:rFonts w:ascii="Arial" w:cs="Arial" w:eastAsia="Arial" w:hAnsi="Arial"/>
                <w:b/>
                <w:bCs/>
                <w:color w:val="2B5C8A"/>
                <w:sz w:val="18"/>
                <w:szCs w:val="18"/>
              </w:rPr>
              <w:t xml:space="preserve">INCLUDES: 75-page ebook + 12 series concept outlines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teaching pastors, church planters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08</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52 Weeks, One Theme</w:t>
            </w:r>
          </w:p>
          <w:p>
            <w:pPr>
              <w:spacing w:before="40" w:after="0"/>
            </w:pPr>
            <w:r>
              <w:rPr>
                <w:rFonts w:ascii="Arial" w:cs="Arial" w:eastAsia="Arial" w:hAnsi="Arial"/>
                <w:color w:val="2B5C8A"/>
                <w:sz w:val="20"/>
                <w:szCs w:val="20"/>
              </w:rPr>
              <w:t xml:space="preserve">The Annual Preaching Calendar Workbook</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guided workbook that takes a pastor through planning an entire year of preaching — series sequencing, theological balance, seasonal alignment, and team communication.</w:t>
            </w:r>
          </w:p>
          <w:p>
            <w:pPr>
              <w:spacing w:before="80" w:after="0"/>
            </w:pPr>
            <w:r>
              <w:rPr>
                <w:rFonts w:ascii="Arial" w:cs="Arial" w:eastAsia="Arial" w:hAnsi="Arial"/>
                <w:b/>
                <w:bCs/>
                <w:color w:val="2B5C8A"/>
                <w:sz w:val="18"/>
                <w:szCs w:val="18"/>
              </w:rPr>
              <w:t xml:space="preserve">INCLUDES: Fillable workbook (60 pages)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planning their annual preaching strategy</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09</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Illustrations That Stick</w:t>
            </w:r>
          </w:p>
          <w:p>
            <w:pPr>
              <w:spacing w:before="40" w:after="0"/>
            </w:pPr>
            <w:r>
              <w:rPr>
                <w:rFonts w:ascii="Arial" w:cs="Arial" w:eastAsia="Arial" w:hAnsi="Arial"/>
                <w:color w:val="2B5C8A"/>
                <w:sz w:val="20"/>
                <w:szCs w:val="20"/>
              </w:rPr>
              <w:t xml:space="preserve">The Preacher's Handbook of Storytelling</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Why stories change minds when facts don't. A practical guide to finding, developing, and delivering illustrations from everyday life, Scripture, history, and culture that make truth memorable.</w:t>
            </w:r>
          </w:p>
          <w:p>
            <w:pPr>
              <w:spacing w:before="80" w:after="0"/>
            </w:pPr>
            <w:r>
              <w:rPr>
                <w:rFonts w:ascii="Arial" w:cs="Arial" w:eastAsia="Arial" w:hAnsi="Arial"/>
                <w:b/>
                <w:bCs/>
                <w:color w:val="2B5C8A"/>
                <w:sz w:val="18"/>
                <w:szCs w:val="18"/>
              </w:rPr>
              <w:t xml:space="preserve">INCLUDES: 50-page ebook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preachers and teachers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Preaching to Hard Hearts</w:t>
            </w:r>
          </w:p>
          <w:p>
            <w:pPr>
              <w:spacing w:before="40" w:after="0"/>
            </w:pPr>
            <w:r>
              <w:rPr>
                <w:rFonts w:ascii="Arial" w:cs="Arial" w:eastAsia="Arial" w:hAnsi="Arial"/>
                <w:color w:val="2B5C8A"/>
                <w:sz w:val="20"/>
                <w:szCs w:val="20"/>
              </w:rPr>
              <w:t xml:space="preserve">How to Reach the Skeptic in Your Pew</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Equips pastors to preach to post-Christian, skeptical, and spiritually checked-out audiences without compromising truth. Apologetic preaching made accessible.</w:t>
            </w:r>
          </w:p>
          <w:p>
            <w:pPr>
              <w:spacing w:before="80" w:after="0"/>
            </w:pPr>
            <w:r>
              <w:rPr>
                <w:rFonts w:ascii="Arial" w:cs="Arial" w:eastAsia="Arial" w:hAnsi="Arial"/>
                <w:b/>
                <w:bCs/>
                <w:color w:val="2B5C8A"/>
                <w:sz w:val="18"/>
                <w:szCs w:val="18"/>
              </w:rPr>
              <w:t xml:space="preserve">INCLUDES: 55-page ebook + sermon framework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in secular cities, campus ministers, church planters</w:t>
            </w:r>
          </w:p>
        </w:tc>
      </w:tr>
    </w:tbl>
    <w:p>
      <w:pPr>
        <w:spacing w:before="0" w:after="120"/>
      </w:pPr>
      <w:r>
        <w:t xml:space="preserve"> </w:t>
      </w:r>
    </w:p>
    <w:p>
      <w:pPr>
        <w:shd w:fill="1A7A6E" w:val="clear"/>
        <w:spacing w:before="280" w:after="100"/>
      </w:pPr>
      <w:r>
        <w:rPr>
          <w:rFonts w:ascii="Arial" w:cs="Arial" w:eastAsia="Arial" w:hAnsi="Arial"/>
          <w:b/>
          <w:bCs/>
          <w:color w:val="FFFFFF"/>
          <w:sz w:val="22"/>
          <w:szCs w:val="22"/>
        </w:rPr>
        <w:t xml:space="preserve">  CHURCH LEADERSHIP &amp; GROWTH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Healthy Church Playbook</w:t>
            </w:r>
          </w:p>
          <w:p>
            <w:pPr>
              <w:spacing w:before="40" w:after="0"/>
            </w:pPr>
            <w:r>
              <w:rPr>
                <w:rFonts w:ascii="Arial" w:cs="Arial" w:eastAsia="Arial" w:hAnsi="Arial"/>
                <w:color w:val="2B5C8A"/>
                <w:sz w:val="20"/>
                <w:szCs w:val="20"/>
              </w:rPr>
              <w:t xml:space="preserve">Systems Every Growing Church Needs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practical guide to building ministry systems that don't depend on the pastor doing everything. Covers first-impressions, follow-up, discipleship pipeline, small groups, and volunteer culture.</w:t>
            </w:r>
          </w:p>
          <w:p>
            <w:pPr>
              <w:spacing w:before="80" w:after="0"/>
            </w:pPr>
            <w:r>
              <w:rPr>
                <w:rFonts w:ascii="Arial" w:cs="Arial" w:eastAsia="Arial" w:hAnsi="Arial"/>
                <w:b/>
                <w:bCs/>
                <w:color w:val="2B5C8A"/>
                <w:sz w:val="18"/>
                <w:szCs w:val="18"/>
              </w:rPr>
              <w:t xml:space="preserve">INCLUDES: 80-page ebook + 6 system templates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church planters, executive pastors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From Plateaued to Fruitful</w:t>
            </w:r>
          </w:p>
          <w:p>
            <w:pPr>
              <w:spacing w:before="40" w:after="0"/>
            </w:pPr>
            <w:r>
              <w:rPr>
                <w:rFonts w:ascii="Arial" w:cs="Arial" w:eastAsia="Arial" w:hAnsi="Arial"/>
                <w:color w:val="2B5C8A"/>
                <w:sz w:val="20"/>
                <w:szCs w:val="20"/>
              </w:rPr>
              <w:t xml:space="preserve">A Revitalization Guide for Stuck Churches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Written for pastors of small or plateaued churches. Covers diagnosing decline, gaining leadership trust, changing culture slowly, and reigniting mission without splitting the congregation.</w:t>
            </w:r>
          </w:p>
          <w:p>
            <w:pPr>
              <w:spacing w:before="80" w:after="0"/>
            </w:pPr>
            <w:r>
              <w:rPr>
                <w:rFonts w:ascii="Arial" w:cs="Arial" w:eastAsia="Arial" w:hAnsi="Arial"/>
                <w:b/>
                <w:bCs/>
                <w:color w:val="2B5C8A"/>
                <w:sz w:val="18"/>
                <w:szCs w:val="18"/>
              </w:rPr>
              <w:t xml:space="preserve">INCLUDES: 65-page ebook + church health assessment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of plateaued or declining churches, revitalization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Volunteer Culture Blueprint</w:t>
            </w:r>
          </w:p>
          <w:p>
            <w:pPr>
              <w:spacing w:before="40" w:after="0"/>
            </w:pPr>
            <w:r>
              <w:rPr>
                <w:rFonts w:ascii="Arial" w:cs="Arial" w:eastAsia="Arial" w:hAnsi="Arial"/>
                <w:color w:val="2B5C8A"/>
                <w:sz w:val="20"/>
                <w:szCs w:val="20"/>
              </w:rPr>
              <w:t xml:space="preserve">Build a Team That Runs Without You</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Transforms how a church recruits, trains, appreciates, and retains volunteers. Includes onboarding scripts, appreciation systems, and how to move volunteers from task-doers to mission-owners.</w:t>
            </w:r>
          </w:p>
          <w:p>
            <w:pPr>
              <w:spacing w:before="80" w:after="0"/>
            </w:pPr>
            <w:r>
              <w:rPr>
                <w:rFonts w:ascii="Arial" w:cs="Arial" w:eastAsia="Arial" w:hAnsi="Arial"/>
                <w:b/>
                <w:bCs/>
                <w:color w:val="2B5C8A"/>
                <w:sz w:val="18"/>
                <w:szCs w:val="18"/>
              </w:rPr>
              <w:t xml:space="preserve">INCLUDES: 60-page ebook + volunteer onboarding kit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church leaders managing volunteer teams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Small Church, Big Mission</w:t>
            </w:r>
          </w:p>
          <w:p>
            <w:pPr>
              <w:spacing w:before="40" w:after="0"/>
            </w:pPr>
            <w:r>
              <w:rPr>
                <w:rFonts w:ascii="Arial" w:cs="Arial" w:eastAsia="Arial" w:hAnsi="Arial"/>
                <w:color w:val="2B5C8A"/>
                <w:sz w:val="20"/>
                <w:szCs w:val="20"/>
              </w:rPr>
              <w:t xml:space="preserve">The Rural and Small-Town Pastor's Playbook</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The rural and small-town pastor gets a dedicated, practical guide to ministry with limited resources, a close-knit culture, and big impact potential. Real strategies for real constraints.</w:t>
            </w:r>
          </w:p>
          <w:p>
            <w:pPr>
              <w:spacing w:before="80" w:after="0"/>
            </w:pPr>
            <w:r>
              <w:rPr>
                <w:rFonts w:ascii="Arial" w:cs="Arial" w:eastAsia="Arial" w:hAnsi="Arial"/>
                <w:b/>
                <w:bCs/>
                <w:color w:val="2B5C8A"/>
                <w:sz w:val="18"/>
                <w:szCs w:val="18"/>
              </w:rPr>
              <w:t xml:space="preserve">INCLUDES: 55-page ebook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of churches under 100, rural and small-town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Bi-Vocational and Thriving</w:t>
            </w:r>
          </w:p>
          <w:p>
            <w:pPr>
              <w:spacing w:before="40" w:after="0"/>
            </w:pPr>
            <w:r>
              <w:rPr>
                <w:rFonts w:ascii="Arial" w:cs="Arial" w:eastAsia="Arial" w:hAnsi="Arial"/>
                <w:color w:val="2B5C8A"/>
                <w:sz w:val="20"/>
                <w:szCs w:val="20"/>
              </w:rPr>
              <w:t xml:space="preserve">Ministry While Working a Full-Time Job</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For the pastor who bivocates — practical, honest, and empowering. Covers time management, sermon prep in margin, protecting family, and resisting the guilt of not being 'full time.'</w:t>
            </w:r>
          </w:p>
          <w:p>
            <w:pPr>
              <w:spacing w:before="80" w:after="0"/>
            </w:pPr>
            <w:r>
              <w:rPr>
                <w:rFonts w:ascii="Arial" w:cs="Arial" w:eastAsia="Arial" w:hAnsi="Arial"/>
                <w:b/>
                <w:bCs/>
                <w:color w:val="2B5C8A"/>
                <w:sz w:val="18"/>
                <w:szCs w:val="18"/>
              </w:rPr>
              <w:t xml:space="preserve">INCLUDES: 50-page ebook + weekly planning guide</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Bi-vocational pastors and church planters</w:t>
            </w:r>
          </w:p>
        </w:tc>
      </w:tr>
    </w:tbl>
    <w:p>
      <w:pPr>
        <w:spacing w:before="0" w:after="120"/>
      </w:pPr>
      <w:r>
        <w:t xml:space="preserve"> </w:t>
      </w:r>
    </w:p>
    <w:p>
      <w:pPr>
        <w:shd w:fill="5C3D8A" w:val="clear"/>
        <w:spacing w:before="280" w:after="100"/>
      </w:pPr>
      <w:r>
        <w:rPr>
          <w:rFonts w:ascii="Arial" w:cs="Arial" w:eastAsia="Arial" w:hAnsi="Arial"/>
          <w:b/>
          <w:bCs/>
          <w:color w:val="FFFFFF"/>
          <w:sz w:val="22"/>
          <w:szCs w:val="22"/>
        </w:rPr>
        <w:t xml:space="preserve">  PASTORAL MINISTRY &amp; LIFE EVENTS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16</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Funerals, Weddings &amp; the Moments That Matter</w:t>
            </w:r>
          </w:p>
          <w:p>
            <w:pPr>
              <w:spacing w:before="40" w:after="0"/>
            </w:pPr>
            <w:r>
              <w:rPr>
                <w:rFonts w:ascii="Arial" w:cs="Arial" w:eastAsia="Arial" w:hAnsi="Arial"/>
                <w:color w:val="2B5C8A"/>
                <w:sz w:val="20"/>
                <w:szCs w:val="20"/>
              </w:rPr>
              <w:t xml:space="preserve">A Pastor's Guide to Officiating Life's Biggest Days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comprehensive, practical guide for officiating weddings and funerals — ceremony scripts, pre-marital counseling framework, grief care, and how to make these moments spiritually meaningful.</w:t>
            </w:r>
          </w:p>
          <w:p>
            <w:pPr>
              <w:spacing w:before="80" w:after="0"/>
            </w:pPr>
            <w:r>
              <w:rPr>
                <w:rFonts w:ascii="Arial" w:cs="Arial" w:eastAsia="Arial" w:hAnsi="Arial"/>
                <w:b/>
                <w:bCs/>
                <w:color w:val="2B5C8A"/>
                <w:sz w:val="18"/>
                <w:szCs w:val="18"/>
              </w:rPr>
              <w:t xml:space="preserve">INCLUDES: 65-page ebook + ceremony script templates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who officiate ceremonies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17</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Pastoral Counseling Without a License</w:t>
            </w:r>
          </w:p>
          <w:p>
            <w:pPr>
              <w:spacing w:before="40" w:after="0"/>
            </w:pPr>
            <w:r>
              <w:rPr>
                <w:rFonts w:ascii="Arial" w:cs="Arial" w:eastAsia="Arial" w:hAnsi="Arial"/>
                <w:color w:val="2B5C8A"/>
                <w:sz w:val="20"/>
                <w:szCs w:val="20"/>
              </w:rPr>
              <w:t xml:space="preserve">What Every Pastor Needs to Know</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grounded guide to basic pastoral counseling — active listening, when to refer, how to handle crisis, what NOT to do, and building a referral network for mental health support.</w:t>
            </w:r>
          </w:p>
          <w:p>
            <w:pPr>
              <w:spacing w:before="80" w:after="0"/>
            </w:pPr>
            <w:r>
              <w:rPr>
                <w:rFonts w:ascii="Arial" w:cs="Arial" w:eastAsia="Arial" w:hAnsi="Arial"/>
                <w:b/>
                <w:bCs/>
                <w:color w:val="2B5C8A"/>
                <w:sz w:val="18"/>
                <w:szCs w:val="18"/>
              </w:rPr>
              <w:t xml:space="preserve">INCLUDES: 60-page ebook + intake and session forms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especially those doing frequent one-on-one care</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18</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Difficult Conversation Handbook</w:t>
            </w:r>
          </w:p>
          <w:p>
            <w:pPr>
              <w:spacing w:before="40" w:after="0"/>
            </w:pPr>
            <w:r>
              <w:rPr>
                <w:rFonts w:ascii="Arial" w:cs="Arial" w:eastAsia="Arial" w:hAnsi="Arial"/>
                <w:color w:val="2B5C8A"/>
                <w:sz w:val="20"/>
                <w:szCs w:val="20"/>
              </w:rPr>
              <w:t xml:space="preserve">How Pastors Handle Conflict, Criticism, and Hard Conversations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From board conflicts to confronting sin to handling online attacks — a step-by-step guide to navigating the hardest conversations in pastoral ministry with grace, courage, and wisdom.</w:t>
            </w:r>
          </w:p>
          <w:p>
            <w:pPr>
              <w:spacing w:before="80" w:after="0"/>
            </w:pPr>
            <w:r>
              <w:rPr>
                <w:rFonts w:ascii="Arial" w:cs="Arial" w:eastAsia="Arial" w:hAnsi="Arial"/>
                <w:b/>
                <w:bCs/>
                <w:color w:val="2B5C8A"/>
                <w:sz w:val="18"/>
                <w:szCs w:val="18"/>
              </w:rPr>
              <w:t xml:space="preserve">INCLUDES: 55-page ebook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in any stage of leadership</w:t>
            </w:r>
          </w:p>
        </w:tc>
      </w:tr>
    </w:tbl>
    <w:p>
      <w:pPr>
        <w:spacing w:before="0" w:after="120"/>
      </w:pPr>
      <w:r>
        <w:t xml:space="preserve"> </w:t>
      </w:r>
    </w:p>
    <w:p>
      <w:pPr>
        <w:shd w:fill="2E7D52" w:val="clear"/>
        <w:spacing w:before="280" w:after="100"/>
      </w:pPr>
      <w:r>
        <w:rPr>
          <w:rFonts w:ascii="Arial" w:cs="Arial" w:eastAsia="Arial" w:hAnsi="Arial"/>
          <w:b/>
          <w:bCs/>
          <w:color w:val="FFFFFF"/>
          <w:sz w:val="22"/>
          <w:szCs w:val="22"/>
        </w:rPr>
        <w:t xml:space="preserve">  MISSIONS &amp; GLOBAL MINISTRY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National Pastor's Toolkit</w:t>
            </w:r>
          </w:p>
          <w:p>
            <w:pPr>
              <w:spacing w:before="40" w:after="0"/>
            </w:pPr>
            <w:r>
              <w:rPr>
                <w:rFonts w:ascii="Arial" w:cs="Arial" w:eastAsia="Arial" w:hAnsi="Arial"/>
                <w:color w:val="2B5C8A"/>
                <w:sz w:val="20"/>
                <w:szCs w:val="20"/>
              </w:rPr>
              <w:t xml:space="preserve">Equipping Indigenous Leaders for Unreached Regions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Designed specifically for national pastors in developing nations and hard-to-reach regions. Covers preaching without seminary, church planting with zero budget, and ministry in hostile contexts.</w:t>
            </w:r>
          </w:p>
          <w:p>
            <w:pPr>
              <w:spacing w:before="80" w:after="0"/>
            </w:pPr>
            <w:r>
              <w:rPr>
                <w:rFonts w:ascii="Arial" w:cs="Arial" w:eastAsia="Arial" w:hAnsi="Arial"/>
                <w:b/>
                <w:bCs/>
                <w:color w:val="2B5C8A"/>
                <w:sz w:val="18"/>
                <w:szCs w:val="18"/>
              </w:rPr>
              <w:t xml:space="preserve">INCLUDES: 50-page ebook (available in multiple languages)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National pastors, mission organizations, PCN international partners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20</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Sending Well</w:t>
            </w:r>
          </w:p>
          <w:p>
            <w:pPr>
              <w:spacing w:before="40" w:after="0"/>
            </w:pPr>
            <w:r>
              <w:rPr>
                <w:rFonts w:ascii="Arial" w:cs="Arial" w:eastAsia="Arial" w:hAnsi="Arial"/>
                <w:color w:val="2B5C8A"/>
                <w:sz w:val="20"/>
                <w:szCs w:val="20"/>
              </w:rPr>
              <w:t xml:space="preserve">A Church's Guide to Missions Partnership</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How local churches can move from passive giving to active missions partnership — church-to-church relationships, supporting national pastors, short-term trip strategy, and building a missions culture.</w:t>
            </w:r>
          </w:p>
          <w:p>
            <w:pPr>
              <w:spacing w:before="80" w:after="0"/>
            </w:pPr>
            <w:r>
              <w:rPr>
                <w:rFonts w:ascii="Arial" w:cs="Arial" w:eastAsia="Arial" w:hAnsi="Arial"/>
                <w:b/>
                <w:bCs/>
                <w:color w:val="2B5C8A"/>
                <w:sz w:val="18"/>
                <w:szCs w:val="18"/>
              </w:rPr>
              <w:t xml:space="preserve">INCLUDES: 55-page ebook + missions budget worksheet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missions pastors, missions committee leaders</w:t>
            </w:r>
          </w:p>
        </w:tc>
      </w:tr>
    </w:tbl>
    <w:p>
      <w:pPr>
        <w:spacing w:before="0" w:after="120"/>
      </w:pPr>
      <w:r>
        <w:t xml:space="preserve"> </w:t>
      </w:r>
    </w:p>
    <w:p>
      <w:pPr>
        <w:shd w:fill="2B5C8A" w:val="clear"/>
        <w:spacing w:before="400" w:after="160"/>
      </w:pPr>
      <w:r>
        <w:rPr>
          <w:rFonts w:ascii="Arial" w:cs="Arial" w:eastAsia="Arial" w:hAnsi="Arial"/>
          <w:b/>
          <w:bCs/>
          <w:color w:val="FFFFFF"/>
          <w:sz w:val="28"/>
          <w:szCs w:val="28"/>
        </w:rPr>
        <w:t xml:space="preserve">  🎓  CATEGORY 2: ONLINE COURSES &amp; TRAINING PROGRAMS  </w:t>
      </w:r>
    </w:p>
    <w:p>
      <w:pPr>
        <w:spacing w:before="80" w:after="80"/>
        <w:jc w:val="left"/>
      </w:pPr>
      <w:r>
        <w:rPr>
          <w:rFonts w:ascii="Arial" w:cs="Arial" w:eastAsia="Arial" w:hAnsi="Arial"/>
          <w:color w:val="888888"/>
          <w:sz w:val="20"/>
          <w:szCs w:val="20"/>
        </w:rPr>
        <w:t xml:space="preserve">Higher-value content delivered through video, workbooks, or cohort-based learning. Price range: $97–$997.</w:t>
      </w:r>
    </w:p>
    <w:p>
      <w:pPr>
        <w:shd w:fill="2B5C8A" w:val="clear"/>
        <w:spacing w:before="280" w:after="100"/>
      </w:pPr>
      <w:r>
        <w:rPr>
          <w:rFonts w:ascii="Arial" w:cs="Arial" w:eastAsia="Arial" w:hAnsi="Arial"/>
          <w:b/>
          <w:bCs/>
          <w:color w:val="FFFFFF"/>
          <w:sz w:val="22"/>
          <w:szCs w:val="22"/>
        </w:rPr>
        <w:t xml:space="preserve">  SELF-PACED COURSES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Preaching Foundations: 8-Week Online Course</w:t>
            </w:r>
          </w:p>
          <w:p>
            <w:pPr>
              <w:spacing w:before="40" w:after="0"/>
            </w:pPr>
            <w:r>
              <w:rPr>
                <w:rFonts w:ascii="Arial" w:cs="Arial" w:eastAsia="Arial" w:hAnsi="Arial"/>
                <w:color w:val="2B5C8A"/>
                <w:sz w:val="20"/>
                <w:szCs w:val="20"/>
              </w:rPr>
              <w:t xml:space="preserve">Master the craft of biblical preaching</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8 video modules covering the complete sermon-building process from text to delivery. Includes downloadable worksheets, sermon evaluation rubrics, and a private community for feedback.</w:t>
            </w:r>
          </w:p>
          <w:p>
            <w:pPr>
              <w:spacing w:before="80" w:after="0"/>
            </w:pPr>
            <w:r>
              <w:rPr>
                <w:rFonts w:ascii="Arial" w:cs="Arial" w:eastAsia="Arial" w:hAnsi="Arial"/>
                <w:b/>
                <w:bCs/>
                <w:color w:val="2B5C8A"/>
                <w:sz w:val="18"/>
                <w:szCs w:val="18"/>
              </w:rPr>
              <w:t xml:space="preserve">INCLUDES: 8 video modules + workbook + community access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New preachers, seminary students, lay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Church Health Accelerator</w:t>
            </w:r>
          </w:p>
          <w:p>
            <w:pPr>
              <w:spacing w:before="40" w:after="0"/>
            </w:pPr>
            <w:r>
              <w:rPr>
                <w:rFonts w:ascii="Arial" w:cs="Arial" w:eastAsia="Arial" w:hAnsi="Arial"/>
                <w:color w:val="2B5C8A"/>
                <w:sz w:val="20"/>
                <w:szCs w:val="20"/>
              </w:rPr>
              <w:t xml:space="preserve">Build the Systems Your Church Needs to Grow</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6-week self-paced course walking pastors through building 6 essential ministry systems: guest follow-up, discipleship pipeline, small group culture, volunteer engine, giving culture, and communication.</w:t>
            </w:r>
          </w:p>
          <w:p>
            <w:pPr>
              <w:spacing w:before="80" w:after="0"/>
            </w:pPr>
            <w:r>
              <w:rPr>
                <w:rFonts w:ascii="Arial" w:cs="Arial" w:eastAsia="Arial" w:hAnsi="Arial"/>
                <w:b/>
                <w:bCs/>
                <w:color w:val="2B5C8A"/>
                <w:sz w:val="18"/>
                <w:szCs w:val="18"/>
              </w:rPr>
              <w:t xml:space="preserve">INCLUDES: 6 weeks of video + templates + implementation guides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executive pastors, church planters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Soul Care Course</w:t>
            </w:r>
          </w:p>
          <w:p>
            <w:pPr>
              <w:spacing w:before="40" w:after="0"/>
            </w:pPr>
            <w:r>
              <w:rPr>
                <w:rFonts w:ascii="Arial" w:cs="Arial" w:eastAsia="Arial" w:hAnsi="Arial"/>
                <w:color w:val="2B5C8A"/>
                <w:sz w:val="20"/>
                <w:szCs w:val="20"/>
              </w:rPr>
              <w:t xml:space="preserve">30 Days to a Healthier Pastor</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30-day guided journey through self-assessment, spiritual disciplines, emotional health, and sustainable ministry rhythms. Includes daily videos, journal prompts, and a weekly check-in framework.</w:t>
            </w:r>
          </w:p>
          <w:p>
            <w:pPr>
              <w:spacing w:before="80" w:after="0"/>
            </w:pPr>
            <w:r>
              <w:rPr>
                <w:rFonts w:ascii="Arial" w:cs="Arial" w:eastAsia="Arial" w:hAnsi="Arial"/>
                <w:b/>
                <w:bCs/>
                <w:color w:val="2B5C8A"/>
                <w:sz w:val="18"/>
                <w:szCs w:val="18"/>
              </w:rPr>
              <w:t xml:space="preserve">INCLUDES: 30 daily video/audio lessons + journal + assessment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Any pastor in any season of ministry</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Pastoral Counseling Foundations</w:t>
            </w:r>
          </w:p>
          <w:p>
            <w:pPr>
              <w:spacing w:before="40" w:after="0"/>
            </w:pPr>
            <w:r>
              <w:rPr>
                <w:rFonts w:ascii="Arial" w:cs="Arial" w:eastAsia="Arial" w:hAnsi="Arial"/>
                <w:color w:val="2B5C8A"/>
                <w:sz w:val="20"/>
                <w:szCs w:val="20"/>
              </w:rPr>
              <w:t xml:space="preserve">Care Skills Every Pastor Needs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4-module training for pastors covering the basics of active listening, crisis response, grief care, marriage support, and when to refer. Includes downloadable tools and roleplay scenarios.</w:t>
            </w:r>
          </w:p>
          <w:p>
            <w:pPr>
              <w:spacing w:before="80" w:after="0"/>
            </w:pPr>
            <w:r>
              <w:rPr>
                <w:rFonts w:ascii="Arial" w:cs="Arial" w:eastAsia="Arial" w:hAnsi="Arial"/>
                <w:b/>
                <w:bCs/>
                <w:color w:val="2B5C8A"/>
                <w:sz w:val="18"/>
                <w:szCs w:val="18"/>
              </w:rPr>
              <w:t xml:space="preserve">INCLUDES: 4 modules + downloadable tools + case studies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who want to grow in one-on-one care skills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Digital Ministry Masterclass</w:t>
            </w:r>
          </w:p>
          <w:p>
            <w:pPr>
              <w:spacing w:before="40" w:after="0"/>
            </w:pPr>
            <w:r>
              <w:rPr>
                <w:rFonts w:ascii="Arial" w:cs="Arial" w:eastAsia="Arial" w:hAnsi="Arial"/>
                <w:color w:val="2B5C8A"/>
                <w:sz w:val="20"/>
                <w:szCs w:val="20"/>
              </w:rPr>
              <w:t xml:space="preserve">Build Your Church's Online Presence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complete course on social media strategy, sermon content repurposing, email list building, YouTube channel growth, and using digital tools to reach the unchurched in your community.</w:t>
            </w:r>
          </w:p>
          <w:p>
            <w:pPr>
              <w:spacing w:before="80" w:after="0"/>
            </w:pPr>
            <w:r>
              <w:rPr>
                <w:rFonts w:ascii="Arial" w:cs="Arial" w:eastAsia="Arial" w:hAnsi="Arial"/>
                <w:b/>
                <w:bCs/>
                <w:color w:val="2B5C8A"/>
                <w:sz w:val="18"/>
                <w:szCs w:val="18"/>
              </w:rPr>
              <w:t xml:space="preserve">INCLUDES: 6 modules + templates + content calendar</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and church communications teams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C06</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Church Planting Bootcamp</w:t>
            </w:r>
          </w:p>
          <w:p>
            <w:pPr>
              <w:spacing w:before="40" w:after="0"/>
            </w:pPr>
            <w:r>
              <w:rPr>
                <w:rFonts w:ascii="Arial" w:cs="Arial" w:eastAsia="Arial" w:hAnsi="Arial"/>
                <w:color w:val="2B5C8A"/>
                <w:sz w:val="20"/>
                <w:szCs w:val="20"/>
              </w:rPr>
              <w:t xml:space="preserve">From Vision to Launch in 90 Days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practical, no-fluff course for church planters. Covers vision articulation, core team gathering, location selection, launch service planning, funding, and sustaining momentum post-launch.</w:t>
            </w:r>
          </w:p>
          <w:p>
            <w:pPr>
              <w:spacing w:before="80" w:after="0"/>
            </w:pPr>
            <w:r>
              <w:rPr>
                <w:rFonts w:ascii="Arial" w:cs="Arial" w:eastAsia="Arial" w:hAnsi="Arial"/>
                <w:b/>
                <w:bCs/>
                <w:color w:val="2B5C8A"/>
                <w:sz w:val="18"/>
                <w:szCs w:val="18"/>
              </w:rPr>
              <w:t xml:space="preserve">INCLUDES: 12 modules + planter workbook + coach Q&amp;A calls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Church planters pre-launch or in early stages</w:t>
            </w:r>
          </w:p>
        </w:tc>
      </w:tr>
    </w:tbl>
    <w:p>
      <w:pPr>
        <w:spacing w:before="0" w:after="120"/>
      </w:pPr>
      <w:r>
        <w:t xml:space="preserve"> </w:t>
      </w:r>
    </w:p>
    <w:p>
      <w:pPr>
        <w:shd w:fill="1A7A6E" w:val="clear"/>
        <w:spacing w:before="280" w:after="100"/>
      </w:pPr>
      <w:r>
        <w:rPr>
          <w:rFonts w:ascii="Arial" w:cs="Arial" w:eastAsia="Arial" w:hAnsi="Arial"/>
          <w:b/>
          <w:bCs/>
          <w:color w:val="FFFFFF"/>
          <w:sz w:val="22"/>
          <w:szCs w:val="22"/>
        </w:rPr>
        <w:t xml:space="preserve">  COHORT-BASED PROGRAMS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C07</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PCN Preaching Cohort</w:t>
            </w:r>
          </w:p>
          <w:p>
            <w:pPr>
              <w:spacing w:before="40" w:after="0"/>
            </w:pPr>
            <w:r>
              <w:rPr>
                <w:rFonts w:ascii="Arial" w:cs="Arial" w:eastAsia="Arial" w:hAnsi="Arial"/>
                <w:color w:val="2B5C8A"/>
                <w:sz w:val="20"/>
                <w:szCs w:val="20"/>
              </w:rPr>
              <w:t xml:space="preserve">A 6-Month Live Preaching Development Experience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$597 / cohort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Small cohorts of 8–12 pastors meeting biweekly online for peer feedback on sermons, teaching from master preachers, and personal coaching. Applications open quarterly.</w:t>
            </w:r>
          </w:p>
          <w:p>
            <w:pPr>
              <w:spacing w:before="80" w:after="0"/>
            </w:pPr>
            <w:r>
              <w:rPr>
                <w:rFonts w:ascii="Arial" w:cs="Arial" w:eastAsia="Arial" w:hAnsi="Arial"/>
                <w:b/>
                <w:bCs/>
                <w:color w:val="2B5C8A"/>
                <w:sz w:val="18"/>
                <w:szCs w:val="18"/>
              </w:rPr>
              <w:t xml:space="preserve">INCLUDES: 6 months, biweekly sessions, peer community, coaching</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who want to dramatically improve their preaching</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C08</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Church Revitalization Cohort</w:t>
            </w:r>
          </w:p>
          <w:p>
            <w:pPr>
              <w:spacing w:before="40" w:after="0"/>
            </w:pPr>
            <w:r>
              <w:rPr>
                <w:rFonts w:ascii="Arial" w:cs="Arial" w:eastAsia="Arial" w:hAnsi="Arial"/>
                <w:color w:val="2B5C8A"/>
                <w:sz w:val="20"/>
                <w:szCs w:val="20"/>
              </w:rPr>
              <w:t xml:space="preserve">12 Months of Guided Revitalization Support</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$997 /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year-long cohort for pastors of plateaued or declining churches. Monthly group calls, quarterly assessments, peer learning, and access to PCN's revitalization coach network.</w:t>
            </w:r>
          </w:p>
          <w:p>
            <w:pPr>
              <w:spacing w:before="80" w:after="0"/>
            </w:pPr>
            <w:r>
              <w:rPr>
                <w:rFonts w:ascii="Arial" w:cs="Arial" w:eastAsia="Arial" w:hAnsi="Arial"/>
                <w:b/>
                <w:bCs/>
                <w:color w:val="2B5C8A"/>
                <w:sz w:val="18"/>
                <w:szCs w:val="18"/>
              </w:rPr>
              <w:t xml:space="preserve">INCLUDES: 12 months, monthly calls, quarterly reviews, peer group</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of struggling or plateaued churches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C09</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Next Generation Leaders Cohort</w:t>
            </w:r>
          </w:p>
          <w:p>
            <w:pPr>
              <w:spacing w:before="40" w:after="0"/>
            </w:pPr>
            <w:r>
              <w:rPr>
                <w:rFonts w:ascii="Arial" w:cs="Arial" w:eastAsia="Arial" w:hAnsi="Arial"/>
                <w:color w:val="2B5C8A"/>
                <w:sz w:val="20"/>
                <w:szCs w:val="20"/>
              </w:rPr>
              <w:t xml:space="preserve">Developing the Next Wave of Pastoral Leaders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$397 / cohort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6-month cohort specifically for ministry leaders ages 18–30 — theological foundations, leadership development, mentoring from seasoned pastors, and ministry practicum assignments.</w:t>
            </w:r>
          </w:p>
          <w:p>
            <w:pPr>
              <w:spacing w:before="80" w:after="0"/>
            </w:pPr>
            <w:r>
              <w:rPr>
                <w:rFonts w:ascii="Arial" w:cs="Arial" w:eastAsia="Arial" w:hAnsi="Arial"/>
                <w:b/>
                <w:bCs/>
                <w:color w:val="2B5C8A"/>
                <w:sz w:val="18"/>
                <w:szCs w:val="18"/>
              </w:rPr>
              <w:t xml:space="preserve">INCLUDES: 6 months, biweekly calls, mentorship pairing, assignments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Young leaders, ministry students, associate pastors</w:t>
            </w:r>
          </w:p>
        </w:tc>
      </w:tr>
    </w:tbl>
    <w:p>
      <w:pPr>
        <w:spacing w:before="0" w:after="120"/>
      </w:pPr>
      <w:r>
        <w:t xml:space="preserve"> </w:t>
      </w:r>
    </w:p>
    <w:p>
      <w:pPr>
        <w:shd w:fill="1A7A6E" w:val="clear"/>
        <w:spacing w:before="400" w:after="160"/>
      </w:pPr>
      <w:r>
        <w:rPr>
          <w:rFonts w:ascii="Arial" w:cs="Arial" w:eastAsia="Arial" w:hAnsi="Arial"/>
          <w:b/>
          <w:bCs/>
          <w:color w:val="FFFFFF"/>
          <w:sz w:val="28"/>
          <w:szCs w:val="28"/>
        </w:rPr>
        <w:t xml:space="preserve">  🗓️  CATEGORY 3: TEMPLATES, TOOLKITS &amp; DONE-FOR-YOU RESOURCES  </w:t>
      </w:r>
    </w:p>
    <w:p>
      <w:pPr>
        <w:spacing w:before="80" w:after="80"/>
        <w:jc w:val="left"/>
      </w:pPr>
      <w:r>
        <w:rPr>
          <w:rFonts w:ascii="Arial" w:cs="Arial" w:eastAsia="Arial" w:hAnsi="Arial"/>
          <w:color w:val="888888"/>
          <w:sz w:val="20"/>
          <w:szCs w:val="20"/>
        </w:rPr>
        <w:t xml:space="preserve">High-value, immediately usable resources. Position these as time-savers. Price range: $17–$97.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Complete Sermon Prep Bundle</w:t>
            </w:r>
          </w:p>
          <w:p>
            <w:pPr>
              <w:spacing w:before="40" w:after="0"/>
            </w:pPr>
            <w:r>
              <w:rPr>
                <w:rFonts w:ascii="Arial" w:cs="Arial" w:eastAsia="Arial" w:hAnsi="Arial"/>
                <w:color w:val="2B5C8A"/>
                <w:sz w:val="20"/>
                <w:szCs w:val="20"/>
              </w:rPr>
              <w:t xml:space="preserve">Every Tool a Preacher Needs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Sermon prep worksheet, series planning guide, annual preaching calendar, illustration log, and post-sermon reflection form — all in one professionally designed, fillable bundle.</w:t>
            </w:r>
          </w:p>
          <w:p>
            <w:pPr>
              <w:spacing w:before="80" w:after="0"/>
            </w:pPr>
            <w:r>
              <w:rPr>
                <w:rFonts w:ascii="Arial" w:cs="Arial" w:eastAsia="Arial" w:hAnsi="Arial"/>
                <w:b/>
                <w:bCs/>
                <w:color w:val="2B5C8A"/>
                <w:sz w:val="18"/>
                <w:szCs w:val="18"/>
              </w:rPr>
              <w:t xml:space="preserve">INCLUDES: 5 fillable templates, Word + PDF formats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preachers and teachers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Wedding &amp; Funeral Ministry Kit</w:t>
            </w:r>
          </w:p>
          <w:p>
            <w:pPr>
              <w:spacing w:before="40" w:after="0"/>
            </w:pPr>
            <w:r>
              <w:rPr>
                <w:rFonts w:ascii="Arial" w:cs="Arial" w:eastAsia="Arial" w:hAnsi="Arial"/>
                <w:color w:val="2B5C8A"/>
                <w:sz w:val="20"/>
                <w:szCs w:val="20"/>
              </w:rPr>
              <w:t xml:space="preserve">Complete Officiating Resource Pack</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Full wedding ceremony script, pre-marital counseling guide (6 sessions), funeral service template, graveside script, family intake forms, and legal checklist. Everything a pastor needs for life events.</w:t>
            </w:r>
          </w:p>
          <w:p>
            <w:pPr>
              <w:spacing w:before="80" w:after="0"/>
            </w:pPr>
            <w:r>
              <w:rPr>
                <w:rFonts w:ascii="Arial" w:cs="Arial" w:eastAsia="Arial" w:hAnsi="Arial"/>
                <w:b/>
                <w:bCs/>
                <w:color w:val="2B5C8A"/>
                <w:sz w:val="18"/>
                <w:szCs w:val="18"/>
              </w:rPr>
              <w:t xml:space="preserve">INCLUDES: 8 documents, Word + PDF formats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who officiate ceremonies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Pastoral Care Toolkit</w:t>
            </w:r>
          </w:p>
          <w:p>
            <w:pPr>
              <w:spacing w:before="40" w:after="0"/>
            </w:pPr>
            <w:r>
              <w:rPr>
                <w:rFonts w:ascii="Arial" w:cs="Arial" w:eastAsia="Arial" w:hAnsi="Arial"/>
                <w:color w:val="2B5C8A"/>
                <w:sz w:val="20"/>
                <w:szCs w:val="20"/>
              </w:rPr>
              <w:t xml:space="preserve">Member Care, Counseling &amp; Shepherding Templates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Member care log, counseling intake form, session notes template, hospital visit guide, at-risk member tracker, and referral network builder — a complete pastoral care system in one download.</w:t>
            </w:r>
          </w:p>
          <w:p>
            <w:pPr>
              <w:spacing w:before="80" w:after="0"/>
            </w:pPr>
            <w:r>
              <w:rPr>
                <w:rFonts w:ascii="Arial" w:cs="Arial" w:eastAsia="Arial" w:hAnsi="Arial"/>
                <w:b/>
                <w:bCs/>
                <w:color w:val="2B5C8A"/>
                <w:sz w:val="18"/>
                <w:szCs w:val="18"/>
              </w:rPr>
              <w:t xml:space="preserve">INCLUDES: 7 fillable templates, Word + PDF formats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and care team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Church Communications Kit</w:t>
            </w:r>
          </w:p>
          <w:p>
            <w:pPr>
              <w:spacing w:before="40" w:after="0"/>
            </w:pPr>
            <w:r>
              <w:rPr>
                <w:rFonts w:ascii="Arial" w:cs="Arial" w:eastAsia="Arial" w:hAnsi="Arial"/>
                <w:color w:val="2B5C8A"/>
                <w:sz w:val="20"/>
                <w:szCs w:val="20"/>
              </w:rPr>
              <w:t xml:space="preserve">Social Media + Newsletter + Bulletin Templates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30 days of plug-and-play social media captions, 12 newsletter templates, weekly bulletin template, social graphic templates (Canva), and a 90-day content calendar. Start posting today.</w:t>
            </w:r>
          </w:p>
          <w:p>
            <w:pPr>
              <w:spacing w:before="80" w:after="0"/>
            </w:pPr>
            <w:r>
              <w:rPr>
                <w:rFonts w:ascii="Arial" w:cs="Arial" w:eastAsia="Arial" w:hAnsi="Arial"/>
                <w:b/>
                <w:bCs/>
                <w:color w:val="2B5C8A"/>
                <w:sz w:val="18"/>
                <w:szCs w:val="18"/>
              </w:rPr>
              <w:t xml:space="preserve">INCLUDES: 30 captions + 12 newsletters + Canva templates + calendar</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and church communications teams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New Member Welcome Kit</w:t>
            </w:r>
          </w:p>
          <w:p>
            <w:pPr>
              <w:spacing w:before="40" w:after="0"/>
            </w:pPr>
            <w:r>
              <w:rPr>
                <w:rFonts w:ascii="Arial" w:cs="Arial" w:eastAsia="Arial" w:hAnsi="Arial"/>
                <w:color w:val="2B5C8A"/>
                <w:sz w:val="20"/>
                <w:szCs w:val="20"/>
              </w:rPr>
              <w:t xml:space="preserve">From First Visit to Fully Connected</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Welcome letter template, connection card design, new believer follow-up sequence (5 emails), first-time guest guide, small group invitation, and baptism information packet.</w:t>
            </w:r>
          </w:p>
          <w:p>
            <w:pPr>
              <w:spacing w:before="80" w:after="0"/>
            </w:pPr>
            <w:r>
              <w:rPr>
                <w:rFonts w:ascii="Arial" w:cs="Arial" w:eastAsia="Arial" w:hAnsi="Arial"/>
                <w:b/>
                <w:bCs/>
                <w:color w:val="2B5C8A"/>
                <w:sz w:val="18"/>
                <w:szCs w:val="18"/>
              </w:rPr>
              <w:t xml:space="preserve">INCLUDES: 8 documents + 5-email follow-up sequence</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churches focused on guest retention</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T06</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Leadership Development Toolkit</w:t>
            </w:r>
          </w:p>
          <w:p>
            <w:pPr>
              <w:spacing w:before="40" w:after="0"/>
            </w:pPr>
            <w:r>
              <w:rPr>
                <w:rFonts w:ascii="Arial" w:cs="Arial" w:eastAsia="Arial" w:hAnsi="Arial"/>
                <w:color w:val="2B5C8A"/>
                <w:sz w:val="20"/>
                <w:szCs w:val="20"/>
              </w:rPr>
              <w:t xml:space="preserve">Equip Your Team to Lead</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Staff meeting agenda template, 90-day new hire onboarding guide, staff review form, volunteer leadership pipeline, and church health scorecard. Build a culture of excellent leadership.</w:t>
            </w:r>
          </w:p>
          <w:p>
            <w:pPr>
              <w:spacing w:before="80" w:after="0"/>
            </w:pPr>
            <w:r>
              <w:rPr>
                <w:rFonts w:ascii="Arial" w:cs="Arial" w:eastAsia="Arial" w:hAnsi="Arial"/>
                <w:b/>
                <w:bCs/>
                <w:color w:val="2B5C8A"/>
                <w:sz w:val="18"/>
                <w:szCs w:val="18"/>
              </w:rPr>
              <w:t xml:space="preserve">INCLUDES: 6 templates and guides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executive pastors, church administrators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T07</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Annual Church Calendar</w:t>
            </w:r>
          </w:p>
          <w:p>
            <w:pPr>
              <w:spacing w:before="40" w:after="0"/>
            </w:pPr>
            <w:r>
              <w:rPr>
                <w:rFonts w:ascii="Arial" w:cs="Arial" w:eastAsia="Arial" w:hAnsi="Arial"/>
                <w:color w:val="2B5C8A"/>
                <w:sz w:val="20"/>
                <w:szCs w:val="20"/>
              </w:rPr>
              <w:t xml:space="preserve">Plan Your Entire Ministry Year</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fully designed annual ministry calendar with sermon series, special events, stewardship campaigns, outreach events, and key church milestones mapped out week-by-week.</w:t>
            </w:r>
          </w:p>
          <w:p>
            <w:pPr>
              <w:spacing w:before="80" w:after="0"/>
            </w:pPr>
            <w:r>
              <w:rPr>
                <w:rFonts w:ascii="Arial" w:cs="Arial" w:eastAsia="Arial" w:hAnsi="Arial"/>
                <w:b/>
                <w:bCs/>
                <w:color w:val="2B5C8A"/>
                <w:sz w:val="18"/>
                <w:szCs w:val="18"/>
              </w:rPr>
              <w:t xml:space="preserve">INCLUDES: Fillable Word + printable PDF + digital calendar version</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and church administrators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T08</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Discipleship Pathway Templates</w:t>
            </w:r>
          </w:p>
          <w:p>
            <w:pPr>
              <w:spacing w:before="40" w:after="0"/>
            </w:pPr>
            <w:r>
              <w:rPr>
                <w:rFonts w:ascii="Arial" w:cs="Arial" w:eastAsia="Arial" w:hAnsi="Arial"/>
                <w:color w:val="2B5C8A"/>
                <w:sz w:val="20"/>
                <w:szCs w:val="20"/>
              </w:rPr>
              <w:t xml:space="preserve">Map Every Stage of Spiritual Growth</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From visitor to disciple-maker — a complete discipleship pathway template, new believer follow-up guide, small group curriculum framework, and leader training outline.</w:t>
            </w:r>
          </w:p>
          <w:p>
            <w:pPr>
              <w:spacing w:before="80" w:after="0"/>
            </w:pPr>
            <w:r>
              <w:rPr>
                <w:rFonts w:ascii="Arial" w:cs="Arial" w:eastAsia="Arial" w:hAnsi="Arial"/>
                <w:b/>
                <w:bCs/>
                <w:color w:val="2B5C8A"/>
                <w:sz w:val="18"/>
                <w:szCs w:val="18"/>
              </w:rPr>
              <w:t xml:space="preserve">INCLUDES: 5 templates and guides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Lead pastors, discipleship directors, small group leaders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T09</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Missions Mobilization Kit</w:t>
            </w:r>
          </w:p>
          <w:p>
            <w:pPr>
              <w:spacing w:before="40" w:after="0"/>
            </w:pPr>
            <w:r>
              <w:rPr>
                <w:rFonts w:ascii="Arial" w:cs="Arial" w:eastAsia="Arial" w:hAnsi="Arial"/>
                <w:color w:val="2B5C8A"/>
                <w:sz w:val="20"/>
                <w:szCs w:val="20"/>
              </w:rPr>
              <w:t xml:space="preserve">Ignite a Missions Culture in Your Church</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Missions sermon series outline, missions budget worksheet, short-term trip planning guide, national pastor partnership agreement template, and congregation mobilization plan.</w:t>
            </w:r>
          </w:p>
          <w:p>
            <w:pPr>
              <w:spacing w:before="80" w:after="0"/>
            </w:pPr>
            <w:r>
              <w:rPr>
                <w:rFonts w:ascii="Arial" w:cs="Arial" w:eastAsia="Arial" w:hAnsi="Arial"/>
                <w:b/>
                <w:bCs/>
                <w:color w:val="2B5C8A"/>
                <w:sz w:val="18"/>
                <w:szCs w:val="18"/>
              </w:rPr>
              <w:t xml:space="preserve">INCLUDES: 6 documents and templates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Missions pastors, lead pastors, church planters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T10</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The Pastor's Prayer Journal</w:t>
            </w:r>
          </w:p>
          <w:p>
            <w:pPr>
              <w:spacing w:before="40" w:after="0"/>
            </w:pPr>
            <w:r>
              <w:rPr>
                <w:rFonts w:ascii="Arial" w:cs="Arial" w:eastAsia="Arial" w:hAnsi="Arial"/>
                <w:color w:val="2B5C8A"/>
                <w:sz w:val="20"/>
                <w:szCs w:val="20"/>
              </w:rPr>
              <w:t xml:space="preserve">Intercessory Tracking + Daily Devotional Framework</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beautifully designed, printable prayer journal with intercessory lists for staff, congregation, the lost, and global missions — plus an answered prayer log and daily prayer rhythm guide.</w:t>
            </w:r>
          </w:p>
          <w:p>
            <w:pPr>
              <w:spacing w:before="80" w:after="0"/>
            </w:pPr>
            <w:r>
              <w:rPr>
                <w:rFonts w:ascii="Arial" w:cs="Arial" w:eastAsia="Arial" w:hAnsi="Arial"/>
                <w:b/>
                <w:bCs/>
                <w:color w:val="2B5C8A"/>
                <w:sz w:val="18"/>
                <w:szCs w:val="18"/>
              </w:rPr>
              <w:t xml:space="preserve">INCLUDES: Printable PDF journal (50 pages) + fillable digital version</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pastors — great gift item</w:t>
            </w:r>
          </w:p>
        </w:tc>
      </w:tr>
    </w:tbl>
    <w:p>
      <w:pPr>
        <w:spacing w:before="0" w:after="120"/>
      </w:pPr>
      <w:r>
        <w:t xml:space="preserve"> </w:t>
      </w:r>
    </w:p>
    <w:p>
      <w:pPr>
        <w:shd w:fill="5C3D8A" w:val="clear"/>
        <w:spacing w:before="400" w:after="160"/>
      </w:pPr>
      <w:r>
        <w:rPr>
          <w:rFonts w:ascii="Arial" w:cs="Arial" w:eastAsia="Arial" w:hAnsi="Arial"/>
          <w:b/>
          <w:bCs/>
          <w:color w:val="FFFFFF"/>
          <w:sz w:val="28"/>
          <w:szCs w:val="28"/>
        </w:rPr>
        <w:t xml:space="preserve">  🎙️  CATEGORY 4: MEMBERSHIP, COMMUNITY &amp; SUBSCRIPTION PRODUCTS  </w:t>
      </w:r>
    </w:p>
    <w:p>
      <w:pPr>
        <w:spacing w:before="80" w:after="80"/>
        <w:jc w:val="left"/>
      </w:pPr>
      <w:r>
        <w:rPr>
          <w:rFonts w:ascii="Arial" w:cs="Arial" w:eastAsia="Arial" w:hAnsi="Arial"/>
          <w:color w:val="888888"/>
          <w:sz w:val="20"/>
          <w:szCs w:val="20"/>
        </w:rPr>
        <w:t xml:space="preserve">Recurring revenue — the backbone of a sustainable digital ministry business. Price range: $29–$197/month.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M01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Basic Membership</w:t>
            </w:r>
          </w:p>
          <w:p>
            <w:pPr>
              <w:spacing w:before="40" w:after="0"/>
            </w:pPr>
            <w:r>
              <w:rPr>
                <w:rFonts w:ascii="Arial" w:cs="Arial" w:eastAsia="Arial" w:hAnsi="Arial"/>
                <w:color w:val="2B5C8A"/>
                <w:sz w:val="20"/>
                <w:szCs w:val="20"/>
              </w:rPr>
              <w:t xml:space="preserve">Monthly Community Access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$29/mo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Access to the PCN online community, monthly group prayer call, resource library (all free PDFs and guides), and the PCN Podcast archive. The entry point into the network.</w:t>
            </w:r>
          </w:p>
          <w:p>
            <w:pPr>
              <w:spacing w:before="80" w:after="0"/>
            </w:pPr>
            <w:r>
              <w:rPr>
                <w:rFonts w:ascii="Arial" w:cs="Arial" w:eastAsia="Arial" w:hAnsi="Arial"/>
                <w:b/>
                <w:bCs/>
                <w:color w:val="2B5C8A"/>
                <w:sz w:val="18"/>
                <w:szCs w:val="18"/>
              </w:rPr>
              <w:t xml:space="preserve">INCLUDES: Community access + resource library + monthly prayer call</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Any pastor looking for connection and free resources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M02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Pro Membership</w:t>
            </w:r>
          </w:p>
          <w:p>
            <w:pPr>
              <w:spacing w:before="40" w:after="0"/>
            </w:pPr>
            <w:r>
              <w:rPr>
                <w:rFonts w:ascii="Arial" w:cs="Arial" w:eastAsia="Arial" w:hAnsi="Arial"/>
                <w:color w:val="2B5C8A"/>
                <w:sz w:val="20"/>
                <w:szCs w:val="20"/>
              </w:rPr>
              <w:t xml:space="preserve">Everything in Basic + Premium Resources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$67/mo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Everything in Basic plus monthly new resource download (ebook or template), access to the full course library, monthly Q&amp;A with a PCN coach, and discounts on all coaching programs.</w:t>
            </w:r>
          </w:p>
          <w:p>
            <w:pPr>
              <w:spacing w:before="80" w:after="0"/>
            </w:pPr>
            <w:r>
              <w:rPr>
                <w:rFonts w:ascii="Arial" w:cs="Arial" w:eastAsia="Arial" w:hAnsi="Arial"/>
                <w:b/>
                <w:bCs/>
                <w:color w:val="2B5C8A"/>
                <w:sz w:val="18"/>
                <w:szCs w:val="18"/>
              </w:rPr>
              <w:t xml:space="preserve">INCLUDES: All Basic benefits + new monthly resource + course library + Q&amp;A</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who want consistent growth and training</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M03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Network Membership</w:t>
            </w:r>
          </w:p>
          <w:p>
            <w:pPr>
              <w:spacing w:before="40" w:after="0"/>
            </w:pPr>
            <w:r>
              <w:rPr>
                <w:rFonts w:ascii="Arial" w:cs="Arial" w:eastAsia="Arial" w:hAnsi="Arial"/>
                <w:color w:val="2B5C8A"/>
                <w:sz w:val="20"/>
                <w:szCs w:val="20"/>
              </w:rPr>
              <w:t xml:space="preserve">The Full PCN Experience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$147/mo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Everything in Pro plus a dedicated small cohort with biweekly video calls, personal PCN coach match, priority access to live events, and an annual in-person retreat invitation.</w:t>
            </w:r>
          </w:p>
          <w:p>
            <w:pPr>
              <w:spacing w:before="80" w:after="0"/>
            </w:pPr>
            <w:r>
              <w:rPr>
                <w:rFonts w:ascii="Arial" w:cs="Arial" w:eastAsia="Arial" w:hAnsi="Arial"/>
                <w:b/>
                <w:bCs/>
                <w:color w:val="2B5C8A"/>
                <w:sz w:val="18"/>
                <w:szCs w:val="18"/>
              </w:rPr>
              <w:t xml:space="preserve">INCLUDES: All Pro benefits + cohort + coach + events + retreat</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serious about growth, connection, and accountability</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M04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Church Planter Subscription</w:t>
            </w:r>
          </w:p>
          <w:p>
            <w:pPr>
              <w:spacing w:before="40" w:after="0"/>
            </w:pPr>
            <w:r>
              <w:rPr>
                <w:rFonts w:ascii="Arial" w:cs="Arial" w:eastAsia="Arial" w:hAnsi="Arial"/>
                <w:color w:val="2B5C8A"/>
                <w:sz w:val="20"/>
                <w:szCs w:val="20"/>
              </w:rPr>
              <w:t xml:space="preserve">Monthly Support for Church Planters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$97/mo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Monthly coaching call, planter resource kit delivered each month, peer cohort with other planters, and access to PCN's church planting consultant network.</w:t>
            </w:r>
          </w:p>
          <w:p>
            <w:pPr>
              <w:spacing w:before="80" w:after="0"/>
            </w:pPr>
            <w:r>
              <w:rPr>
                <w:rFonts w:ascii="Arial" w:cs="Arial" w:eastAsia="Arial" w:hAnsi="Arial"/>
                <w:b/>
                <w:bCs/>
                <w:color w:val="2B5C8A"/>
                <w:sz w:val="18"/>
                <w:szCs w:val="18"/>
              </w:rPr>
              <w:t xml:space="preserve">INCLUDES: Monthly call + resource kit + cohort + consultant access</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Active church planters in any stage</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M05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International Partner Subscription</w:t>
            </w:r>
          </w:p>
          <w:p>
            <w:pPr>
              <w:spacing w:before="40" w:after="0"/>
            </w:pPr>
            <w:r>
              <w:rPr>
                <w:rFonts w:ascii="Arial" w:cs="Arial" w:eastAsia="Arial" w:hAnsi="Arial"/>
                <w:color w:val="2B5C8A"/>
                <w:sz w:val="20"/>
                <w:szCs w:val="20"/>
              </w:rPr>
              <w:t xml:space="preserve">Equipping National Pastors Monthly</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$49/mo per pastor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For organizations or churches sponsoring national pastors. Provides monthly training modules, translation-ready resources, and a dedicated PCN missions liaison.</w:t>
            </w:r>
          </w:p>
          <w:p>
            <w:pPr>
              <w:spacing w:before="80" w:after="0"/>
            </w:pPr>
            <w:r>
              <w:rPr>
                <w:rFonts w:ascii="Arial" w:cs="Arial" w:eastAsia="Arial" w:hAnsi="Arial"/>
                <w:b/>
                <w:bCs/>
                <w:color w:val="2B5C8A"/>
                <w:sz w:val="18"/>
                <w:szCs w:val="18"/>
              </w:rPr>
              <w:t xml:space="preserve">INCLUDES: Monthly training + translated resources + missions liaison</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Mission organizations, churches sponsoring national pastors</w:t>
            </w:r>
          </w:p>
        </w:tc>
      </w:tr>
    </w:tbl>
    <w:p>
      <w:pPr>
        <w:spacing w:before="0" w:after="120"/>
      </w:pPr>
      <w:r>
        <w:t xml:space="preserve"> </w:t>
      </w:r>
    </w:p>
    <w:p>
      <w:pPr>
        <w:shd w:fill="2E7D52" w:val="clear"/>
        <w:spacing w:before="400" w:after="160"/>
      </w:pPr>
      <w:r>
        <w:rPr>
          <w:rFonts w:ascii="Arial" w:cs="Arial" w:eastAsia="Arial" w:hAnsi="Arial"/>
          <w:b/>
          <w:bCs/>
          <w:color w:val="FFFFFF"/>
          <w:sz w:val="28"/>
          <w:szCs w:val="28"/>
        </w:rPr>
        <w:t xml:space="preserve">  🤝  CATEGORY 5: 1-ON-1 COACHING PROGRAMS  </w:t>
      </w:r>
    </w:p>
    <w:p>
      <w:pPr>
        <w:spacing w:before="80" w:after="80"/>
        <w:jc w:val="left"/>
      </w:pPr>
      <w:r>
        <w:rPr>
          <w:rFonts w:ascii="Arial" w:cs="Arial" w:eastAsia="Arial" w:hAnsi="Arial"/>
          <w:color w:val="888888"/>
          <w:sz w:val="20"/>
          <w:szCs w:val="20"/>
        </w:rPr>
        <w:t xml:space="preserve">High-touch, premium-priced coaching for serious leaders. Price range: $297–$4,997.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Pastoral Health Intensive — 90 Days</w:t>
            </w:r>
          </w:p>
          <w:p>
            <w:pPr>
              <w:spacing w:before="40"/>
            </w:pPr>
            <w:r>
              <w:rPr>
                <w:rFonts w:ascii="Arial" w:cs="Arial" w:eastAsia="Arial" w:hAnsi="Arial"/>
                <w:color w:val="CCEEEE"/>
                <w:sz w:val="19"/>
                <w:szCs w:val="19"/>
              </w:rPr>
              <w:t xml:space="preserve">Deep personal restoration work for pastors in burnout, transition, or crisis. Covers soul health, marriage, ministry rhythms, and vision recovery.</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1-on-1 Coaching</w:t>
            </w:r>
          </w:p>
          <w:p>
            <w:pPr>
              <w:spacing w:before="40"/>
              <w:jc w:val="center"/>
            </w:pPr>
            <w:r>
              <w:rPr>
                <w:rFonts w:ascii="Arial" w:cs="Arial" w:eastAsia="Arial" w:hAnsi="Arial"/>
                <w:color w:val="AACCEE"/>
                <w:sz w:val="18"/>
                <w:szCs w:val="18"/>
              </w:rPr>
              <w:t xml:space="preserve">90 days / 6 sessions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$997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Identify root issues, build a restoration plan, rediscover your calling, and return to ministry healthy.</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Preaching Development Coaching — 6 Months</w:t>
            </w:r>
          </w:p>
          <w:p>
            <w:pPr>
              <w:spacing w:before="40"/>
            </w:pPr>
            <w:r>
              <w:rPr>
                <w:rFonts w:ascii="Arial" w:cs="Arial" w:eastAsia="Arial" w:hAnsi="Arial"/>
                <w:color w:val="CCEEEE"/>
                <w:sz w:val="19"/>
                <w:szCs w:val="19"/>
              </w:rPr>
              <w:t xml:space="preserve">Personalized preaching coaching — sermon review, delivery feedback, illustration development, and series planning. Submit a sermon every two weeks and receive detailed feedback.</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1-on-1 Coaching</w:t>
            </w:r>
          </w:p>
          <w:p>
            <w:pPr>
              <w:spacing w:before="40"/>
              <w:jc w:val="center"/>
            </w:pPr>
            <w:r>
              <w:rPr>
                <w:rFonts w:ascii="Arial" w:cs="Arial" w:eastAsia="Arial" w:hAnsi="Arial"/>
                <w:color w:val="AACCEE"/>
                <w:sz w:val="18"/>
                <w:szCs w:val="18"/>
              </w:rPr>
              <w:t xml:space="preserve">6 months / 12 sessions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$1,497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Dramatically improve sermon quality, develop your own preaching voice, and build a sustainable sermon prep system.</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Church Growth Strategy Session</w:t>
            </w:r>
          </w:p>
          <w:p>
            <w:pPr>
              <w:spacing w:before="40"/>
            </w:pPr>
            <w:r>
              <w:rPr>
                <w:rFonts w:ascii="Arial" w:cs="Arial" w:eastAsia="Arial" w:hAnsi="Arial"/>
                <w:color w:val="CCEEEE"/>
                <w:sz w:val="19"/>
                <w:szCs w:val="19"/>
              </w:rPr>
              <w:t xml:space="preserve">An intensive one-day strategy session — virtual or in-person — covering church health assessment, growth diagnosis, top 3 bottlenecks, and a 90-day action plan.</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Strategy Day</w:t>
            </w:r>
          </w:p>
          <w:p>
            <w:pPr>
              <w:spacing w:before="40"/>
              <w:jc w:val="center"/>
            </w:pPr>
            <w:r>
              <w:rPr>
                <w:rFonts w:ascii="Arial" w:cs="Arial" w:eastAsia="Arial" w:hAnsi="Arial"/>
                <w:color w:val="AACCEE"/>
                <w:sz w:val="18"/>
                <w:szCs w:val="18"/>
              </w:rPr>
              <w:t xml:space="preserve">Full Day (6 hrs)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$997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Leave with clarity on why you're plateaued and a concrete, prioritized plan to move forward.</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New Pastor Onboarding Coaching — 12 Months</w:t>
            </w:r>
          </w:p>
          <w:p>
            <w:pPr>
              <w:spacing w:before="40"/>
            </w:pPr>
            <w:r>
              <w:rPr>
                <w:rFonts w:ascii="Arial" w:cs="Arial" w:eastAsia="Arial" w:hAnsi="Arial"/>
                <w:color w:val="CCEEEE"/>
                <w:sz w:val="19"/>
                <w:szCs w:val="19"/>
              </w:rPr>
              <w:t xml:space="preserve">For pastors in their first 1–3 years of leading a church. Covers navigating first impressions, building trust with deacons and boards, preaching culture, and avoiding early mistakes.</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1-on-1 Coaching</w:t>
            </w:r>
          </w:p>
          <w:p>
            <w:pPr>
              <w:spacing w:before="40"/>
              <w:jc w:val="center"/>
            </w:pPr>
            <w:r>
              <w:rPr>
                <w:rFonts w:ascii="Arial" w:cs="Arial" w:eastAsia="Arial" w:hAnsi="Arial"/>
                <w:color w:val="AACCEE"/>
                <w:sz w:val="18"/>
                <w:szCs w:val="18"/>
              </w:rPr>
              <w:t xml:space="preserve">12 months / 18 sessions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$2,997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Build leadership credibility faster, avoid common new pastor landmines, and build momentum in your first year.</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Marriage &amp; Ministry Coaching for Pastor Couples</w:t>
            </w:r>
          </w:p>
          <w:p>
            <w:pPr>
              <w:spacing w:before="40"/>
            </w:pPr>
            <w:r>
              <w:rPr>
                <w:rFonts w:ascii="Arial" w:cs="Arial" w:eastAsia="Arial" w:hAnsi="Arial"/>
                <w:color w:val="CCEEEE"/>
                <w:sz w:val="19"/>
                <w:szCs w:val="19"/>
              </w:rPr>
              <w:t xml:space="preserve">Designed specifically for pastor and spouse together. Covers expectations, communication patterns, boundary-setting, resentment, and building a shared vision for family and ministry.</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Couples Coaching</w:t>
            </w:r>
          </w:p>
          <w:p>
            <w:pPr>
              <w:spacing w:before="40"/>
              <w:jc w:val="center"/>
            </w:pPr>
            <w:r>
              <w:rPr>
                <w:rFonts w:ascii="Arial" w:cs="Arial" w:eastAsia="Arial" w:hAnsi="Arial"/>
                <w:color w:val="AACCEE"/>
                <w:sz w:val="18"/>
                <w:szCs w:val="18"/>
              </w:rPr>
              <w:t xml:space="preserve">8 sessions / 4 months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$1,197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Strengthen your marriage, align on expectations, and build a sustainable life together in ministry.</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Church Planting Coaching — Pre-Launch</w:t>
            </w:r>
          </w:p>
          <w:p>
            <w:pPr>
              <w:spacing w:before="40"/>
            </w:pPr>
            <w:r>
              <w:rPr>
                <w:rFonts w:ascii="Arial" w:cs="Arial" w:eastAsia="Arial" w:hAnsi="Arial"/>
                <w:color w:val="CCEEEE"/>
                <w:sz w:val="19"/>
                <w:szCs w:val="19"/>
              </w:rPr>
              <w:t xml:space="preserve">Intensive coaching for church planters from vision to launch. Core team strategy, funding plan, launch service execution, location decisions, and first-year sustainability.</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1-on-1 Coaching</w:t>
            </w:r>
          </w:p>
          <w:p>
            <w:pPr>
              <w:spacing w:before="40"/>
              <w:jc w:val="center"/>
            </w:pPr>
            <w:r>
              <w:rPr>
                <w:rFonts w:ascii="Arial" w:cs="Arial" w:eastAsia="Arial" w:hAnsi="Arial"/>
                <w:color w:val="AACCEE"/>
                <w:sz w:val="18"/>
                <w:szCs w:val="18"/>
              </w:rPr>
              <w:t xml:space="preserve">6 months / 10 sessions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$1,997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Launch with clarity, community, and a sustainable plan — not just excitement.</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Bi-Vocational Pastor Coaching</w:t>
            </w:r>
          </w:p>
          <w:p>
            <w:pPr>
              <w:spacing w:before="40"/>
            </w:pPr>
            <w:r>
              <w:rPr>
                <w:rFonts w:ascii="Arial" w:cs="Arial" w:eastAsia="Arial" w:hAnsi="Arial"/>
                <w:color w:val="CCEEEE"/>
                <w:sz w:val="19"/>
                <w:szCs w:val="19"/>
              </w:rPr>
              <w:t xml:space="preserve">Affordable, practical coaching for the pastor with a full-time job. Time management, sermon prep in margin, protecting family, and thriving in a unique dual-calling season.</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1-on-1 Coaching</w:t>
            </w:r>
          </w:p>
          <w:p>
            <w:pPr>
              <w:spacing w:before="40"/>
              <w:jc w:val="center"/>
            </w:pPr>
            <w:r>
              <w:rPr>
                <w:rFonts w:ascii="Arial" w:cs="Arial" w:eastAsia="Arial" w:hAnsi="Arial"/>
                <w:color w:val="AACCEE"/>
                <w:sz w:val="18"/>
                <w:szCs w:val="18"/>
              </w:rPr>
              <w:t xml:space="preserve">3 months / 6 sessions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$597</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Build a sustainable rhythm, reduce guilt, and actually enjoy both vocations.</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p>
      <w:pPr>
        <w:shd w:fill="1A3C5E" w:val="clear"/>
        <w:spacing w:before="400" w:after="160"/>
      </w:pPr>
      <w:r>
        <w:rPr>
          <w:rFonts w:ascii="Arial" w:cs="Arial" w:eastAsia="Arial" w:hAnsi="Arial"/>
          <w:b/>
          <w:bCs/>
          <w:color w:val="FFFFFF"/>
          <w:sz w:val="28"/>
          <w:szCs w:val="28"/>
        </w:rPr>
        <w:t xml:space="preserve">  🏢  CATEGORY 6: CONSULTING SERVICES  </w:t>
      </w:r>
    </w:p>
    <w:p>
      <w:pPr>
        <w:spacing w:before="80" w:after="80"/>
        <w:jc w:val="left"/>
      </w:pPr>
      <w:r>
        <w:rPr>
          <w:rFonts w:ascii="Arial" w:cs="Arial" w:eastAsia="Arial" w:hAnsi="Arial"/>
          <w:color w:val="888888"/>
          <w:sz w:val="20"/>
          <w:szCs w:val="20"/>
        </w:rPr>
        <w:t xml:space="preserve">High-ticket organizational consulting for churches and networks. Price range: $1,500–$25,000+.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Church Health Consultation</w:t>
            </w:r>
          </w:p>
          <w:p>
            <w:pPr>
              <w:spacing w:before="40"/>
            </w:pPr>
            <w:r>
              <w:rPr>
                <w:rFonts w:ascii="Arial" w:cs="Arial" w:eastAsia="Arial" w:hAnsi="Arial"/>
                <w:color w:val="CCEEEE"/>
                <w:sz w:val="19"/>
                <w:szCs w:val="19"/>
              </w:rPr>
              <w:t xml:space="preserve">A full church health audit including surveys, interviews, data analysis, and a comprehensive written report with prioritized recommendations for growth and health.</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Consulting</w:t>
            </w:r>
          </w:p>
          <w:p>
            <w:pPr>
              <w:spacing w:before="40"/>
              <w:jc w:val="center"/>
            </w:pPr>
            <w:r>
              <w:rPr>
                <w:rFonts w:ascii="Arial" w:cs="Arial" w:eastAsia="Arial" w:hAnsi="Arial"/>
                <w:color w:val="AACCEE"/>
                <w:sz w:val="18"/>
                <w:szCs w:val="18"/>
              </w:rPr>
              <w:t xml:space="preserve">30–60 days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$2,500</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Receive a clear outside perspective on your church's strengths, blind spots, and highest-leverage opportunities.</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Staff Culture &amp; Team Health Consulting</w:t>
            </w:r>
          </w:p>
          <w:p>
            <w:pPr>
              <w:spacing w:before="40"/>
            </w:pPr>
            <w:r>
              <w:rPr>
                <w:rFonts w:ascii="Arial" w:cs="Arial" w:eastAsia="Arial" w:hAnsi="Arial"/>
                <w:color w:val="CCEEEE"/>
                <w:sz w:val="19"/>
                <w:szCs w:val="19"/>
              </w:rPr>
              <w:t xml:space="preserve">Assessment of staff culture, team dynamics, communication patterns, and leadership effectiveness. Includes staff interviews, culture survey, and a team health report with action steps.</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Consulting</w:t>
            </w:r>
          </w:p>
          <w:p>
            <w:pPr>
              <w:spacing w:before="40"/>
              <w:jc w:val="center"/>
            </w:pPr>
            <w:r>
              <w:rPr>
                <w:rFonts w:ascii="Arial" w:cs="Arial" w:eastAsia="Arial" w:hAnsi="Arial"/>
                <w:color w:val="AACCEE"/>
                <w:sz w:val="18"/>
                <w:szCs w:val="18"/>
              </w:rPr>
              <w:t xml:space="preserve">45 days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$3,500</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Identify unhealthy team dynamics, build a culture of trust, and retain good people.</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Revitalization Consulting — 6 Months</w:t>
            </w:r>
          </w:p>
          <w:p>
            <w:pPr>
              <w:spacing w:before="40"/>
            </w:pPr>
            <w:r>
              <w:rPr>
                <w:rFonts w:ascii="Arial" w:cs="Arial" w:eastAsia="Arial" w:hAnsi="Arial"/>
                <w:color w:val="CCEEEE"/>
                <w:sz w:val="19"/>
                <w:szCs w:val="19"/>
              </w:rPr>
              <w:t xml:space="preserve">An on-site and ongoing consulting engagement for churches in significant decline. Includes diagnostic phase, strategy development, leadership coaching, and implementation support.</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Consulting</w:t>
            </w:r>
          </w:p>
          <w:p>
            <w:pPr>
              <w:spacing w:before="40"/>
              <w:jc w:val="center"/>
            </w:pPr>
            <w:r>
              <w:rPr>
                <w:rFonts w:ascii="Arial" w:cs="Arial" w:eastAsia="Arial" w:hAnsi="Arial"/>
                <w:color w:val="AACCEE"/>
                <w:sz w:val="18"/>
                <w:szCs w:val="18"/>
              </w:rPr>
              <w:t xml:space="preserve">6 months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$7,500</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Receive a full revitalization strategy, leadership development, and guided implementation support.</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Church Merger &amp; Transition Consulting</w:t>
            </w:r>
          </w:p>
          <w:p>
            <w:pPr>
              <w:spacing w:before="40"/>
            </w:pPr>
            <w:r>
              <w:rPr>
                <w:rFonts w:ascii="Arial" w:cs="Arial" w:eastAsia="Arial" w:hAnsi="Arial"/>
                <w:color w:val="CCEEEE"/>
                <w:sz w:val="19"/>
                <w:szCs w:val="19"/>
              </w:rPr>
              <w:t xml:space="preserve">Guiding two churches through the complex process of merger, vision alignment, culture integration, pastoral transition, and communication strategy with their congregations.</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Consulting</w:t>
            </w:r>
          </w:p>
          <w:p>
            <w:pPr>
              <w:spacing w:before="40"/>
              <w:jc w:val="center"/>
            </w:pPr>
            <w:r>
              <w:rPr>
                <w:rFonts w:ascii="Arial" w:cs="Arial" w:eastAsia="Arial" w:hAnsi="Arial"/>
                <w:color w:val="AACCEE"/>
                <w:sz w:val="18"/>
                <w:szCs w:val="18"/>
              </w:rPr>
              <w:t xml:space="preserve">3–6 months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$5,000+</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Navigate merger with clarity, unity, and minimal relational fallout.</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Network &amp; Multi-Site Strategy Consulting</w:t>
            </w:r>
          </w:p>
          <w:p>
            <w:pPr>
              <w:spacing w:before="40"/>
            </w:pPr>
            <w:r>
              <w:rPr>
                <w:rFonts w:ascii="Arial" w:cs="Arial" w:eastAsia="Arial" w:hAnsi="Arial"/>
                <w:color w:val="CCEEEE"/>
                <w:sz w:val="19"/>
                <w:szCs w:val="19"/>
              </w:rPr>
              <w:t xml:space="preserve">For churches considering multi-site expansion or denominations building church networks. Covers governance structures, site selection, campus pastor development, and shared culture systems.</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Consulting</w:t>
            </w:r>
          </w:p>
          <w:p>
            <w:pPr>
              <w:spacing w:before="40"/>
              <w:jc w:val="center"/>
            </w:pPr>
            <w:r>
              <w:rPr>
                <w:rFonts w:ascii="Arial" w:cs="Arial" w:eastAsia="Arial" w:hAnsi="Arial"/>
                <w:color w:val="AACCEE"/>
                <w:sz w:val="18"/>
                <w:szCs w:val="18"/>
              </w:rPr>
              <w:t xml:space="preserve">60–90 days</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$8,500+</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Build a scalable model for multi-site or network growth that doesn't depend on one person.</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A7A6E" w:val="clear"/>
            <w:tcMar>
              <w:top w:type="dxa" w:w="120"/>
              <w:left w:type="dxa" w:w="180"/>
              <w:bottom w:type="dxa" w:w="80"/>
              <w:right w:type="dxa" w:w="120"/>
            </w:tcMar>
          </w:tcPr>
          <w:p>
            <w:r>
              <w:rPr>
                <w:rFonts w:ascii="Arial" w:cs="Arial" w:eastAsia="Arial" w:hAnsi="Arial"/>
                <w:b/>
                <w:bCs/>
                <w:color w:val="FFFFFF"/>
                <w:sz w:val="26"/>
                <w:szCs w:val="26"/>
              </w:rPr>
              <w:t xml:space="preserve">Denominational &amp; Network Training Day</w:t>
            </w:r>
          </w:p>
          <w:p>
            <w:pPr>
              <w:spacing w:before="40"/>
            </w:pPr>
            <w:r>
              <w:rPr>
                <w:rFonts w:ascii="Arial" w:cs="Arial" w:eastAsia="Arial" w:hAnsi="Arial"/>
                <w:color w:val="CCEEEE"/>
                <w:sz w:val="19"/>
                <w:szCs w:val="19"/>
              </w:rPr>
              <w:t xml:space="preserve">A full-day training experience for pastor groups, denominations, or regional networks. Customizable content — preaching, leadership, church health, missions strategy, or pastor care.</w:t>
            </w:r>
          </w:p>
        </w:tc>
        <w:tc>
          <w:tcPr>
            <w:tcW w:type="dxa" w:w="1800"/>
            <w:shd w:fill="2B5C8A" w:val="clear"/>
            <w:tcMar>
              <w:top w:type="dxa" w:w="120"/>
              <w:left w:type="dxa" w:w="100"/>
              <w:bottom w:type="dxa" w:w="80"/>
              <w:right w:type="dxa" w:w="100"/>
            </w:tcMar>
            <w:vAlign w:val="center"/>
          </w:tcPr>
          <w:p>
            <w:pPr>
              <w:jc w:val="center"/>
            </w:pPr>
            <w:r>
              <w:rPr>
                <w:rFonts w:ascii="Arial" w:cs="Arial" w:eastAsia="Arial" w:hAnsi="Arial"/>
                <w:b/>
                <w:bCs/>
                <w:color w:val="FFFFFF"/>
                <w:sz w:val="20"/>
                <w:szCs w:val="20"/>
              </w:rPr>
              <w:t xml:space="preserve">Group Training</w:t>
            </w:r>
          </w:p>
          <w:p>
            <w:pPr>
              <w:spacing w:before="40"/>
              <w:jc w:val="center"/>
            </w:pPr>
            <w:r>
              <w:rPr>
                <w:rFonts w:ascii="Arial" w:cs="Arial" w:eastAsia="Arial" w:hAnsi="Arial"/>
                <w:color w:val="AACCEE"/>
                <w:sz w:val="18"/>
                <w:szCs w:val="18"/>
              </w:rPr>
              <w:t xml:space="preserve">Full Day On-Site</w:t>
            </w:r>
          </w:p>
        </w:tc>
        <w:tc>
          <w:tcPr>
            <w:tcW w:type="dxa" w:w="1800"/>
            <w:shd w:fill="C8922A" w:val="clear"/>
            <w:tcMar>
              <w:top w:type="dxa" w:w="120"/>
              <w:left w:type="dxa" w:w="100"/>
              <w:bottom w:type="dxa" w:w="80"/>
              <w:right w:type="dxa" w:w="100"/>
            </w:tcMar>
            <w:vAlign w:val="center"/>
          </w:tcPr>
          <w:p>
            <w:pPr>
              <w:jc w:val="center"/>
            </w:pPr>
            <w:r>
              <w:rPr>
                <w:rFonts w:ascii="Arial" w:cs="Arial" w:eastAsia="Arial" w:hAnsi="Arial"/>
                <w:b/>
                <w:bCs/>
                <w:color w:val="FFFFFF"/>
                <w:sz w:val="26"/>
                <w:szCs w:val="26"/>
              </w:rPr>
              <w:t xml:space="preserve">$3,500 + travel</w:t>
            </w:r>
          </w:p>
        </w:tc>
      </w:tr>
      <w:tr>
        <w:tc>
          <w:tcPr>
            <w:tcW w:type="dxa" w:w="5760"/>
            <w:tcMar>
              <w:top w:type="dxa" w:w="100"/>
              <w:left w:type="dxa" w:w="180"/>
              <w:bottom w:type="dxa" w:w="100"/>
              <w:right w:type="dxa" w:w="120"/>
            </w:tcMar>
          </w:tcPr>
          <w:p>
            <w:r>
              <w:rPr>
                <w:rFonts w:ascii="Arial" w:cs="Arial" w:eastAsia="Arial" w:hAnsi="Arial"/>
                <w:color w:val="333333"/>
                <w:sz w:val="19"/>
                <w:szCs w:val="19"/>
              </w:rPr>
              <w:t xml:space="preserve">YOU WILL: Your entire pastor network trained, inspired, and equipped in one day.</w:t>
            </w:r>
          </w:p>
        </w:tc>
        <w:tc>
          <w:tcPr>
            <w:tcW w:type="dxa" w:w="3600"/>
            <w:gridSpan w:val="2"/>
            <w:shd w:fill="F0F8F0" w:val="clear"/>
            <w:tcMar>
              <w:top w:type="dxa" w:w="100"/>
              <w:left w:type="dxa" w:w="120"/>
              <w:bottom w:type="dxa" w:w="100"/>
              <w:right w:type="dxa" w:w="120"/>
            </w:tcMar>
          </w:tcPr>
          <w:p>
            <w:pPr>
              <w:jc w:val="center"/>
            </w:pPr>
            <w:r>
              <w:rPr>
                <w:rFonts w:ascii="Arial" w:cs="Arial" w:eastAsia="Arial" w:hAnsi="Arial"/>
                <w:b/>
                <w:bCs/>
                <w:color w:val="2E7D52"/>
                <w:sz w:val="18"/>
                <w:szCs w:val="18"/>
              </w:rPr>
              <w:t xml:space="preserve">— BOOK ON WEBSITE —</w:t>
            </w:r>
          </w:p>
        </w:tc>
      </w:tr>
    </w:tbl>
    <w:p>
      <w:pPr>
        <w:spacing w:before="0" w:after="180"/>
      </w:pPr>
      <w:r>
        <w:t xml:space="preserve"> </w:t>
      </w:r>
    </w:p>
    <w:p>
      <w:pPr>
        <w:shd w:fill="C8922A" w:val="clear"/>
        <w:spacing w:before="400" w:after="160"/>
      </w:pPr>
      <w:r>
        <w:rPr>
          <w:rFonts w:ascii="Arial" w:cs="Arial" w:eastAsia="Arial" w:hAnsi="Arial"/>
          <w:b/>
          <w:bCs/>
          <w:color w:val="FFFFFF"/>
          <w:sz w:val="28"/>
          <w:szCs w:val="28"/>
        </w:rPr>
        <w:t xml:space="preserve">  💼  CATEGORY 7: PRODUCT BUNDLES &amp; PACKAGES  </w:t>
      </w:r>
    </w:p>
    <w:p>
      <w:pPr>
        <w:spacing w:before="80" w:after="80"/>
        <w:jc w:val="left"/>
      </w:pPr>
      <w:r>
        <w:rPr>
          <w:rFonts w:ascii="Arial" w:cs="Arial" w:eastAsia="Arial" w:hAnsi="Arial"/>
          <w:color w:val="888888"/>
          <w:sz w:val="20"/>
          <w:szCs w:val="20"/>
        </w:rPr>
        <w:t xml:space="preserve">Bundle products for higher average order value. Always include a 'what you save' callout.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STARTER PASTOR KIT</w:t>
            </w:r>
          </w:p>
          <w:p>
            <w:pPr>
              <w:spacing w:before="60" w:after="0"/>
            </w:pPr>
            <w:r>
              <w:rPr>
                <w:rFonts w:ascii="Arial" w:cs="Arial" w:eastAsia="Arial" w:hAnsi="Arial"/>
                <w:color w:val="AACCEE"/>
                <w:sz w:val="18"/>
                <w:szCs w:val="18"/>
              </w:rPr>
              <w:t xml:space="preserve">Sermon Prep Template + Preaching Calendar + Pastoral Journal + Soul Care Ebook</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$79</w:t>
            </w:r>
          </w:p>
          <w:p>
            <w:pPr>
              <w:spacing w:before="40"/>
              <w:jc w:val="center"/>
            </w:pPr>
            <w:r>
              <w:rPr>
                <w:rFonts w:ascii="Arial" w:cs="Arial" w:eastAsia="Arial" w:hAnsi="Arial"/>
                <w:color w:val="FFEEAA"/>
                <w:sz w:val="18"/>
                <w:szCs w:val="18"/>
              </w:rPr>
              <w:t xml:space="preserve">Save $30</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LIFE EVENTS BUNDLE</w:t>
            </w:r>
          </w:p>
          <w:p>
            <w:pPr>
              <w:spacing w:before="60" w:after="0"/>
            </w:pPr>
            <w:r>
              <w:rPr>
                <w:rFonts w:ascii="Arial" w:cs="Arial" w:eastAsia="Arial" w:hAnsi="Arial"/>
                <w:color w:val="AACCEE"/>
                <w:sz w:val="18"/>
                <w:szCs w:val="18"/>
              </w:rPr>
              <w:t xml:space="preserve">Wedding Ceremony Guide + Funeral Service Guide + Pastoral Counseling Guide + Ebook: Funerals, Weddings &amp; the Moments That Matter</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$97</w:t>
            </w:r>
          </w:p>
          <w:p>
            <w:pPr>
              <w:spacing w:before="40"/>
              <w:jc w:val="center"/>
            </w:pPr>
            <w:r>
              <w:rPr>
                <w:rFonts w:ascii="Arial" w:cs="Arial" w:eastAsia="Arial" w:hAnsi="Arial"/>
                <w:color w:val="FFEEAA"/>
                <w:sz w:val="18"/>
                <w:szCs w:val="18"/>
              </w:rPr>
              <w:t xml:space="preserve">Save $50</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COMPLETE PREACHER'S LIBRARY</w:t>
            </w:r>
          </w:p>
          <w:p>
            <w:pPr>
              <w:spacing w:before="60" w:after="0"/>
            </w:pPr>
            <w:r>
              <w:rPr>
                <w:rFonts w:ascii="Arial" w:cs="Arial" w:eastAsia="Arial" w:hAnsi="Arial"/>
                <w:color w:val="AACCEE"/>
                <w:sz w:val="18"/>
                <w:szCs w:val="18"/>
              </w:rPr>
              <w:t xml:space="preserve">Sermon Prep Template + Series Planning Guide + Preaching Calendar + 4 Preaching Ebooks</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$149</w:t>
            </w:r>
          </w:p>
          <w:p>
            <w:pPr>
              <w:spacing w:before="40"/>
              <w:jc w:val="center"/>
            </w:pPr>
            <w:r>
              <w:rPr>
                <w:rFonts w:ascii="Arial" w:cs="Arial" w:eastAsia="Arial" w:hAnsi="Arial"/>
                <w:color w:val="FFEEAA"/>
                <w:sz w:val="18"/>
                <w:szCs w:val="18"/>
              </w:rPr>
              <w:t xml:space="preserve">Save $80</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CHURCH PLANTER STARTER PACK</w:t>
            </w:r>
          </w:p>
          <w:p>
            <w:pPr>
              <w:spacing w:before="60" w:after="0"/>
            </w:pPr>
            <w:r>
              <w:rPr>
                <w:rFonts w:ascii="Arial" w:cs="Arial" w:eastAsia="Arial" w:hAnsi="Arial"/>
                <w:color w:val="AACCEE"/>
                <w:sz w:val="18"/>
                <w:szCs w:val="18"/>
              </w:rPr>
              <w:t xml:space="preserve">Church Health Playbook + Social Media Plan + New Member Kit + Discipleship Templates + Church Planting Ebook</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$129</w:t>
            </w:r>
          </w:p>
          <w:p>
            <w:pPr>
              <w:spacing w:before="40"/>
              <w:jc w:val="center"/>
            </w:pPr>
            <w:r>
              <w:rPr>
                <w:rFonts w:ascii="Arial" w:cs="Arial" w:eastAsia="Arial" w:hAnsi="Arial"/>
                <w:color w:val="FFEEAA"/>
                <w:sz w:val="18"/>
                <w:szCs w:val="18"/>
              </w:rPr>
              <w:t xml:space="preserve">Save $65</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PASTOR'S COMPLETE TOOLKIT (ALL 12 TEMPLATES)</w:t>
            </w:r>
          </w:p>
          <w:p>
            <w:pPr>
              <w:spacing w:before="60" w:after="0"/>
            </w:pPr>
            <w:r>
              <w:rPr>
                <w:rFonts w:ascii="Arial" w:cs="Arial" w:eastAsia="Arial" w:hAnsi="Arial"/>
                <w:color w:val="AACCEE"/>
                <w:sz w:val="18"/>
                <w:szCs w:val="18"/>
              </w:rPr>
              <w:t xml:space="preserve">All 12 PCN digital resource templates — sermon, wedding, funeral, counseling, journal, social media, shepherding, discipleship, leadership, and prayer</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$197</w:t>
            </w:r>
          </w:p>
          <w:p>
            <w:pPr>
              <w:spacing w:before="40"/>
              <w:jc w:val="center"/>
            </w:pPr>
            <w:r>
              <w:rPr>
                <w:rFonts w:ascii="Arial" w:cs="Arial" w:eastAsia="Arial" w:hAnsi="Arial"/>
                <w:color w:val="FFEEAA"/>
                <w:sz w:val="18"/>
                <w:szCs w:val="18"/>
              </w:rPr>
              <w:t xml:space="preserve">Save $100</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ULTIMATE PCN LIBRARY (ALL EBOOKS)</w:t>
            </w:r>
          </w:p>
          <w:p>
            <w:pPr>
              <w:spacing w:before="60" w:after="0"/>
            </w:pPr>
            <w:r>
              <w:rPr>
                <w:rFonts w:ascii="Arial" w:cs="Arial" w:eastAsia="Arial" w:hAnsi="Arial"/>
                <w:color w:val="AACCEE"/>
                <w:sz w:val="18"/>
                <w:szCs w:val="18"/>
              </w:rPr>
              <w:t xml:space="preserve">All 20 PCN ebooks — the complete written resource library for pastoral ministry</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$299</w:t>
            </w:r>
          </w:p>
          <w:p>
            <w:pPr>
              <w:spacing w:before="40"/>
              <w:jc w:val="center"/>
            </w:pPr>
            <w:r>
              <w:rPr>
                <w:rFonts w:ascii="Arial" w:cs="Arial" w:eastAsia="Arial" w:hAnsi="Arial"/>
                <w:color w:val="FFEEAA"/>
                <w:sz w:val="18"/>
                <w:szCs w:val="18"/>
              </w:rPr>
              <w:t xml:space="preserve">Save $180</w:t>
            </w:r>
          </w:p>
        </w:tc>
      </w:tr>
    </w:tbl>
    <w:p>
      <w:pPr>
        <w:spacing w:before="0"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shd w:fill="1A3C5E" w:val="clear"/>
            <w:tcMar>
              <w:top w:type="dxa" w:w="120"/>
              <w:left w:type="dxa" w:w="180"/>
              <w:bottom w:type="dxa" w:w="80"/>
              <w:right w:type="dxa" w:w="120"/>
            </w:tcMar>
          </w:tcPr>
          <w:p>
            <w:r>
              <w:rPr>
                <w:rFonts w:ascii="Arial" w:cs="Arial" w:eastAsia="Arial" w:hAnsi="Arial"/>
                <w:b/>
                <w:bCs/>
                <w:color w:val="FFFFFF"/>
                <w:sz w:val="26"/>
                <w:szCs w:val="26"/>
              </w:rPr>
              <w:t xml:space="preserve">THE ANNUAL MINISTRY PLANNING BUNDLE</w:t>
            </w:r>
          </w:p>
          <w:p>
            <w:pPr>
              <w:spacing w:before="60" w:after="0"/>
            </w:pPr>
            <w:r>
              <w:rPr>
                <w:rFonts w:ascii="Arial" w:cs="Arial" w:eastAsia="Arial" w:hAnsi="Arial"/>
                <w:color w:val="AACCEE"/>
                <w:sz w:val="18"/>
                <w:szCs w:val="18"/>
              </w:rPr>
              <w:t xml:space="preserve">Preaching Calendar + Social Media Plan + Leadership Guide + Church Calendar + Sermon Series Guide</w:t>
            </w:r>
          </w:p>
        </w:tc>
        <w:tc>
          <w:tcPr>
            <w:tcW w:type="dxa" w:w="2160"/>
            <w:shd w:fill="C8922A" w:val="clear"/>
            <w:tcMar>
              <w:top w:type="dxa" w:w="120"/>
              <w:left w:type="dxa" w:w="120"/>
              <w:bottom w:type="dxa" w:w="80"/>
              <w:right w:type="dxa" w:w="120"/>
            </w:tcMar>
            <w:vAlign w:val="center"/>
          </w:tcPr>
          <w:p>
            <w:pPr>
              <w:jc w:val="center"/>
            </w:pPr>
            <w:r>
              <w:rPr>
                <w:rFonts w:ascii="Arial" w:cs="Arial" w:eastAsia="Arial" w:hAnsi="Arial"/>
                <w:b/>
                <w:bCs/>
                <w:color w:val="FFFFFF"/>
                <w:sz w:val="28"/>
                <w:szCs w:val="28"/>
              </w:rPr>
              <w:t xml:space="preserve">$119</w:t>
            </w:r>
          </w:p>
          <w:p>
            <w:pPr>
              <w:spacing w:before="40"/>
              <w:jc w:val="center"/>
            </w:pPr>
            <w:r>
              <w:rPr>
                <w:rFonts w:ascii="Arial" w:cs="Arial" w:eastAsia="Arial" w:hAnsi="Arial"/>
                <w:color w:val="FFEEAA"/>
                <w:sz w:val="18"/>
                <w:szCs w:val="18"/>
              </w:rPr>
              <w:t xml:space="preserve">Save $50</w:t>
            </w:r>
          </w:p>
        </w:tc>
      </w:tr>
    </w:tbl>
    <w:p>
      <w:pPr>
        <w:spacing w:before="0" w:after="280"/>
      </w:pPr>
      <w:r>
        <w:t xml:space="preserve"> </w:t>
      </w:r>
    </w:p>
    <w:p>
      <w:pPr>
        <w:shd w:fill="5C3D8A" w:val="clear"/>
        <w:spacing w:before="400" w:after="160"/>
      </w:pPr>
      <w:r>
        <w:rPr>
          <w:rFonts w:ascii="Arial" w:cs="Arial" w:eastAsia="Arial" w:hAnsi="Arial"/>
          <w:b/>
          <w:bCs/>
          <w:color w:val="FFFFFF"/>
          <w:sz w:val="28"/>
          <w:szCs w:val="28"/>
        </w:rPr>
        <w:t xml:space="preserve">  💡  CATEGORY 8: SPEAKING, EVENTS &amp; LIVE EXPERIENCES  </w:t>
      </w:r>
    </w:p>
    <w:p>
      <w:pPr>
        <w:spacing w:before="80" w:after="80"/>
        <w:jc w:val="left"/>
      </w:pPr>
      <w:r>
        <w:rPr>
          <w:rFonts w:ascii="Arial" w:cs="Arial" w:eastAsia="Arial" w:hAnsi="Arial"/>
          <w:color w:val="888888"/>
          <w:sz w:val="20"/>
          <w:szCs w:val="20"/>
        </w:rPr>
        <w:t xml:space="preserve">In-person and virtual experiences that create community and generate significant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E01</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Annual Pastors Gathering</w:t>
            </w:r>
          </w:p>
          <w:p>
            <w:pPr>
              <w:spacing w:before="40" w:after="0"/>
            </w:pPr>
            <w:r>
              <w:rPr>
                <w:rFonts w:ascii="Arial" w:cs="Arial" w:eastAsia="Arial" w:hAnsi="Arial"/>
                <w:color w:val="2B5C8A"/>
                <w:sz w:val="20"/>
                <w:szCs w:val="20"/>
              </w:rPr>
              <w:t xml:space="preserve">2-Day In-Person Conference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$197–$397 /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Annual gathering for PCN-connected pastors — worship, keynote teaching, breakout workshops, networking meals, and a missions moment. The flagship live experience of the network.</w:t>
            </w:r>
          </w:p>
          <w:p>
            <w:pPr>
              <w:spacing w:before="80" w:after="0"/>
            </w:pPr>
            <w:r>
              <w:rPr>
                <w:rFonts w:ascii="Arial" w:cs="Arial" w:eastAsia="Arial" w:hAnsi="Arial"/>
                <w:b/>
                <w:bCs/>
                <w:color w:val="2B5C8A"/>
                <w:sz w:val="18"/>
                <w:szCs w:val="18"/>
              </w:rPr>
              <w:t xml:space="preserve">INCLUDES: Full conference + meals + resource bundle</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All PCN members and connected pastors</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E02</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Regional Pastor Dinners</w:t>
            </w:r>
          </w:p>
          <w:p>
            <w:pPr>
              <w:spacing w:before="40" w:after="0"/>
            </w:pPr>
            <w:r>
              <w:rPr>
                <w:rFonts w:ascii="Arial" w:cs="Arial" w:eastAsia="Arial" w:hAnsi="Arial"/>
                <w:color w:val="2B5C8A"/>
                <w:sz w:val="20"/>
                <w:szCs w:val="20"/>
              </w:rPr>
              <w:t xml:space="preserve">Quarterly In-Person Local Gatherings</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$25–$49 /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Simple, intimate dinners hosted regionally — 10–30 pastors, a meal, honest conversation, and prayer. Low cost to attend, massive relational value.</w:t>
            </w:r>
          </w:p>
          <w:p>
            <w:pPr>
              <w:spacing w:before="80" w:after="0"/>
            </w:pPr>
            <w:r>
              <w:rPr>
                <w:rFonts w:ascii="Arial" w:cs="Arial" w:eastAsia="Arial" w:hAnsi="Arial"/>
                <w:b/>
                <w:bCs/>
                <w:color w:val="2B5C8A"/>
                <w:sz w:val="18"/>
                <w:szCs w:val="18"/>
              </w:rPr>
              <w:t xml:space="preserve">INCLUDES: Dinner, facilitated conversation, prayer</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Local pastors in a given city or region</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E03</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Virtual Summit</w:t>
            </w:r>
          </w:p>
          <w:p>
            <w:pPr>
              <w:spacing w:before="40" w:after="0"/>
            </w:pPr>
            <w:r>
              <w:rPr>
                <w:rFonts w:ascii="Arial" w:cs="Arial" w:eastAsia="Arial" w:hAnsi="Arial"/>
                <w:color w:val="2B5C8A"/>
                <w:sz w:val="20"/>
                <w:szCs w:val="20"/>
              </w:rPr>
              <w:t xml:space="preserve">Online Multi-Speaker Conference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$47–$97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2-day online summit featuring 8–12 speakers on a focused theme — preaching, church health, missions, pastor care, etc. Live and replay access.</w:t>
            </w:r>
          </w:p>
          <w:p>
            <w:pPr>
              <w:spacing w:before="80" w:after="0"/>
            </w:pPr>
            <w:r>
              <w:rPr>
                <w:rFonts w:ascii="Arial" w:cs="Arial" w:eastAsia="Arial" w:hAnsi="Arial"/>
                <w:b/>
                <w:bCs/>
                <w:color w:val="2B5C8A"/>
                <w:sz w:val="18"/>
                <w:szCs w:val="18"/>
              </w:rPr>
              <w:t xml:space="preserve">INCLUDES: 2-day live access + 30-day replay</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who can't travel — massive reach potential</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E04</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Pastors Retreat</w:t>
            </w:r>
          </w:p>
          <w:p>
            <w:pPr>
              <w:spacing w:before="40" w:after="0"/>
            </w:pPr>
            <w:r>
              <w:rPr>
                <w:rFonts w:ascii="Arial" w:cs="Arial" w:eastAsia="Arial" w:hAnsi="Arial"/>
                <w:color w:val="2B5C8A"/>
                <w:sz w:val="20"/>
                <w:szCs w:val="20"/>
              </w:rPr>
              <w:t xml:space="preserve">3-Day Soul Care &amp; Renewal Experience</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$497–$797 /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An intimate retreat for 20–30 pastors at a retreat center — structured rest, honest conversation, worship, teaching, and genuine restoration. Not a conference. A retreat.</w:t>
            </w:r>
          </w:p>
          <w:p>
            <w:pPr>
              <w:spacing w:before="80" w:after="0"/>
            </w:pPr>
            <w:r>
              <w:rPr>
                <w:rFonts w:ascii="Arial" w:cs="Arial" w:eastAsia="Arial" w:hAnsi="Arial"/>
                <w:b/>
                <w:bCs/>
                <w:color w:val="2B5C8A"/>
                <w:sz w:val="18"/>
                <w:szCs w:val="18"/>
              </w:rPr>
              <w:t xml:space="preserve">INCLUDES: 3 days, lodging, meals, facilitated sessions, 1:1 with coach</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Pastors in burnout, transition, or needing renewal</w:t>
            </w:r>
          </w:p>
        </w:tc>
      </w:tr>
    </w:tbl>
    <w:p>
      <w:pPr>
        <w:spacing w:before="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760"/>
        <w:gridCol w:w="1640"/>
      </w:tblGrid>
      <w:tr>
        <w:tc>
          <w:tcPr>
            <w:tcW w:type="dxa" w:w="960"/>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E05</w:t>
            </w:r>
          </w:p>
        </w:tc>
        <w:tc>
          <w:tcPr>
            <w:tcW w:type="dxa" w:w="6760"/>
            <w:shd w:fill="EAF4FB" w:val="clear"/>
            <w:tcMar>
              <w:top w:type="dxa" w:w="100"/>
              <w:left w:type="dxa" w:w="160"/>
              <w:bottom w:type="dxa" w:w="60"/>
              <w:right w:type="dxa" w:w="120"/>
            </w:tcMar>
          </w:tcPr>
          <w:p>
            <w:r>
              <w:rPr>
                <w:rFonts w:ascii="Arial" w:cs="Arial" w:eastAsia="Arial" w:hAnsi="Arial"/>
                <w:b/>
                <w:bCs/>
                <w:color w:val="1A3C5E"/>
                <w:sz w:val="26"/>
                <w:szCs w:val="26"/>
              </w:rPr>
              <w:t xml:space="preserve">PCN Preaching Workshop</w:t>
            </w:r>
          </w:p>
          <w:p>
            <w:pPr>
              <w:spacing w:before="40" w:after="0"/>
            </w:pPr>
            <w:r>
              <w:rPr>
                <w:rFonts w:ascii="Arial" w:cs="Arial" w:eastAsia="Arial" w:hAnsi="Arial"/>
                <w:color w:val="2B5C8A"/>
                <w:sz w:val="20"/>
                <w:szCs w:val="20"/>
              </w:rPr>
              <w:t xml:space="preserve">Full-Day Intensive Training</w:t>
            </w:r>
          </w:p>
        </w:tc>
        <w:tc>
          <w:tcPr>
            <w:tcW w:type="dxa" w:w="1640"/>
            <w:shd w:fill="C8922A"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$149–$199 / person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5160"/>
        <w:gridCol w:w="3240"/>
      </w:tblGrid>
      <w:tr>
        <w:tc>
          <w:tcPr>
            <w:tcW w:type="dxa" w:w="960"/>
            <w:tcBorders>
              <w:top w:val="single" w:color="DDDDDD" w:sz="4"/>
              <w:left w:val="single" w:color="DDDDDD" w:sz="4"/>
              <w:bottom w:val="single" w:color="DDDDDD" w:sz="4"/>
              <w:right w:val="single" w:color="DDDDDD" w:sz="4"/>
            </w:tcBorders>
            <w:shd w:fill="F5F5F5" w:val="clear"/>
            <w:tcMar>
              <w:top w:type="dxa" w:w="80"/>
              <w:left w:type="dxa" w:w="80"/>
              <w:bottom w:type="dxa" w:w="80"/>
              <w:right w:type="dxa" w:w="80"/>
            </w:tcMar>
          </w:tcPr>
          <w:p>
            <w:r>
              <w:t xml:space="preserve"> </w:t>
            </w:r>
          </w:p>
        </w:tc>
        <w:tc>
          <w:tcPr>
            <w:tcW w:type="dxa" w:w="5160"/>
            <w:tcBorders>
              <w:top w:val="single" w:color="DDDDDD" w:sz="4"/>
              <w:left w:val="single" w:color="DDDDDD" w:sz="4"/>
              <w:bottom w:val="single" w:color="DDDDDD" w:sz="4"/>
              <w:right w:val="single" w:color="DDDDDD" w:sz="4"/>
            </w:tcBorders>
            <w:tcMar>
              <w:top w:type="dxa" w:w="100"/>
              <w:left w:type="dxa" w:w="160"/>
              <w:bottom w:type="dxa" w:w="100"/>
              <w:right w:type="dxa" w:w="120"/>
            </w:tcMar>
          </w:tcPr>
          <w:p>
            <w:pPr>
              <w:spacing w:before="0" w:after="60"/>
            </w:pPr>
            <w:r>
              <w:rPr>
                <w:rFonts w:ascii="Arial" w:cs="Arial" w:eastAsia="Arial" w:hAnsi="Arial"/>
                <w:color w:val="333333"/>
                <w:sz w:val="20"/>
                <w:szCs w:val="20"/>
              </w:rPr>
              <w:t xml:space="preserve">A full-day hands-on preaching workshop — morning teaching sessions, afternoon preaching labs where participants preach and receive feedback, and evening celebration dinner.</w:t>
            </w:r>
          </w:p>
          <w:p>
            <w:pPr>
              <w:spacing w:before="80" w:after="0"/>
            </w:pPr>
            <w:r>
              <w:rPr>
                <w:rFonts w:ascii="Arial" w:cs="Arial" w:eastAsia="Arial" w:hAnsi="Arial"/>
                <w:b/>
                <w:bCs/>
                <w:color w:val="2B5C8A"/>
                <w:sz w:val="18"/>
                <w:szCs w:val="18"/>
              </w:rPr>
              <w:t xml:space="preserve">INCLUDES: Full day + workbook + coaching feedback</w:t>
            </w:r>
          </w:p>
        </w:tc>
        <w:tc>
          <w:tcPr>
            <w:tcW w:type="dxa" w:w="3240"/>
            <w:tcBorders>
              <w:top w:val="single" w:color="DDDDDD" w:sz="4"/>
              <w:left w:val="single" w:color="DDDDDD" w:sz="4"/>
              <w:bottom w:val="single" w:color="DDDDDD" w:sz="4"/>
              <w:right w:val="single" w:color="DDDDDD" w:sz="4"/>
            </w:tcBorders>
            <w:shd w:fill="FAFAFA" w:val="clear"/>
            <w:tcMar>
              <w:top w:type="dxa" w:w="100"/>
              <w:left w:type="dxa" w:w="120"/>
              <w:bottom w:type="dxa" w:w="100"/>
              <w:right w:type="dxa" w:w="120"/>
            </w:tcMar>
          </w:tcPr>
          <w:p>
            <w:pPr>
              <w:spacing w:before="0" w:after="40"/>
            </w:pPr>
            <w:r>
              <w:rPr>
                <w:rFonts w:ascii="Arial" w:cs="Arial" w:eastAsia="Arial" w:hAnsi="Arial"/>
                <w:b/>
                <w:bCs/>
                <w:color w:val="1A3C5E"/>
                <w:sz w:val="18"/>
                <w:szCs w:val="18"/>
              </w:rPr>
              <w:t xml:space="preserve">BEST FOR:</w:t>
            </w:r>
          </w:p>
          <w:p>
            <w:r>
              <w:rPr>
                <w:rFonts w:ascii="Arial" w:cs="Arial" w:eastAsia="Arial" w:hAnsi="Arial"/>
                <w:color w:val="444444"/>
                <w:sz w:val="18"/>
                <w:szCs w:val="18"/>
              </w:rPr>
              <w:t xml:space="preserve">Preachers at any level wanting hands-on improvement</w:t>
            </w:r>
          </w:p>
        </w:tc>
      </w:tr>
    </w:tbl>
    <w:p>
      <w:pPr>
        <w:spacing w:before="0" w:after="120"/>
      </w:pPr>
      <w:r>
        <w:t xml:space="preserve"> </w:t>
      </w:r>
    </w:p>
    <w:p>
      <w:pPr>
        <w:shd w:fill="1A3C5E" w:val="clear"/>
        <w:spacing w:before="400" w:after="160"/>
      </w:pPr>
      <w:r>
        <w:rPr>
          <w:rFonts w:ascii="Arial" w:cs="Arial" w:eastAsia="Arial" w:hAnsi="Arial"/>
          <w:b/>
          <w:bCs/>
          <w:color w:val="FFFFFF"/>
          <w:sz w:val="28"/>
          <w:szCs w:val="28"/>
        </w:rPr>
        <w:t xml:space="preserve">  📊  REVENUE SUMMARY &amp; PRICING STRATEGY  </w:t>
      </w:r>
    </w:p>
    <w:p>
      <w:pPr>
        <w:spacing w:before="80" w:after="80"/>
        <w:jc w:val="left"/>
      </w:pPr>
      <w:r>
        <w:rPr>
          <w:rFonts w:ascii="Arial" w:cs="Arial" w:eastAsia="Arial" w:hAnsi="Arial"/>
          <w:color w:val="888888"/>
          <w:sz w:val="20"/>
          <w:szCs w:val="20"/>
        </w:rPr>
        <w:t xml:space="preserve">Use this reference to understand your total product catalog and potential revenue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60"/>
        <w:gridCol w:w="1000"/>
        <w:gridCol w:w="1000"/>
      </w:tblGrid>
      <w:tr>
        <w:tc>
          <w:tcPr>
            <w:tcW w:type="dxa" w:w="3200"/>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W w:type="dxa" w:w="2200"/>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PRODUCTS</w:t>
            </w:r>
          </w:p>
        </w:tc>
        <w:tc>
          <w:tcPr>
            <w:tcW w:type="dxa" w:w="1960"/>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PRICE RANGE</w:t>
            </w:r>
          </w:p>
        </w:tc>
        <w:tc>
          <w:tcPr>
            <w:tcW w:type="dxa" w:w="1000"/>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QTY</w:t>
            </w:r>
          </w:p>
        </w:tc>
        <w:tc>
          <w:tcPr>
            <w:tcW w:type="dxa" w:w="1000"/>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NOTES</w:t>
            </w:r>
          </w:p>
        </w:tc>
      </w:tr>
      <w:tr>
        <w:tc>
          <w:tcPr>
            <w:tcW w:type="dxa" w:w="3200"/>
            <w:shd w:fill="FFFFFF" w:val="clear"/>
            <w:tcMar>
              <w:top w:type="dxa" w:w="80"/>
              <w:left w:type="dxa" w:w="100"/>
              <w:bottom w:type="dxa" w:w="80"/>
              <w:right w:type="dxa" w:w="100"/>
            </w:tcMar>
          </w:tcPr>
          <w:p>
            <w:r>
              <w:rPr>
                <w:rFonts w:ascii="Arial" w:cs="Arial" w:eastAsia="Arial" w:hAnsi="Arial"/>
                <w:sz w:val="19"/>
                <w:szCs w:val="19"/>
              </w:rPr>
              <w:t xml:space="preserve">📖 Ebooks &amp; Written Guides</w:t>
            </w:r>
          </w:p>
        </w:tc>
        <w:tc>
          <w:tcPr>
            <w:tcW w:type="dxa" w:w="2200"/>
            <w:shd w:fill="FFFFFF" w:val="clear"/>
            <w:tcMar>
              <w:top w:type="dxa" w:w="80"/>
              <w:left w:type="dxa" w:w="100"/>
              <w:bottom w:type="dxa" w:w="80"/>
              <w:right w:type="dxa" w:w="100"/>
            </w:tcMar>
          </w:tcPr>
          <w:p>
            <w:r>
              <w:rPr>
                <w:rFonts w:ascii="Arial" w:cs="Arial" w:eastAsia="Arial" w:hAnsi="Arial"/>
                <w:sz w:val="19"/>
                <w:szCs w:val="19"/>
              </w:rPr>
              <w:t xml:space="preserve">20 individual ebooks</w:t>
            </w:r>
          </w:p>
        </w:tc>
        <w:tc>
          <w:tcPr>
            <w:tcW w:type="dxa" w:w="1960"/>
            <w:shd w:fill="FFFFFF" w:val="clear"/>
            <w:tcMar>
              <w:top w:type="dxa" w:w="80"/>
              <w:left w:type="dxa" w:w="100"/>
              <w:bottom w:type="dxa" w:w="80"/>
              <w:right w:type="dxa" w:w="100"/>
            </w:tcMar>
          </w:tcPr>
          <w:p>
            <w:r>
              <w:rPr>
                <w:rFonts w:ascii="Arial" w:cs="Arial" w:eastAsia="Arial" w:hAnsi="Arial"/>
                <w:sz w:val="19"/>
                <w:szCs w:val="19"/>
              </w:rPr>
              <w:t xml:space="preserve">$19–$39 each</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20</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Evergreen / passive income</w:t>
            </w:r>
          </w:p>
        </w:tc>
      </w:tr>
      <w:tr>
        <w:tc>
          <w:tcPr>
            <w:tcW w:type="dxa" w:w="3200"/>
            <w:shd w:fill="F5F8FC" w:val="clear"/>
            <w:tcMar>
              <w:top w:type="dxa" w:w="80"/>
              <w:left w:type="dxa" w:w="100"/>
              <w:bottom w:type="dxa" w:w="80"/>
              <w:right w:type="dxa" w:w="100"/>
            </w:tcMar>
          </w:tcPr>
          <w:p>
            <w:r>
              <w:rPr>
                <w:rFonts w:ascii="Arial" w:cs="Arial" w:eastAsia="Arial" w:hAnsi="Arial"/>
                <w:sz w:val="19"/>
                <w:szCs w:val="19"/>
              </w:rPr>
              <w:t xml:space="preserve">🎓 Online Courses</w:t>
            </w:r>
          </w:p>
        </w:tc>
        <w:tc>
          <w:tcPr>
            <w:tcW w:type="dxa" w:w="2200"/>
            <w:shd w:fill="F5F8FC" w:val="clear"/>
            <w:tcMar>
              <w:top w:type="dxa" w:w="80"/>
              <w:left w:type="dxa" w:w="100"/>
              <w:bottom w:type="dxa" w:w="80"/>
              <w:right w:type="dxa" w:w="100"/>
            </w:tcMar>
          </w:tcPr>
          <w:p>
            <w:r>
              <w:rPr>
                <w:rFonts w:ascii="Arial" w:cs="Arial" w:eastAsia="Arial" w:hAnsi="Arial"/>
                <w:sz w:val="19"/>
                <w:szCs w:val="19"/>
              </w:rPr>
              <w:t xml:space="preserve">6 self-paced + 3 cohorts</w:t>
            </w:r>
          </w:p>
        </w:tc>
        <w:tc>
          <w:tcPr>
            <w:tcW w:type="dxa" w:w="1960"/>
            <w:shd w:fill="F5F8FC" w:val="clear"/>
            <w:tcMar>
              <w:top w:type="dxa" w:w="80"/>
              <w:left w:type="dxa" w:w="100"/>
              <w:bottom w:type="dxa" w:w="80"/>
              <w:right w:type="dxa" w:w="100"/>
            </w:tcMar>
          </w:tcPr>
          <w:p>
            <w:r>
              <w:rPr>
                <w:rFonts w:ascii="Arial" w:cs="Arial" w:eastAsia="Arial" w:hAnsi="Arial"/>
                <w:sz w:val="19"/>
                <w:szCs w:val="19"/>
              </w:rPr>
              <w:t xml:space="preserve">$147–$997</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9</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High value, scalable</w:t>
            </w:r>
          </w:p>
        </w:tc>
      </w:tr>
      <w:tr>
        <w:tc>
          <w:tcPr>
            <w:tcW w:type="dxa" w:w="3200"/>
            <w:shd w:fill="FFFFFF" w:val="clear"/>
            <w:tcMar>
              <w:top w:type="dxa" w:w="80"/>
              <w:left w:type="dxa" w:w="100"/>
              <w:bottom w:type="dxa" w:w="80"/>
              <w:right w:type="dxa" w:w="100"/>
            </w:tcMar>
          </w:tcPr>
          <w:p>
            <w:r>
              <w:rPr>
                <w:rFonts w:ascii="Arial" w:cs="Arial" w:eastAsia="Arial" w:hAnsi="Arial"/>
                <w:sz w:val="19"/>
                <w:szCs w:val="19"/>
              </w:rPr>
              <w:t xml:space="preserve">🗓️ Templates &amp; Toolkits</w:t>
            </w:r>
          </w:p>
        </w:tc>
        <w:tc>
          <w:tcPr>
            <w:tcW w:type="dxa" w:w="2200"/>
            <w:shd w:fill="FFFFFF" w:val="clear"/>
            <w:tcMar>
              <w:top w:type="dxa" w:w="80"/>
              <w:left w:type="dxa" w:w="100"/>
              <w:bottom w:type="dxa" w:w="80"/>
              <w:right w:type="dxa" w:w="100"/>
            </w:tcMar>
          </w:tcPr>
          <w:p>
            <w:r>
              <w:rPr>
                <w:rFonts w:ascii="Arial" w:cs="Arial" w:eastAsia="Arial" w:hAnsi="Arial"/>
                <w:sz w:val="19"/>
                <w:szCs w:val="19"/>
              </w:rPr>
              <w:t xml:space="preserve">10 template packs</w:t>
            </w:r>
          </w:p>
        </w:tc>
        <w:tc>
          <w:tcPr>
            <w:tcW w:type="dxa" w:w="1960"/>
            <w:shd w:fill="FFFFFF" w:val="clear"/>
            <w:tcMar>
              <w:top w:type="dxa" w:w="80"/>
              <w:left w:type="dxa" w:w="100"/>
              <w:bottom w:type="dxa" w:w="80"/>
              <w:right w:type="dxa" w:w="100"/>
            </w:tcMar>
          </w:tcPr>
          <w:p>
            <w:r>
              <w:rPr>
                <w:rFonts w:ascii="Arial" w:cs="Arial" w:eastAsia="Arial" w:hAnsi="Arial"/>
                <w:sz w:val="19"/>
                <w:szCs w:val="19"/>
              </w:rPr>
              <w:t xml:space="preserve">$27–$67 each</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10</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Quick wins for buyers</w:t>
            </w:r>
          </w:p>
        </w:tc>
      </w:tr>
      <w:tr>
        <w:tc>
          <w:tcPr>
            <w:tcW w:type="dxa" w:w="3200"/>
            <w:shd w:fill="F5F8FC" w:val="clear"/>
            <w:tcMar>
              <w:top w:type="dxa" w:w="80"/>
              <w:left w:type="dxa" w:w="100"/>
              <w:bottom w:type="dxa" w:w="80"/>
              <w:right w:type="dxa" w:w="100"/>
            </w:tcMar>
          </w:tcPr>
          <w:p>
            <w:r>
              <w:rPr>
                <w:rFonts w:ascii="Arial" w:cs="Arial" w:eastAsia="Arial" w:hAnsi="Arial"/>
                <w:sz w:val="19"/>
                <w:szCs w:val="19"/>
              </w:rPr>
              <w:t xml:space="preserve">🎙️ Membership/Subscriptions</w:t>
            </w:r>
          </w:p>
        </w:tc>
        <w:tc>
          <w:tcPr>
            <w:tcW w:type="dxa" w:w="2200"/>
            <w:shd w:fill="F5F8FC" w:val="clear"/>
            <w:tcMar>
              <w:top w:type="dxa" w:w="80"/>
              <w:left w:type="dxa" w:w="100"/>
              <w:bottom w:type="dxa" w:w="80"/>
              <w:right w:type="dxa" w:w="100"/>
            </w:tcMar>
          </w:tcPr>
          <w:p>
            <w:r>
              <w:rPr>
                <w:rFonts w:ascii="Arial" w:cs="Arial" w:eastAsia="Arial" w:hAnsi="Arial"/>
                <w:sz w:val="19"/>
                <w:szCs w:val="19"/>
              </w:rPr>
              <w:t xml:space="preserve">5 tiers</w:t>
            </w:r>
          </w:p>
        </w:tc>
        <w:tc>
          <w:tcPr>
            <w:tcW w:type="dxa" w:w="1960"/>
            <w:shd w:fill="F5F8FC" w:val="clear"/>
            <w:tcMar>
              <w:top w:type="dxa" w:w="80"/>
              <w:left w:type="dxa" w:w="100"/>
              <w:bottom w:type="dxa" w:w="80"/>
              <w:right w:type="dxa" w:w="100"/>
            </w:tcMar>
          </w:tcPr>
          <w:p>
            <w:r>
              <w:rPr>
                <w:rFonts w:ascii="Arial" w:cs="Arial" w:eastAsia="Arial" w:hAnsi="Arial"/>
                <w:sz w:val="19"/>
                <w:szCs w:val="19"/>
              </w:rPr>
              <w:t xml:space="preserve">$29–$147/mo</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5</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Recurring revenue core</w:t>
            </w:r>
          </w:p>
        </w:tc>
      </w:tr>
      <w:tr>
        <w:tc>
          <w:tcPr>
            <w:tcW w:type="dxa" w:w="3200"/>
            <w:shd w:fill="FFFFFF" w:val="clear"/>
            <w:tcMar>
              <w:top w:type="dxa" w:w="80"/>
              <w:left w:type="dxa" w:w="100"/>
              <w:bottom w:type="dxa" w:w="80"/>
              <w:right w:type="dxa" w:w="100"/>
            </w:tcMar>
          </w:tcPr>
          <w:p>
            <w:r>
              <w:rPr>
                <w:rFonts w:ascii="Arial" w:cs="Arial" w:eastAsia="Arial" w:hAnsi="Arial"/>
                <w:sz w:val="19"/>
                <w:szCs w:val="19"/>
              </w:rPr>
              <w:t xml:space="preserve">🤝 1-on-1 Coaching</w:t>
            </w:r>
          </w:p>
        </w:tc>
        <w:tc>
          <w:tcPr>
            <w:tcW w:type="dxa" w:w="2200"/>
            <w:shd w:fill="FFFFFF" w:val="clear"/>
            <w:tcMar>
              <w:top w:type="dxa" w:w="80"/>
              <w:left w:type="dxa" w:w="100"/>
              <w:bottom w:type="dxa" w:w="80"/>
              <w:right w:type="dxa" w:w="100"/>
            </w:tcMar>
          </w:tcPr>
          <w:p>
            <w:r>
              <w:rPr>
                <w:rFonts w:ascii="Arial" w:cs="Arial" w:eastAsia="Arial" w:hAnsi="Arial"/>
                <w:sz w:val="19"/>
                <w:szCs w:val="19"/>
              </w:rPr>
              <w:t xml:space="preserve">7 programs</w:t>
            </w:r>
          </w:p>
        </w:tc>
        <w:tc>
          <w:tcPr>
            <w:tcW w:type="dxa" w:w="1960"/>
            <w:shd w:fill="FFFFFF" w:val="clear"/>
            <w:tcMar>
              <w:top w:type="dxa" w:w="80"/>
              <w:left w:type="dxa" w:w="100"/>
              <w:bottom w:type="dxa" w:w="80"/>
              <w:right w:type="dxa" w:w="100"/>
            </w:tcMar>
          </w:tcPr>
          <w:p>
            <w:r>
              <w:rPr>
                <w:rFonts w:ascii="Arial" w:cs="Arial" w:eastAsia="Arial" w:hAnsi="Arial"/>
                <w:sz w:val="19"/>
                <w:szCs w:val="19"/>
              </w:rPr>
              <w:t xml:space="preserve">$597–$2,997</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7</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Highest margin, limited slots</w:t>
            </w:r>
          </w:p>
        </w:tc>
      </w:tr>
      <w:tr>
        <w:tc>
          <w:tcPr>
            <w:tcW w:type="dxa" w:w="3200"/>
            <w:shd w:fill="F5F8FC" w:val="clear"/>
            <w:tcMar>
              <w:top w:type="dxa" w:w="80"/>
              <w:left w:type="dxa" w:w="100"/>
              <w:bottom w:type="dxa" w:w="80"/>
              <w:right w:type="dxa" w:w="100"/>
            </w:tcMar>
          </w:tcPr>
          <w:p>
            <w:r>
              <w:rPr>
                <w:rFonts w:ascii="Arial" w:cs="Arial" w:eastAsia="Arial" w:hAnsi="Arial"/>
                <w:sz w:val="19"/>
                <w:szCs w:val="19"/>
              </w:rPr>
              <w:t xml:space="preserve">🏢 Consulting Services</w:t>
            </w:r>
          </w:p>
        </w:tc>
        <w:tc>
          <w:tcPr>
            <w:tcW w:type="dxa" w:w="2200"/>
            <w:shd w:fill="F5F8FC" w:val="clear"/>
            <w:tcMar>
              <w:top w:type="dxa" w:w="80"/>
              <w:left w:type="dxa" w:w="100"/>
              <w:bottom w:type="dxa" w:w="80"/>
              <w:right w:type="dxa" w:w="100"/>
            </w:tcMar>
          </w:tcPr>
          <w:p>
            <w:r>
              <w:rPr>
                <w:rFonts w:ascii="Arial" w:cs="Arial" w:eastAsia="Arial" w:hAnsi="Arial"/>
                <w:sz w:val="19"/>
                <w:szCs w:val="19"/>
              </w:rPr>
              <w:t xml:space="preserve">6 engagements</w:t>
            </w:r>
          </w:p>
        </w:tc>
        <w:tc>
          <w:tcPr>
            <w:tcW w:type="dxa" w:w="1960"/>
            <w:shd w:fill="F5F8FC" w:val="clear"/>
            <w:tcMar>
              <w:top w:type="dxa" w:w="80"/>
              <w:left w:type="dxa" w:w="100"/>
              <w:bottom w:type="dxa" w:w="80"/>
              <w:right w:type="dxa" w:w="100"/>
            </w:tcMar>
          </w:tcPr>
          <w:p>
            <w:r>
              <w:rPr>
                <w:rFonts w:ascii="Arial" w:cs="Arial" w:eastAsia="Arial" w:hAnsi="Arial"/>
                <w:sz w:val="19"/>
                <w:szCs w:val="19"/>
              </w:rPr>
              <w:t xml:space="preserve">$2,500–$25,000+</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6</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Premium / selective</w:t>
            </w:r>
          </w:p>
        </w:tc>
      </w:tr>
      <w:tr>
        <w:tc>
          <w:tcPr>
            <w:tcW w:type="dxa" w:w="3200"/>
            <w:shd w:fill="FFFFFF" w:val="clear"/>
            <w:tcMar>
              <w:top w:type="dxa" w:w="80"/>
              <w:left w:type="dxa" w:w="100"/>
              <w:bottom w:type="dxa" w:w="80"/>
              <w:right w:type="dxa" w:w="100"/>
            </w:tcMar>
          </w:tcPr>
          <w:p>
            <w:r>
              <w:rPr>
                <w:rFonts w:ascii="Arial" w:cs="Arial" w:eastAsia="Arial" w:hAnsi="Arial"/>
                <w:sz w:val="19"/>
                <w:szCs w:val="19"/>
              </w:rPr>
              <w:t xml:space="preserve">💼 Product Bundles</w:t>
            </w:r>
          </w:p>
        </w:tc>
        <w:tc>
          <w:tcPr>
            <w:tcW w:type="dxa" w:w="2200"/>
            <w:shd w:fill="FFFFFF" w:val="clear"/>
            <w:tcMar>
              <w:top w:type="dxa" w:w="80"/>
              <w:left w:type="dxa" w:w="100"/>
              <w:bottom w:type="dxa" w:w="80"/>
              <w:right w:type="dxa" w:w="100"/>
            </w:tcMar>
          </w:tcPr>
          <w:p>
            <w:r>
              <w:rPr>
                <w:rFonts w:ascii="Arial" w:cs="Arial" w:eastAsia="Arial" w:hAnsi="Arial"/>
                <w:sz w:val="19"/>
                <w:szCs w:val="19"/>
              </w:rPr>
              <w:t xml:space="preserve">8 bundles</w:t>
            </w:r>
          </w:p>
        </w:tc>
        <w:tc>
          <w:tcPr>
            <w:tcW w:type="dxa" w:w="1960"/>
            <w:shd w:fill="FFFFFF" w:val="clear"/>
            <w:tcMar>
              <w:top w:type="dxa" w:w="80"/>
              <w:left w:type="dxa" w:w="100"/>
              <w:bottom w:type="dxa" w:w="80"/>
              <w:right w:type="dxa" w:w="100"/>
            </w:tcMar>
          </w:tcPr>
          <w:p>
            <w:r>
              <w:rPr>
                <w:rFonts w:ascii="Arial" w:cs="Arial" w:eastAsia="Arial" w:hAnsi="Arial"/>
                <w:sz w:val="19"/>
                <w:szCs w:val="19"/>
              </w:rPr>
              <w:t xml:space="preserve">$79–$299</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8</w:t>
            </w:r>
          </w:p>
        </w:tc>
        <w:tc>
          <w:tcPr>
            <w:tcW w:type="dxa" w:w="1000"/>
            <w:shd w:fill="FFFFFF" w:val="clear"/>
            <w:tcMar>
              <w:top w:type="dxa" w:w="80"/>
              <w:left w:type="dxa" w:w="100"/>
              <w:bottom w:type="dxa" w:w="80"/>
              <w:right w:type="dxa" w:w="100"/>
            </w:tcMar>
          </w:tcPr>
          <w:p>
            <w:r>
              <w:rPr>
                <w:rFonts w:ascii="Arial" w:cs="Arial" w:eastAsia="Arial" w:hAnsi="Arial"/>
                <w:sz w:val="19"/>
                <w:szCs w:val="19"/>
              </w:rPr>
              <w:t xml:space="preserve">Increase avg order value</w:t>
            </w:r>
          </w:p>
        </w:tc>
      </w:tr>
      <w:tr>
        <w:tc>
          <w:tcPr>
            <w:tcW w:type="dxa" w:w="3200"/>
            <w:shd w:fill="F5F8FC" w:val="clear"/>
            <w:tcMar>
              <w:top w:type="dxa" w:w="80"/>
              <w:left w:type="dxa" w:w="100"/>
              <w:bottom w:type="dxa" w:w="80"/>
              <w:right w:type="dxa" w:w="100"/>
            </w:tcMar>
          </w:tcPr>
          <w:p>
            <w:r>
              <w:rPr>
                <w:rFonts w:ascii="Arial" w:cs="Arial" w:eastAsia="Arial" w:hAnsi="Arial"/>
                <w:sz w:val="19"/>
                <w:szCs w:val="19"/>
              </w:rPr>
              <w:t xml:space="preserve">📅 Events &amp; Experiences</w:t>
            </w:r>
          </w:p>
        </w:tc>
        <w:tc>
          <w:tcPr>
            <w:tcW w:type="dxa" w:w="2200"/>
            <w:shd w:fill="F5F8FC" w:val="clear"/>
            <w:tcMar>
              <w:top w:type="dxa" w:w="80"/>
              <w:left w:type="dxa" w:w="100"/>
              <w:bottom w:type="dxa" w:w="80"/>
              <w:right w:type="dxa" w:w="100"/>
            </w:tcMar>
          </w:tcPr>
          <w:p>
            <w:r>
              <w:rPr>
                <w:rFonts w:ascii="Arial" w:cs="Arial" w:eastAsia="Arial" w:hAnsi="Arial"/>
                <w:sz w:val="19"/>
                <w:szCs w:val="19"/>
              </w:rPr>
              <w:t xml:space="preserve">5 event types</w:t>
            </w:r>
          </w:p>
        </w:tc>
        <w:tc>
          <w:tcPr>
            <w:tcW w:type="dxa" w:w="1960"/>
            <w:shd w:fill="F5F8FC" w:val="clear"/>
            <w:tcMar>
              <w:top w:type="dxa" w:w="80"/>
              <w:left w:type="dxa" w:w="100"/>
              <w:bottom w:type="dxa" w:w="80"/>
              <w:right w:type="dxa" w:w="100"/>
            </w:tcMar>
          </w:tcPr>
          <w:p>
            <w:r>
              <w:rPr>
                <w:rFonts w:ascii="Arial" w:cs="Arial" w:eastAsia="Arial" w:hAnsi="Arial"/>
                <w:sz w:val="19"/>
                <w:szCs w:val="19"/>
              </w:rPr>
              <w:t xml:space="preserve">$25–$797/person</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5</w:t>
            </w:r>
          </w:p>
        </w:tc>
        <w:tc>
          <w:tcPr>
            <w:tcW w:type="dxa" w:w="1000"/>
            <w:shd w:fill="F5F8FC" w:val="clear"/>
            <w:tcMar>
              <w:top w:type="dxa" w:w="80"/>
              <w:left w:type="dxa" w:w="100"/>
              <w:bottom w:type="dxa" w:w="80"/>
              <w:right w:type="dxa" w:w="100"/>
            </w:tcMar>
          </w:tcPr>
          <w:p>
            <w:r>
              <w:rPr>
                <w:rFonts w:ascii="Arial" w:cs="Arial" w:eastAsia="Arial" w:hAnsi="Arial"/>
                <w:sz w:val="19"/>
                <w:szCs w:val="19"/>
              </w:rPr>
              <w:t xml:space="preserve">Community + significant revenue</w:t>
            </w:r>
          </w:p>
        </w:tc>
      </w:tr>
    </w:tbl>
    <w:p>
      <w:pPr>
        <w:spacing w:before="320" w:after="120"/>
      </w:pPr>
      <w:r>
        <w:rPr>
          <w:rFonts w:ascii="Arial" w:cs="Arial" w:eastAsia="Arial" w:hAnsi="Arial"/>
          <w:b/>
          <w:bCs/>
          <w:color w:val="1A3C5E"/>
          <w:sz w:val="26"/>
          <w:szCs w:val="26"/>
        </w:rPr>
        <w:t xml:space="preserve">TOTAL CATALOG: 70+ individual products, programs, and services</w:t>
      </w:r>
    </w:p>
    <w:p>
      <w:pPr>
        <w:shd w:fill="1A3C5E" w:val="clear"/>
        <w:spacing w:before="280" w:after="100"/>
      </w:pPr>
      <w:r>
        <w:rPr>
          <w:rFonts w:ascii="Arial" w:cs="Arial" w:eastAsia="Arial" w:hAnsi="Arial"/>
          <w:b/>
          <w:bCs/>
          <w:color w:val="FFFFFF"/>
          <w:sz w:val="22"/>
          <w:szCs w:val="22"/>
        </w:rPr>
        <w:t xml:space="preserve">  PRICING PRINCIPLES  </w:t>
      </w:r>
    </w:p>
    <w:p>
      <w:pPr>
        <w:spacing w:before="100" w:after="100"/>
        <w:ind w:left="360"/>
      </w:pPr>
      <w:r>
        <w:rPr>
          <w:rFonts w:ascii="Arial" w:cs="Arial" w:eastAsia="Arial" w:hAnsi="Arial"/>
          <w:b/>
          <w:bCs/>
          <w:color w:val="C8922A"/>
          <w:sz w:val="20"/>
          <w:szCs w:val="20"/>
        </w:rPr>
        <w:t xml:space="preserve">★  Start with templates and ebooks ($19–$67) — they are easy to buy and build trust.</w:t>
      </w:r>
    </w:p>
    <w:p>
      <w:pPr>
        <w:spacing w:before="100" w:after="100"/>
        <w:ind w:left="360"/>
      </w:pPr>
      <w:r>
        <w:rPr>
          <w:rFonts w:ascii="Arial" w:cs="Arial" w:eastAsia="Arial" w:hAnsi="Arial"/>
          <w:b/>
          <w:bCs/>
          <w:color w:val="C8922A"/>
          <w:sz w:val="20"/>
          <w:szCs w:val="20"/>
        </w:rPr>
        <w:t xml:space="preserve">★  Use free resources (journal PDFs, free guides) to grow your email list first.</w:t>
      </w:r>
    </w:p>
    <w:p>
      <w:pPr>
        <w:spacing w:before="100" w:after="100"/>
        <w:ind w:left="360"/>
      </w:pPr>
      <w:r>
        <w:rPr>
          <w:rFonts w:ascii="Arial" w:cs="Arial" w:eastAsia="Arial" w:hAnsi="Arial"/>
          <w:b/>
          <w:bCs/>
          <w:color w:val="C8922A"/>
          <w:sz w:val="20"/>
          <w:szCs w:val="20"/>
        </w:rPr>
        <w:t xml:space="preserve">★  Membership products ($29–$147/mo) are your most important recurring revenue stream.</w:t>
      </w:r>
    </w:p>
    <w:p>
      <w:pPr>
        <w:spacing w:before="100" w:after="100"/>
        <w:ind w:left="360"/>
      </w:pPr>
      <w:r>
        <w:rPr>
          <w:rFonts w:ascii="Arial" w:cs="Arial" w:eastAsia="Arial" w:hAnsi="Arial"/>
          <w:b/>
          <w:bCs/>
          <w:color w:val="C8922A"/>
          <w:sz w:val="20"/>
          <w:szCs w:val="20"/>
        </w:rPr>
        <w:t xml:space="preserve">★  Limit coaching slots to create scarcity and maintain quality. Never take more than 5–8 coaching clients at once.</w:t>
      </w:r>
    </w:p>
    <w:p>
      <w:pPr>
        <w:spacing w:before="100" w:after="100"/>
        <w:ind w:left="360"/>
      </w:pPr>
      <w:r>
        <w:rPr>
          <w:rFonts w:ascii="Arial" w:cs="Arial" w:eastAsia="Arial" w:hAnsi="Arial"/>
          <w:b/>
          <w:bCs/>
          <w:color w:val="C8922A"/>
          <w:sz w:val="20"/>
          <w:szCs w:val="20"/>
        </w:rPr>
        <w:t xml:space="preserve">★  Bundles should save buyers at least 25–35% vs. buying individually.</w:t>
      </w:r>
    </w:p>
    <w:p>
      <w:pPr>
        <w:spacing w:before="100" w:after="100"/>
        <w:ind w:left="360"/>
      </w:pPr>
      <w:r>
        <w:rPr>
          <w:rFonts w:ascii="Arial" w:cs="Arial" w:eastAsia="Arial" w:hAnsi="Arial"/>
          <w:b/>
          <w:bCs/>
          <w:color w:val="C8922A"/>
          <w:sz w:val="20"/>
          <w:szCs w:val="20"/>
        </w:rPr>
        <w:t xml:space="preserve">★  Use the Annual Pastors Gathering as a relationship-building funnel for coaching and membership.</w:t>
      </w:r>
    </w:p>
    <w:p>
      <w:pPr>
        <w:spacing w:before="100" w:after="100"/>
        <w:ind w:left="360"/>
      </w:pPr>
      <w:r>
        <w:rPr>
          <w:rFonts w:ascii="Arial" w:cs="Arial" w:eastAsia="Arial" w:hAnsi="Arial"/>
          <w:b/>
          <w:bCs/>
          <w:color w:val="C8922A"/>
          <w:sz w:val="20"/>
          <w:szCs w:val="20"/>
        </w:rPr>
        <w:t xml:space="preserve">★  Price national pastor / international resources lower — consider a scholarship/sponsored model.</w:t>
      </w:r>
    </w:p>
    <w:p>
      <w:pPr>
        <w:shd w:fill="2B5C8A" w:val="clear"/>
        <w:spacing w:before="280" w:after="100"/>
      </w:pPr>
      <w:r>
        <w:rPr>
          <w:rFonts w:ascii="Arial" w:cs="Arial" w:eastAsia="Arial" w:hAnsi="Arial"/>
          <w:b/>
          <w:bCs/>
          <w:color w:val="FFFFFF"/>
          <w:sz w:val="22"/>
          <w:szCs w:val="22"/>
        </w:rPr>
        <w:t xml:space="preserve">  RECOMMENDED LAUNCH ORDER  </w:t>
      </w:r>
    </w:p>
    <w:p>
      <w:pPr>
        <w:spacing w:before="80" w:after="80"/>
        <w:jc w:val="left"/>
      </w:pPr>
      <w:r>
        <w:rPr>
          <w:rFonts w:ascii="Arial" w:cs="Arial" w:eastAsia="Arial" w:hAnsi="Arial"/>
          <w:b/>
          <w:bCs/>
          <w:color w:val="000000"/>
          <w:sz w:val="22"/>
          <w:szCs w:val="22"/>
        </w:rPr>
        <w:t xml:space="preserve">Phase 1 (Month 1–2): Launch your top 5 templates + 3 ebooks + free lead magnet + email list.</w:t>
      </w:r>
    </w:p>
    <w:p>
      <w:pPr>
        <w:spacing w:before="80" w:after="80"/>
        <w:jc w:val="left"/>
      </w:pPr>
      <w:r>
        <w:rPr>
          <w:rFonts w:ascii="Arial" w:cs="Arial" w:eastAsia="Arial" w:hAnsi="Arial"/>
          <w:b/>
          <w:bCs/>
          <w:color w:val="000000"/>
          <w:sz w:val="22"/>
          <w:szCs w:val="22"/>
        </w:rPr>
        <w:t xml:space="preserve">Phase 2 (Month 3–4): Launch Basic Membership + Pro Membership + first online course.</w:t>
      </w:r>
    </w:p>
    <w:p>
      <w:pPr>
        <w:spacing w:before="80" w:after="80"/>
        <w:jc w:val="left"/>
      </w:pPr>
      <w:r>
        <w:rPr>
          <w:rFonts w:ascii="Arial" w:cs="Arial" w:eastAsia="Arial" w:hAnsi="Arial"/>
          <w:b/>
          <w:bCs/>
          <w:color w:val="000000"/>
          <w:sz w:val="22"/>
          <w:szCs w:val="22"/>
        </w:rPr>
        <w:t xml:space="preserve">Phase 3 (Month 5–6): Open first coaching cohort + announce Annual Gathering.</w:t>
      </w:r>
    </w:p>
    <w:p>
      <w:pPr>
        <w:spacing w:before="80" w:after="80"/>
        <w:jc w:val="left"/>
      </w:pPr>
      <w:r>
        <w:rPr>
          <w:rFonts w:ascii="Arial" w:cs="Arial" w:eastAsia="Arial" w:hAnsi="Arial"/>
          <w:b/>
          <w:bCs/>
          <w:color w:val="000000"/>
          <w:sz w:val="22"/>
          <w:szCs w:val="22"/>
        </w:rPr>
        <w:t xml:space="preserve">Phase 4 (Month 7–12): Launch consulting services + Virtual Summit + bundle packages.</w:t>
      </w:r>
    </w:p>
    <w:p>
      <w:pPr>
        <w:spacing w:before="360" w:after="80"/>
        <w:jc w:val="center"/>
      </w:pPr>
      <w:r>
        <w:rPr>
          <w:rFonts w:ascii="Arial" w:cs="Arial" w:eastAsia="Arial" w:hAnsi="Arial"/>
          <w:color w:val="4A90D9"/>
          <w:sz w:val="24"/>
          <w:szCs w:val="24"/>
        </w:rPr>
        <w:t xml:space="preserve">"What one church can't do alone, ten churches can do together."</w:t>
      </w:r>
    </w:p>
    <w:p>
      <w:pPr>
        <w:spacing w:before="0" w:after="80"/>
        <w:jc w:val="center"/>
      </w:pPr>
      <w:r>
        <w:rPr>
          <w:rFonts w:ascii="Arial" w:cs="Arial" w:eastAsia="Arial" w:hAnsi="Arial"/>
          <w:color w:val="888888"/>
          <w:sz w:val="20"/>
          <w:szCs w:val="20"/>
        </w:rPr>
        <w:t xml:space="preserve">— Pastors Connection Network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  |  CONFIDENTIAL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pBdr>
      <w:spacing w:after="120"/>
    </w:pPr>
    <w:r>
      <w:rPr>
        <w:rFonts w:ascii="Arial" w:cs="Arial" w:eastAsia="Arial" w:hAnsi="Arial"/>
        <w:b/>
        <w:bCs/>
        <w:color w:val="1A3C5E"/>
        <w:sz w:val="18"/>
        <w:szCs w:val="18"/>
      </w:rPr>
      <w:t xml:space="preserve">PASTORS CONNECTION NETWORK  |  </w:t>
    </w:r>
    <w:r>
      <w:rPr>
        <w:rFonts w:ascii="Arial" w:cs="Arial" w:eastAsia="Arial" w:hAnsi="Arial"/>
        <w:color w:val="888888"/>
        <w:sz w:val="18"/>
        <w:szCs w:val="18"/>
      </w:rPr>
      <w:t xml:space="preserve">Digital Product Catalog &amp; Revenue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38"/>
      <w:szCs w:val="38"/>
    </w:rPr>
  </w:style>
  <w:style w:type="paragraph" w:styleId="Heading2">
    <w:name w:val="Heading 2"/>
    <w:basedOn w:val="Normal"/>
    <w:next w:val="Normal"/>
    <w:qFormat/>
    <w:pPr>
      <w:spacing w:before="240" w:after="120"/>
      <w:outlineLvl w:val="1"/>
    </w:pPr>
    <w:rPr>
      <w:rFonts w:ascii="Arial" w:cs="Arial" w:eastAsia="Arial" w:hAnsi="Arial"/>
      <w:b/>
      <w:bCs/>
      <w:color w:val="2B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2026-03-13T20:33:23.456Z</dcterms:created>
  <dcterms:modified xsi:type="dcterms:W3CDTF">2026-03-13T20:33:23.457Z</dcterms:modified>
</cp:coreProperties>
</file>

<file path=docProps/custom.xml><?xml version="1.0" encoding="utf-8"?>
<Properties xmlns="http://schemas.openxmlformats.org/officeDocument/2006/custom-properties" xmlns:vt="http://schemas.openxmlformats.org/officeDocument/2006/docPropsVTypes"/>
</file>