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164A88" w14:textId="3BDA8AED" w:rsidR="00426880" w:rsidRPr="00426880" w:rsidRDefault="00426880" w:rsidP="004268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26880">
        <w:rPr>
          <w:rFonts w:ascii="Times New Roman" w:eastAsia="Times New Roman" w:hAnsi="Times New Roman" w:cs="Times New Roman"/>
          <w:b/>
          <w:bCs/>
          <w:kern w:val="36"/>
          <w:sz w:val="48"/>
          <w:szCs w:val="48"/>
          <w14:ligatures w14:val="none"/>
        </w:rPr>
        <w:t>The 10 Rules of Revitalization</w:t>
      </w:r>
    </w:p>
    <w:p w14:paraId="05360858" w14:textId="77E33684" w:rsidR="00426880" w:rsidRPr="00426880" w:rsidRDefault="00426880" w:rsidP="00426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880">
        <w:rPr>
          <w:rFonts w:ascii="Times New Roman" w:eastAsia="Times New Roman" w:hAnsi="Times New Roman" w:cs="Times New Roman"/>
          <w:b/>
          <w:bCs/>
          <w:kern w:val="0"/>
          <w:sz w:val="36"/>
          <w:szCs w:val="36"/>
          <w14:ligatures w14:val="none"/>
        </w:rPr>
        <w:t>Why Revitalization Matters</w:t>
      </w:r>
    </w:p>
    <w:p w14:paraId="04EACFA5"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Most churches don’t close because they reject the Bible. They close because they stop living it. They drift into routines. They protect traditions more than they pursue mission. They hold on to safety more than they risk obedience. Over time, their passion cools, their witness fades, and the church becomes a museum of what God once did.</w:t>
      </w:r>
    </w:p>
    <w:p w14:paraId="3F2C9ED8"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But God isn’t done. He specializes in resurrection. He brings life into dead bones. He can breathe fire back into dry pulpits and hope into tired pews. That’s what church revitalization is: a front-row seat to resurrection power.</w:t>
      </w:r>
    </w:p>
    <w:p w14:paraId="2DD69D43"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The work is slow, messy, and costly. But it’s worth it. These ten rules are not a formula—they are principles forged in the fire of experience, grounded in Scripture, and tested in real churches. If you’re a pastor or leader stepping into revitalization, these rules can guide you, keep you grounded, and help you persevere when the work feels impossible.</w:t>
      </w:r>
    </w:p>
    <w:p w14:paraId="1D5BD02F" w14:textId="77777777" w:rsidR="00426880" w:rsidRPr="00426880" w:rsidRDefault="00426880" w:rsidP="00426880">
      <w:pPr>
        <w:spacing w:after="0"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pict w14:anchorId="001AB8C7">
          <v:rect id="_x0000_i1025" style="width:0;height:1.5pt" o:hralign="center" o:hrstd="t" o:hr="t" fillcolor="#a0a0a0" stroked="f"/>
        </w:pict>
      </w:r>
    </w:p>
    <w:p w14:paraId="664E616E" w14:textId="77777777" w:rsidR="00426880" w:rsidRPr="00426880" w:rsidRDefault="00426880" w:rsidP="00426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880">
        <w:rPr>
          <w:rFonts w:ascii="Times New Roman" w:eastAsia="Times New Roman" w:hAnsi="Times New Roman" w:cs="Times New Roman"/>
          <w:b/>
          <w:bCs/>
          <w:kern w:val="0"/>
          <w:sz w:val="36"/>
          <w:szCs w:val="36"/>
          <w14:ligatures w14:val="none"/>
        </w:rPr>
        <w:t>Rule 1: Start with Low-Hanging Fruit</w:t>
      </w:r>
    </w:p>
    <w:p w14:paraId="67FCA84D"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Revitalization doesn’t begin with fireworks. It begins with faithfulness in the simple things.</w:t>
      </w:r>
    </w:p>
    <w:p w14:paraId="62D18F07" w14:textId="77777777" w:rsidR="00426880" w:rsidRPr="00426880" w:rsidRDefault="00426880" w:rsidP="004268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Fix what’s broken in plain sight.</w:t>
      </w:r>
    </w:p>
    <w:p w14:paraId="1C68DF74" w14:textId="77777777" w:rsidR="00426880" w:rsidRPr="00426880" w:rsidRDefault="00426880" w:rsidP="004268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Clean what’s been neglected.</w:t>
      </w:r>
    </w:p>
    <w:p w14:paraId="7E512BCB" w14:textId="77777777" w:rsidR="00426880" w:rsidRPr="00426880" w:rsidRDefault="00426880" w:rsidP="004268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Organize what’s been forgotten.</w:t>
      </w:r>
    </w:p>
    <w:p w14:paraId="0B0A15F7"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When I stepped into revitalization, I didn’t begin by overhauling the worship service or rewriting the constitution. I began with the parking lot, the foyer, the restrooms, and the way we greeted people. Small things, yes—but those small things spoke loudly.</w:t>
      </w:r>
    </w:p>
    <w:p w14:paraId="1CF96B17"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People don’t trust you because you have big plans. They trust you because you show up, care, and follow through.</w:t>
      </w:r>
    </w:p>
    <w:p w14:paraId="278E1A56"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b/>
          <w:bCs/>
          <w:kern w:val="0"/>
          <w14:ligatures w14:val="none"/>
        </w:rPr>
        <w:t>Punchy truth:</w:t>
      </w:r>
      <w:r w:rsidRPr="00426880">
        <w:rPr>
          <w:rFonts w:ascii="Times New Roman" w:eastAsia="Times New Roman" w:hAnsi="Times New Roman" w:cs="Times New Roman"/>
          <w:kern w:val="0"/>
          <w14:ligatures w14:val="none"/>
        </w:rPr>
        <w:t xml:space="preserve"> </w:t>
      </w:r>
      <w:r w:rsidRPr="00426880">
        <w:rPr>
          <w:rFonts w:ascii="Times New Roman" w:eastAsia="Times New Roman" w:hAnsi="Times New Roman" w:cs="Times New Roman"/>
          <w:i/>
          <w:iCs/>
          <w:kern w:val="0"/>
          <w14:ligatures w14:val="none"/>
        </w:rPr>
        <w:t>Small wins build big credibility.</w:t>
      </w:r>
    </w:p>
    <w:p w14:paraId="11952BF0"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Hospitality is theology lived out. The way we greet outsiders reveals what we really believe about the gospel. The way we care for details reveals what we really believe about God’s glory. These early improvements aren’t the goal—they’re the foundation of trust that will make future changes possible.</w:t>
      </w:r>
    </w:p>
    <w:p w14:paraId="22C34FBC"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Start with service, not a show. Serve the people before you change the people.</w:t>
      </w:r>
    </w:p>
    <w:p w14:paraId="39D6A5F4" w14:textId="77777777" w:rsidR="00426880" w:rsidRPr="00426880" w:rsidRDefault="00426880" w:rsidP="00426880">
      <w:pPr>
        <w:spacing w:after="0"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lastRenderedPageBreak/>
        <w:pict w14:anchorId="1C2F5AED">
          <v:rect id="_x0000_i1026" style="width:0;height:1.5pt" o:hralign="center" o:hrstd="t" o:hr="t" fillcolor="#a0a0a0" stroked="f"/>
        </w:pict>
      </w:r>
    </w:p>
    <w:p w14:paraId="7AA9667E" w14:textId="77777777" w:rsidR="00426880" w:rsidRPr="00426880" w:rsidRDefault="00426880" w:rsidP="00426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880">
        <w:rPr>
          <w:rFonts w:ascii="Times New Roman" w:eastAsia="Times New Roman" w:hAnsi="Times New Roman" w:cs="Times New Roman"/>
          <w:b/>
          <w:bCs/>
          <w:kern w:val="0"/>
          <w:sz w:val="36"/>
          <w:szCs w:val="36"/>
          <w14:ligatures w14:val="none"/>
        </w:rPr>
        <w:t>Rule 2: Build Relational Capital</w:t>
      </w:r>
    </w:p>
    <w:p w14:paraId="4FCDDC58"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Leadership without trust is manipulation. Leadership with trust is transformation.</w:t>
      </w:r>
    </w:p>
    <w:p w14:paraId="278AFD74"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Relational capital is the currency of revitalization. You gain it not by demanding it, but by giving yourself away. Listen more than you speak. Ask more questions than you answer.</w:t>
      </w:r>
    </w:p>
    <w:p w14:paraId="1A2A0AAF"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When my wife and I started revitalization, we made it a goal to have every family in our home within the first year. We sat at tables. We shared coffee. We asked three simple questions:</w:t>
      </w:r>
    </w:p>
    <w:p w14:paraId="59E8903F" w14:textId="77777777" w:rsidR="00426880" w:rsidRPr="00426880" w:rsidRDefault="00426880" w:rsidP="004268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What do you love most about our church?</w:t>
      </w:r>
    </w:p>
    <w:p w14:paraId="49F2B553" w14:textId="77777777" w:rsidR="00426880" w:rsidRPr="00426880" w:rsidRDefault="00426880" w:rsidP="004268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What changes do you think are needed?</w:t>
      </w:r>
    </w:p>
    <w:p w14:paraId="7F231554" w14:textId="77777777" w:rsidR="00426880" w:rsidRPr="00426880" w:rsidRDefault="00426880" w:rsidP="004268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What can we do to reach more people for Christ?</w:t>
      </w:r>
    </w:p>
    <w:p w14:paraId="7FF63218"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Those conversations didn’t just give me information—they gave me influence. Being heard tells people they are valued. And when people feel valued, tension lowers, and cooperation rises.</w:t>
      </w:r>
    </w:p>
    <w:p w14:paraId="22ECC938"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b/>
          <w:bCs/>
          <w:kern w:val="0"/>
          <w14:ligatures w14:val="none"/>
        </w:rPr>
        <w:t>Punchy truth:</w:t>
      </w:r>
      <w:r w:rsidRPr="00426880">
        <w:rPr>
          <w:rFonts w:ascii="Times New Roman" w:eastAsia="Times New Roman" w:hAnsi="Times New Roman" w:cs="Times New Roman"/>
          <w:kern w:val="0"/>
          <w14:ligatures w14:val="none"/>
        </w:rPr>
        <w:t xml:space="preserve"> </w:t>
      </w:r>
      <w:r w:rsidRPr="00426880">
        <w:rPr>
          <w:rFonts w:ascii="Times New Roman" w:eastAsia="Times New Roman" w:hAnsi="Times New Roman" w:cs="Times New Roman"/>
          <w:i/>
          <w:iCs/>
          <w:kern w:val="0"/>
          <w14:ligatures w14:val="none"/>
        </w:rPr>
        <w:t>Access creates influence, and influence drives change.</w:t>
      </w:r>
    </w:p>
    <w:p w14:paraId="70F01E9D"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Don’t skip this. Relationships are the currency you’ll need when the cost of change goes up.</w:t>
      </w:r>
    </w:p>
    <w:p w14:paraId="46D372DB" w14:textId="77777777" w:rsidR="00426880" w:rsidRPr="00426880" w:rsidRDefault="00426880" w:rsidP="00426880">
      <w:pPr>
        <w:spacing w:after="0"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pict w14:anchorId="5FBFE527">
          <v:rect id="_x0000_i1027" style="width:0;height:1.5pt" o:hralign="center" o:hrstd="t" o:hr="t" fillcolor="#a0a0a0" stroked="f"/>
        </w:pict>
      </w:r>
    </w:p>
    <w:p w14:paraId="38EA2548" w14:textId="77777777" w:rsidR="00426880" w:rsidRPr="00426880" w:rsidRDefault="00426880" w:rsidP="00426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880">
        <w:rPr>
          <w:rFonts w:ascii="Times New Roman" w:eastAsia="Times New Roman" w:hAnsi="Times New Roman" w:cs="Times New Roman"/>
          <w:b/>
          <w:bCs/>
          <w:kern w:val="0"/>
          <w:sz w:val="36"/>
          <w:szCs w:val="36"/>
          <w14:ligatures w14:val="none"/>
        </w:rPr>
        <w:t>Rule 3: Lead with Curiosity, Not Criticism</w:t>
      </w:r>
    </w:p>
    <w:p w14:paraId="09A52050"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You can’t heal a church you don’t understand.</w:t>
      </w:r>
    </w:p>
    <w:p w14:paraId="1ED558C8"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Too many pastors enter revitalization like demolition crews—tearing down what they don’t understand. But every program, every tradition, every strange little ministry has a story. Some of those stories are born in sacrifice, grief, or faithfulness. If you critique before you’re curious, you’ll wound the very people you need to win.</w:t>
      </w:r>
    </w:p>
    <w:p w14:paraId="79BBC193"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Ask questions. Learn the history. Sit with the stories. Honor before you change.</w:t>
      </w:r>
    </w:p>
    <w:p w14:paraId="32FE2B33"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b/>
          <w:bCs/>
          <w:kern w:val="0"/>
          <w14:ligatures w14:val="none"/>
        </w:rPr>
        <w:t>Punchy truth:</w:t>
      </w:r>
      <w:r w:rsidRPr="00426880">
        <w:rPr>
          <w:rFonts w:ascii="Times New Roman" w:eastAsia="Times New Roman" w:hAnsi="Times New Roman" w:cs="Times New Roman"/>
          <w:kern w:val="0"/>
          <w14:ligatures w14:val="none"/>
        </w:rPr>
        <w:t xml:space="preserve"> </w:t>
      </w:r>
      <w:r w:rsidRPr="00426880">
        <w:rPr>
          <w:rFonts w:ascii="Times New Roman" w:eastAsia="Times New Roman" w:hAnsi="Times New Roman" w:cs="Times New Roman"/>
          <w:i/>
          <w:iCs/>
          <w:kern w:val="0"/>
          <w14:ligatures w14:val="none"/>
        </w:rPr>
        <w:t>Honor the past before you lead into the future.</w:t>
      </w:r>
    </w:p>
    <w:p w14:paraId="5BCC14AC"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Criticism without context is arrogance. But curiosity shows humility. Learn the people before you lead the people.</w:t>
      </w:r>
    </w:p>
    <w:p w14:paraId="3F41FFD3" w14:textId="77777777" w:rsidR="00426880" w:rsidRPr="00426880" w:rsidRDefault="00426880" w:rsidP="00426880">
      <w:pPr>
        <w:spacing w:after="0"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pict w14:anchorId="5FC6F417">
          <v:rect id="_x0000_i1028" style="width:0;height:1.5pt" o:hralign="center" o:hrstd="t" o:hr="t" fillcolor="#a0a0a0" stroked="f"/>
        </w:pict>
      </w:r>
    </w:p>
    <w:p w14:paraId="76F6E142" w14:textId="77777777" w:rsidR="00426880" w:rsidRDefault="00426880" w:rsidP="00426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200065C" w14:textId="7F72ECE4" w:rsidR="00426880" w:rsidRPr="00426880" w:rsidRDefault="00426880" w:rsidP="00426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880">
        <w:rPr>
          <w:rFonts w:ascii="Times New Roman" w:eastAsia="Times New Roman" w:hAnsi="Times New Roman" w:cs="Times New Roman"/>
          <w:b/>
          <w:bCs/>
          <w:kern w:val="0"/>
          <w:sz w:val="36"/>
          <w:szCs w:val="36"/>
          <w14:ligatures w14:val="none"/>
        </w:rPr>
        <w:lastRenderedPageBreak/>
        <w:t>Rule 4: Identify the Culture Keepers</w:t>
      </w:r>
    </w:p>
    <w:p w14:paraId="3600E6EB"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Every church has them—the culture keepers, the gatekeepers, the influencers. Usually 10% of the people shape the direction of 90% of the church.</w:t>
      </w:r>
    </w:p>
    <w:p w14:paraId="5BA783A3"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You can ignore them, fight them, or win them. Only one of those works.</w:t>
      </w:r>
    </w:p>
    <w:p w14:paraId="4471DBE2"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At first, they may be your biggest critics. But if you love them, listen to them, and show respect, you can turn them into your greatest partners.</w:t>
      </w:r>
    </w:p>
    <w:p w14:paraId="5F0D3482"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When you create public partnership with a culture keeper, you remove private resistance.</w:t>
      </w:r>
    </w:p>
    <w:p w14:paraId="18A43D0A"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b/>
          <w:bCs/>
          <w:kern w:val="0"/>
          <w14:ligatures w14:val="none"/>
        </w:rPr>
        <w:t>Punchy truth:</w:t>
      </w:r>
      <w:r w:rsidRPr="00426880">
        <w:rPr>
          <w:rFonts w:ascii="Times New Roman" w:eastAsia="Times New Roman" w:hAnsi="Times New Roman" w:cs="Times New Roman"/>
          <w:kern w:val="0"/>
          <w14:ligatures w14:val="none"/>
        </w:rPr>
        <w:t xml:space="preserve"> </w:t>
      </w:r>
      <w:r w:rsidRPr="00426880">
        <w:rPr>
          <w:rFonts w:ascii="Times New Roman" w:eastAsia="Times New Roman" w:hAnsi="Times New Roman" w:cs="Times New Roman"/>
          <w:i/>
          <w:iCs/>
          <w:kern w:val="0"/>
          <w14:ligatures w14:val="none"/>
        </w:rPr>
        <w:t>Win the influencers, and you can lead the congregation.</w:t>
      </w:r>
    </w:p>
    <w:p w14:paraId="6FC66BFE"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Don’t demonize them. Understand them. Value them. Win their hearts.</w:t>
      </w:r>
    </w:p>
    <w:p w14:paraId="2A29D46E" w14:textId="77777777" w:rsidR="00426880" w:rsidRPr="00426880" w:rsidRDefault="00426880" w:rsidP="00426880">
      <w:pPr>
        <w:spacing w:after="0"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pict w14:anchorId="6E8EF7E9">
          <v:rect id="_x0000_i1029" style="width:0;height:1.5pt" o:hralign="center" o:hrstd="t" o:hr="t" fillcolor="#a0a0a0" stroked="f"/>
        </w:pict>
      </w:r>
    </w:p>
    <w:p w14:paraId="21C73BD5" w14:textId="77777777" w:rsidR="00426880" w:rsidRPr="00426880" w:rsidRDefault="00426880" w:rsidP="00426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880">
        <w:rPr>
          <w:rFonts w:ascii="Times New Roman" w:eastAsia="Times New Roman" w:hAnsi="Times New Roman" w:cs="Times New Roman"/>
          <w:b/>
          <w:bCs/>
          <w:kern w:val="0"/>
          <w:sz w:val="36"/>
          <w:szCs w:val="36"/>
          <w14:ligatures w14:val="none"/>
        </w:rPr>
        <w:t>Rule 5: Be Transparent</w:t>
      </w:r>
    </w:p>
    <w:p w14:paraId="734F12DF"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Secrecy breeds suspicion. Transparency builds trust.</w:t>
      </w:r>
    </w:p>
    <w:p w14:paraId="3B93F391"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Too many pastors make decisions in back rooms, behind closed doors, then wonder why people resist. But clarity calms fear. Openness invites trust.</w:t>
      </w:r>
    </w:p>
    <w:p w14:paraId="35F3D393"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When I led revitalization, we held regular town halls. People could ask anything. I often said, “I don’t know.” That phrase built more trust than polished answers ever could.</w:t>
      </w:r>
    </w:p>
    <w:p w14:paraId="66087655"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b/>
          <w:bCs/>
          <w:kern w:val="0"/>
          <w14:ligatures w14:val="none"/>
        </w:rPr>
        <w:t>Punchy truth:</w:t>
      </w:r>
      <w:r w:rsidRPr="00426880">
        <w:rPr>
          <w:rFonts w:ascii="Times New Roman" w:eastAsia="Times New Roman" w:hAnsi="Times New Roman" w:cs="Times New Roman"/>
          <w:kern w:val="0"/>
          <w14:ligatures w14:val="none"/>
        </w:rPr>
        <w:t xml:space="preserve"> </w:t>
      </w:r>
      <w:r w:rsidRPr="00426880">
        <w:rPr>
          <w:rFonts w:ascii="Times New Roman" w:eastAsia="Times New Roman" w:hAnsi="Times New Roman" w:cs="Times New Roman"/>
          <w:i/>
          <w:iCs/>
          <w:kern w:val="0"/>
          <w14:ligatures w14:val="none"/>
        </w:rPr>
        <w:t>Transparency isn’t a strategy—it’s a habit.</w:t>
      </w:r>
    </w:p>
    <w:p w14:paraId="6DB0831A"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Turn the lights on. Communicate in the open. Invite feedback. Let people see the process. A church in decline doesn’t need more spin; it needs more honesty.</w:t>
      </w:r>
    </w:p>
    <w:p w14:paraId="27A26FB0" w14:textId="77777777" w:rsidR="00426880" w:rsidRPr="00426880" w:rsidRDefault="00426880" w:rsidP="00426880">
      <w:pPr>
        <w:spacing w:after="0"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pict w14:anchorId="7DC99283">
          <v:rect id="_x0000_i1030" style="width:0;height:1.5pt" o:hralign="center" o:hrstd="t" o:hr="t" fillcolor="#a0a0a0" stroked="f"/>
        </w:pict>
      </w:r>
    </w:p>
    <w:p w14:paraId="1DA37481" w14:textId="77777777" w:rsidR="00426880" w:rsidRPr="00426880" w:rsidRDefault="00426880" w:rsidP="00426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880">
        <w:rPr>
          <w:rFonts w:ascii="Times New Roman" w:eastAsia="Times New Roman" w:hAnsi="Times New Roman" w:cs="Times New Roman"/>
          <w:b/>
          <w:bCs/>
          <w:kern w:val="0"/>
          <w:sz w:val="36"/>
          <w:szCs w:val="36"/>
          <w14:ligatures w14:val="none"/>
        </w:rPr>
        <w:t>Rule 6: Let the Word Set the Direction</w:t>
      </w:r>
    </w:p>
    <w:p w14:paraId="22B929DE"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The Word of God, not your wisdom, must drive revitalization.</w:t>
      </w:r>
    </w:p>
    <w:p w14:paraId="3487FB8C"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Doctrine isn’t a distraction—it’s the compass. Scripture isn’t just part of the plan—it is the plan.</w:t>
      </w:r>
    </w:p>
    <w:p w14:paraId="5FC9F1CA"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Preach identity before activity. Tell people who they are in Christ before you tell them what they must do. Let the text shape the agenda. Let doctrine define the strategy.</w:t>
      </w:r>
    </w:p>
    <w:p w14:paraId="614DBA9B"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lastRenderedPageBreak/>
        <w:t>Every sermon should end with a clear, simple call to obedience. Every gathering should orbit around the Word.</w:t>
      </w:r>
    </w:p>
    <w:p w14:paraId="7DFCBF8B"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b/>
          <w:bCs/>
          <w:kern w:val="0"/>
          <w14:ligatures w14:val="none"/>
        </w:rPr>
        <w:t>Punchy truth:</w:t>
      </w:r>
      <w:r w:rsidRPr="00426880">
        <w:rPr>
          <w:rFonts w:ascii="Times New Roman" w:eastAsia="Times New Roman" w:hAnsi="Times New Roman" w:cs="Times New Roman"/>
          <w:kern w:val="0"/>
          <w14:ligatures w14:val="none"/>
        </w:rPr>
        <w:t xml:space="preserve"> </w:t>
      </w:r>
      <w:r w:rsidRPr="00426880">
        <w:rPr>
          <w:rFonts w:ascii="Times New Roman" w:eastAsia="Times New Roman" w:hAnsi="Times New Roman" w:cs="Times New Roman"/>
          <w:i/>
          <w:iCs/>
          <w:kern w:val="0"/>
          <w14:ligatures w14:val="none"/>
        </w:rPr>
        <w:t>What meetings can’t change, Scripture can soften.</w:t>
      </w:r>
    </w:p>
    <w:p w14:paraId="644D45A2"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Don’t let preference or pragmatism lead the way. Let the Bible lead.</w:t>
      </w:r>
    </w:p>
    <w:p w14:paraId="037547B9" w14:textId="77777777" w:rsidR="00426880" w:rsidRPr="00426880" w:rsidRDefault="00426880" w:rsidP="00426880">
      <w:pPr>
        <w:spacing w:after="0"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pict w14:anchorId="3906A8F2">
          <v:rect id="_x0000_i1031" style="width:0;height:1.5pt" o:hralign="center" o:hrstd="t" o:hr="t" fillcolor="#a0a0a0" stroked="f"/>
        </w:pict>
      </w:r>
    </w:p>
    <w:p w14:paraId="454D3EF3" w14:textId="77777777" w:rsidR="00426880" w:rsidRPr="00426880" w:rsidRDefault="00426880" w:rsidP="00426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880">
        <w:rPr>
          <w:rFonts w:ascii="Times New Roman" w:eastAsia="Times New Roman" w:hAnsi="Times New Roman" w:cs="Times New Roman"/>
          <w:b/>
          <w:bCs/>
          <w:kern w:val="0"/>
          <w:sz w:val="36"/>
          <w:szCs w:val="36"/>
          <w14:ligatures w14:val="none"/>
        </w:rPr>
        <w:t>Rule 7: Diagnose Before You Design</w:t>
      </w:r>
    </w:p>
    <w:p w14:paraId="3F74D9B4"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You can’t fix what you don’t understand.</w:t>
      </w:r>
    </w:p>
    <w:p w14:paraId="00D097AD"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Many pastors enter revitalization with a vision before they’ve done diagnosis. That’s like prescribing medicine without checking vitals.</w:t>
      </w:r>
    </w:p>
    <w:p w14:paraId="5D576DAF"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Slow down. Study the people, the problems, the patterns. Reality is your best friend.</w:t>
      </w:r>
    </w:p>
    <w:p w14:paraId="7E17C85C"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Measure health in simple categories: worship, belonging, serving, evangelism, giving. Care about names more than numbers. Diagnose problems together, so people own the solutions together.</w:t>
      </w:r>
    </w:p>
    <w:p w14:paraId="716E6B67"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b/>
          <w:bCs/>
          <w:kern w:val="0"/>
          <w14:ligatures w14:val="none"/>
        </w:rPr>
        <w:t>Punchy truth:</w:t>
      </w:r>
      <w:r w:rsidRPr="00426880">
        <w:rPr>
          <w:rFonts w:ascii="Times New Roman" w:eastAsia="Times New Roman" w:hAnsi="Times New Roman" w:cs="Times New Roman"/>
          <w:kern w:val="0"/>
          <w14:ligatures w14:val="none"/>
        </w:rPr>
        <w:t xml:space="preserve"> </w:t>
      </w:r>
      <w:r w:rsidRPr="00426880">
        <w:rPr>
          <w:rFonts w:ascii="Times New Roman" w:eastAsia="Times New Roman" w:hAnsi="Times New Roman" w:cs="Times New Roman"/>
          <w:i/>
          <w:iCs/>
          <w:kern w:val="0"/>
          <w14:ligatures w14:val="none"/>
        </w:rPr>
        <w:t>Clarity converts anxiety into strategy.</w:t>
      </w:r>
    </w:p>
    <w:p w14:paraId="341B4388"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Don’t build until you’ve understood the foundation. Diagnose before you design.</w:t>
      </w:r>
    </w:p>
    <w:p w14:paraId="14FA8EA7" w14:textId="77777777" w:rsidR="00426880" w:rsidRPr="00426880" w:rsidRDefault="00426880" w:rsidP="00426880">
      <w:pPr>
        <w:spacing w:after="0"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pict w14:anchorId="4F8C2168">
          <v:rect id="_x0000_i1032" style="width:0;height:1.5pt" o:hralign="center" o:hrstd="t" o:hr="t" fillcolor="#a0a0a0" stroked="f"/>
        </w:pict>
      </w:r>
    </w:p>
    <w:p w14:paraId="6B3F52C4" w14:textId="77777777" w:rsidR="00426880" w:rsidRPr="00426880" w:rsidRDefault="00426880" w:rsidP="00426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880">
        <w:rPr>
          <w:rFonts w:ascii="Times New Roman" w:eastAsia="Times New Roman" w:hAnsi="Times New Roman" w:cs="Times New Roman"/>
          <w:b/>
          <w:bCs/>
          <w:kern w:val="0"/>
          <w:sz w:val="36"/>
          <w:szCs w:val="36"/>
          <w14:ligatures w14:val="none"/>
        </w:rPr>
        <w:t>Rule 8: Delegate Authority, Not Just Tasks</w:t>
      </w:r>
    </w:p>
    <w:p w14:paraId="77570895"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If every decision has to run through you, revitalization will die under your weight.</w:t>
      </w:r>
    </w:p>
    <w:p w14:paraId="60F1452C"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Too many churches confuse delegation with dumping tasks. Delegation means entrusting real authority, not just chores.</w:t>
      </w:r>
    </w:p>
    <w:p w14:paraId="22F78B5E"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Raise up leaders who own ministries. Empower them to decide, not just to execute. Repair the culture before you cast new vision. Focus on discipling leaders, not launching programs.</w:t>
      </w:r>
    </w:p>
    <w:p w14:paraId="0DAA5B96"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b/>
          <w:bCs/>
          <w:kern w:val="0"/>
          <w14:ligatures w14:val="none"/>
        </w:rPr>
        <w:t>Punchy truth:</w:t>
      </w:r>
      <w:r w:rsidRPr="00426880">
        <w:rPr>
          <w:rFonts w:ascii="Times New Roman" w:eastAsia="Times New Roman" w:hAnsi="Times New Roman" w:cs="Times New Roman"/>
          <w:kern w:val="0"/>
          <w14:ligatures w14:val="none"/>
        </w:rPr>
        <w:t xml:space="preserve"> </w:t>
      </w:r>
      <w:r w:rsidRPr="00426880">
        <w:rPr>
          <w:rFonts w:ascii="Times New Roman" w:eastAsia="Times New Roman" w:hAnsi="Times New Roman" w:cs="Times New Roman"/>
          <w:i/>
          <w:iCs/>
          <w:kern w:val="0"/>
          <w14:ligatures w14:val="none"/>
        </w:rPr>
        <w:t>Tasks build workers. Authority builds leaders.</w:t>
      </w:r>
    </w:p>
    <w:p w14:paraId="5B883313"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Aim for new people, not just new programs. Authority shared multiplies ministry.</w:t>
      </w:r>
    </w:p>
    <w:p w14:paraId="131C58D7" w14:textId="77777777" w:rsidR="00426880" w:rsidRPr="00426880" w:rsidRDefault="00426880" w:rsidP="00426880">
      <w:pPr>
        <w:spacing w:after="0"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pict w14:anchorId="4DEA7649">
          <v:rect id="_x0000_i1033" style="width:0;height:1.5pt" o:hralign="center" o:hrstd="t" o:hr="t" fillcolor="#a0a0a0" stroked="f"/>
        </w:pict>
      </w:r>
    </w:p>
    <w:p w14:paraId="4188EA06" w14:textId="77777777" w:rsidR="00426880" w:rsidRPr="00426880" w:rsidRDefault="00426880" w:rsidP="00426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880">
        <w:rPr>
          <w:rFonts w:ascii="Times New Roman" w:eastAsia="Times New Roman" w:hAnsi="Times New Roman" w:cs="Times New Roman"/>
          <w:b/>
          <w:bCs/>
          <w:kern w:val="0"/>
          <w:sz w:val="36"/>
          <w:szCs w:val="36"/>
          <w14:ligatures w14:val="none"/>
        </w:rPr>
        <w:t>Rule 9: Pace the Change</w:t>
      </w:r>
    </w:p>
    <w:p w14:paraId="3C86D1AE"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lastRenderedPageBreak/>
        <w:t>(Adding your implied ninth rule here to round it.)</w:t>
      </w:r>
    </w:p>
    <w:p w14:paraId="1B26D076"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Revitalization is not a sprint. It’s a marathon. If you run too fast, you’ll outpace your people. If you run too slow, you’ll lose momentum.</w:t>
      </w:r>
    </w:p>
    <w:p w14:paraId="3B1806F3"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Set a rhythm. Celebrate small wins. Know when to push and when to pause. Timing is as much a part of leadership as vision.</w:t>
      </w:r>
    </w:p>
    <w:p w14:paraId="23CF6814"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b/>
          <w:bCs/>
          <w:kern w:val="0"/>
          <w14:ligatures w14:val="none"/>
        </w:rPr>
        <w:t>Punchy truth:</w:t>
      </w:r>
      <w:r w:rsidRPr="00426880">
        <w:rPr>
          <w:rFonts w:ascii="Times New Roman" w:eastAsia="Times New Roman" w:hAnsi="Times New Roman" w:cs="Times New Roman"/>
          <w:kern w:val="0"/>
          <w14:ligatures w14:val="none"/>
        </w:rPr>
        <w:t xml:space="preserve"> </w:t>
      </w:r>
      <w:r w:rsidRPr="00426880">
        <w:rPr>
          <w:rFonts w:ascii="Times New Roman" w:eastAsia="Times New Roman" w:hAnsi="Times New Roman" w:cs="Times New Roman"/>
          <w:i/>
          <w:iCs/>
          <w:kern w:val="0"/>
          <w14:ligatures w14:val="none"/>
        </w:rPr>
        <w:t>Change at the wrong pace feels like chaos, even if it’s right.</w:t>
      </w:r>
    </w:p>
    <w:p w14:paraId="66D88BE6"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Lead your people at a pace they can follow, not just a pace you can run.</w:t>
      </w:r>
    </w:p>
    <w:p w14:paraId="1C7BDF15" w14:textId="77777777" w:rsidR="00426880" w:rsidRPr="00426880" w:rsidRDefault="00426880" w:rsidP="00426880">
      <w:pPr>
        <w:spacing w:after="0"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pict w14:anchorId="36C8B0C0">
          <v:rect id="_x0000_i1034" style="width:0;height:1.5pt" o:hralign="center" o:hrstd="t" o:hr="t" fillcolor="#a0a0a0" stroked="f"/>
        </w:pict>
      </w:r>
    </w:p>
    <w:p w14:paraId="5729EB04" w14:textId="77777777" w:rsidR="00426880" w:rsidRPr="00426880" w:rsidRDefault="00426880" w:rsidP="00426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880">
        <w:rPr>
          <w:rFonts w:ascii="Times New Roman" w:eastAsia="Times New Roman" w:hAnsi="Times New Roman" w:cs="Times New Roman"/>
          <w:b/>
          <w:bCs/>
          <w:kern w:val="0"/>
          <w:sz w:val="36"/>
          <w:szCs w:val="36"/>
          <w14:ligatures w14:val="none"/>
        </w:rPr>
        <w:t>Rule 10: Stay Rooted in the Gospel</w:t>
      </w:r>
    </w:p>
    <w:p w14:paraId="7E29CFBE"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Programs shift. Strategies change. Seasons move. But the gospel must be the anchor.</w:t>
      </w:r>
    </w:p>
    <w:p w14:paraId="25139D51"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You will be criticized. You will be misunderstood. You will feel like quitting. Only the gospel will keep you going.</w:t>
      </w:r>
    </w:p>
    <w:p w14:paraId="7C86F87A"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The church doesn’t need a clever leader. It needs a Christ-centered shepherd. Remind yourself daily: Jesus is building His church. You’re just holding the tools.</w:t>
      </w:r>
    </w:p>
    <w:p w14:paraId="60F7482B"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b/>
          <w:bCs/>
          <w:kern w:val="0"/>
          <w14:ligatures w14:val="none"/>
        </w:rPr>
        <w:t>Punchy truth:</w:t>
      </w:r>
      <w:r w:rsidRPr="00426880">
        <w:rPr>
          <w:rFonts w:ascii="Times New Roman" w:eastAsia="Times New Roman" w:hAnsi="Times New Roman" w:cs="Times New Roman"/>
          <w:kern w:val="0"/>
          <w14:ligatures w14:val="none"/>
        </w:rPr>
        <w:t xml:space="preserve"> </w:t>
      </w:r>
      <w:r w:rsidRPr="00426880">
        <w:rPr>
          <w:rFonts w:ascii="Times New Roman" w:eastAsia="Times New Roman" w:hAnsi="Times New Roman" w:cs="Times New Roman"/>
          <w:i/>
          <w:iCs/>
          <w:kern w:val="0"/>
          <w14:ligatures w14:val="none"/>
        </w:rPr>
        <w:t>The gospel is not just the message you preach—it’s the power you need to persevere.</w:t>
      </w:r>
    </w:p>
    <w:p w14:paraId="09989089"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Stay rooted. Stay faithful. Stay centered on Christ.</w:t>
      </w:r>
    </w:p>
    <w:p w14:paraId="3CED955C" w14:textId="77777777" w:rsidR="00426880" w:rsidRPr="00426880" w:rsidRDefault="00426880" w:rsidP="00426880">
      <w:pPr>
        <w:spacing w:after="0"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pict w14:anchorId="4C31949C">
          <v:rect id="_x0000_i1035" style="width:0;height:1.5pt" o:hralign="center" o:hrstd="t" o:hr="t" fillcolor="#a0a0a0" stroked="f"/>
        </w:pict>
      </w:r>
    </w:p>
    <w:p w14:paraId="6E046B9C" w14:textId="77777777" w:rsidR="00426880" w:rsidRDefault="00426880" w:rsidP="00426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39B6E78" w14:textId="77777777" w:rsidR="00426880" w:rsidRDefault="00426880" w:rsidP="00426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41F259B" w14:textId="77777777" w:rsidR="00426880" w:rsidRDefault="00426880" w:rsidP="00426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3CBE3F1" w14:textId="77777777" w:rsidR="00426880" w:rsidRDefault="00426880" w:rsidP="00426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187D01B" w14:textId="39F269A6" w:rsidR="00426880" w:rsidRPr="00426880" w:rsidRDefault="00426880" w:rsidP="004268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6880">
        <w:rPr>
          <w:rFonts w:ascii="Times New Roman" w:eastAsia="Times New Roman" w:hAnsi="Times New Roman" w:cs="Times New Roman"/>
          <w:b/>
          <w:bCs/>
          <w:kern w:val="0"/>
          <w:sz w:val="36"/>
          <w:szCs w:val="36"/>
          <w14:ligatures w14:val="none"/>
        </w:rPr>
        <w:t>Conclusion: The Call to Faithful Leadership</w:t>
      </w:r>
    </w:p>
    <w:p w14:paraId="52473B94"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Revitalization is not about making dying churches trendy. It’s about bringing them back to life through gospel faithfulness, biblical leadership, and Spirit-empowered perseverance.</w:t>
      </w:r>
    </w:p>
    <w:p w14:paraId="11C57735"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lastRenderedPageBreak/>
        <w:t>These ten rules won’t guarantee quick success. But they will give you a framework to survive the storms, lead with integrity, and shepherd with courage.</w:t>
      </w:r>
    </w:p>
    <w:p w14:paraId="5F7AF469" w14:textId="77777777" w:rsidR="00426880" w:rsidRPr="00426880" w:rsidRDefault="00426880" w:rsidP="004268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Start small, build trust.</w:t>
      </w:r>
    </w:p>
    <w:p w14:paraId="0AFF36EA" w14:textId="77777777" w:rsidR="00426880" w:rsidRPr="00426880" w:rsidRDefault="00426880" w:rsidP="004268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Invest in relationships.</w:t>
      </w:r>
    </w:p>
    <w:p w14:paraId="7BEA6F85" w14:textId="77777777" w:rsidR="00426880" w:rsidRPr="00426880" w:rsidRDefault="00426880" w:rsidP="004268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Lead with curiosity.</w:t>
      </w:r>
    </w:p>
    <w:p w14:paraId="6BC52A37" w14:textId="77777777" w:rsidR="00426880" w:rsidRPr="00426880" w:rsidRDefault="00426880" w:rsidP="004268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Win the influencers.</w:t>
      </w:r>
    </w:p>
    <w:p w14:paraId="05F16536" w14:textId="77777777" w:rsidR="00426880" w:rsidRPr="00426880" w:rsidRDefault="00426880" w:rsidP="004268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Walk in transparency.</w:t>
      </w:r>
    </w:p>
    <w:p w14:paraId="18C48B62" w14:textId="77777777" w:rsidR="00426880" w:rsidRPr="00426880" w:rsidRDefault="00426880" w:rsidP="004268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Preach the Word.</w:t>
      </w:r>
    </w:p>
    <w:p w14:paraId="4723DC02" w14:textId="77777777" w:rsidR="00426880" w:rsidRPr="00426880" w:rsidRDefault="00426880" w:rsidP="004268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Diagnose carefully.</w:t>
      </w:r>
    </w:p>
    <w:p w14:paraId="45BC156A" w14:textId="77777777" w:rsidR="00426880" w:rsidRPr="00426880" w:rsidRDefault="00426880" w:rsidP="004268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Delegate authority.</w:t>
      </w:r>
    </w:p>
    <w:p w14:paraId="5B8E516F" w14:textId="77777777" w:rsidR="00426880" w:rsidRPr="00426880" w:rsidRDefault="00426880" w:rsidP="004268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Pace the change.</w:t>
      </w:r>
    </w:p>
    <w:p w14:paraId="7DD6E590" w14:textId="77777777" w:rsidR="00426880" w:rsidRPr="00426880" w:rsidRDefault="00426880" w:rsidP="004268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Stay rooted in the gospel.</w:t>
      </w:r>
    </w:p>
    <w:p w14:paraId="3831C823"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This is the path. It’s not glamorous. It’s not fast. But it’s worth it. Because at the end of the day, church revitalization is not about you. It’s about Jesus. His glory. His bride. His mission.</w:t>
      </w:r>
    </w:p>
    <w:p w14:paraId="68D7C63F" w14:textId="77777777" w:rsidR="00426880" w:rsidRPr="00426880" w:rsidRDefault="00426880" w:rsidP="00426880">
      <w:pPr>
        <w:spacing w:before="100" w:beforeAutospacing="1" w:after="100" w:afterAutospacing="1"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t>So pastor, press on. Don’t lose heart. God still raises the dead.</w:t>
      </w:r>
    </w:p>
    <w:p w14:paraId="38DD4F6E" w14:textId="77777777" w:rsidR="00426880" w:rsidRPr="00426880" w:rsidRDefault="00426880" w:rsidP="00426880">
      <w:pPr>
        <w:spacing w:after="0" w:line="240" w:lineRule="auto"/>
        <w:rPr>
          <w:rFonts w:ascii="Times New Roman" w:eastAsia="Times New Roman" w:hAnsi="Times New Roman" w:cs="Times New Roman"/>
          <w:kern w:val="0"/>
          <w14:ligatures w14:val="none"/>
        </w:rPr>
      </w:pPr>
      <w:r w:rsidRPr="00426880">
        <w:rPr>
          <w:rFonts w:ascii="Times New Roman" w:eastAsia="Times New Roman" w:hAnsi="Times New Roman" w:cs="Times New Roman"/>
          <w:kern w:val="0"/>
          <w14:ligatures w14:val="none"/>
        </w:rPr>
        <w:pict w14:anchorId="251EFCDD">
          <v:rect id="_x0000_i1036" style="width:0;height:1.5pt" o:hralign="center" o:hrstd="t" o:hr="t" fillcolor="#a0a0a0" stroked="f"/>
        </w:pict>
      </w:r>
    </w:p>
    <w:p w14:paraId="28D7F44E" w14:textId="4B615D5B" w:rsidR="00426880" w:rsidRDefault="00426880" w:rsidP="00426880">
      <w:pPr>
        <w:tabs>
          <w:tab w:val="left" w:pos="1368"/>
        </w:tabs>
      </w:pPr>
    </w:p>
    <w:sectPr w:rsidR="00426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B84055"/>
    <w:multiLevelType w:val="multilevel"/>
    <w:tmpl w:val="765E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03CEE"/>
    <w:multiLevelType w:val="multilevel"/>
    <w:tmpl w:val="64A8F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353A45"/>
    <w:multiLevelType w:val="multilevel"/>
    <w:tmpl w:val="654C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979112">
    <w:abstractNumId w:val="2"/>
  </w:num>
  <w:num w:numId="2" w16cid:durableId="1760560548">
    <w:abstractNumId w:val="1"/>
  </w:num>
  <w:num w:numId="3" w16cid:durableId="72121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26880"/>
    <w:rsid w:val="002305BC"/>
    <w:rsid w:val="00426880"/>
    <w:rsid w:val="00923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710B8"/>
  <w15:docId w15:val="{A60BAEB0-D93B-4024-8935-87DDCCD86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880"/>
    <w:rPr>
      <w:rFonts w:eastAsiaTheme="majorEastAsia" w:cstheme="majorBidi"/>
      <w:color w:val="272727" w:themeColor="text1" w:themeTint="D8"/>
    </w:rPr>
  </w:style>
  <w:style w:type="paragraph" w:styleId="Title">
    <w:name w:val="Title"/>
    <w:basedOn w:val="Normal"/>
    <w:next w:val="Normal"/>
    <w:link w:val="TitleChar"/>
    <w:uiPriority w:val="10"/>
    <w:qFormat/>
    <w:rsid w:val="00426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880"/>
    <w:pPr>
      <w:spacing w:before="160"/>
      <w:jc w:val="center"/>
    </w:pPr>
    <w:rPr>
      <w:i/>
      <w:iCs/>
      <w:color w:val="404040" w:themeColor="text1" w:themeTint="BF"/>
    </w:rPr>
  </w:style>
  <w:style w:type="character" w:customStyle="1" w:styleId="QuoteChar">
    <w:name w:val="Quote Char"/>
    <w:basedOn w:val="DefaultParagraphFont"/>
    <w:link w:val="Quote"/>
    <w:uiPriority w:val="29"/>
    <w:rsid w:val="00426880"/>
    <w:rPr>
      <w:i/>
      <w:iCs/>
      <w:color w:val="404040" w:themeColor="text1" w:themeTint="BF"/>
    </w:rPr>
  </w:style>
  <w:style w:type="paragraph" w:styleId="ListParagraph">
    <w:name w:val="List Paragraph"/>
    <w:basedOn w:val="Normal"/>
    <w:uiPriority w:val="34"/>
    <w:qFormat/>
    <w:rsid w:val="00426880"/>
    <w:pPr>
      <w:ind w:left="720"/>
      <w:contextualSpacing/>
    </w:pPr>
  </w:style>
  <w:style w:type="character" w:styleId="IntenseEmphasis">
    <w:name w:val="Intense Emphasis"/>
    <w:basedOn w:val="DefaultParagraphFont"/>
    <w:uiPriority w:val="21"/>
    <w:qFormat/>
    <w:rsid w:val="00426880"/>
    <w:rPr>
      <w:i/>
      <w:iCs/>
      <w:color w:val="0F4761" w:themeColor="accent1" w:themeShade="BF"/>
    </w:rPr>
  </w:style>
  <w:style w:type="paragraph" w:styleId="IntenseQuote">
    <w:name w:val="Intense Quote"/>
    <w:basedOn w:val="Normal"/>
    <w:next w:val="Normal"/>
    <w:link w:val="IntenseQuoteChar"/>
    <w:uiPriority w:val="30"/>
    <w:qFormat/>
    <w:rsid w:val="00426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880"/>
    <w:rPr>
      <w:i/>
      <w:iCs/>
      <w:color w:val="0F4761" w:themeColor="accent1" w:themeShade="BF"/>
    </w:rPr>
  </w:style>
  <w:style w:type="character" w:styleId="IntenseReference">
    <w:name w:val="Intense Reference"/>
    <w:basedOn w:val="DefaultParagraphFont"/>
    <w:uiPriority w:val="32"/>
    <w:qFormat/>
    <w:rsid w:val="00426880"/>
    <w:rPr>
      <w:b/>
      <w:bCs/>
      <w:smallCaps/>
      <w:color w:val="0F4761" w:themeColor="accent1" w:themeShade="BF"/>
      <w:spacing w:val="5"/>
    </w:rPr>
  </w:style>
  <w:style w:type="paragraph" w:styleId="NormalWeb">
    <w:name w:val="Normal (Web)"/>
    <w:basedOn w:val="Normal"/>
    <w:uiPriority w:val="99"/>
    <w:semiHidden/>
    <w:unhideWhenUsed/>
    <w:rsid w:val="0042688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9153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TotalTime>
  <Pages>6</Pages>
  <Words>1286</Words>
  <Characters>7334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bell</dc:creator>
  <cp:keywords/>
  <dc:description/>
  <cp:lastModifiedBy>james bell</cp:lastModifiedBy>
  <cp:revision>1</cp:revision>
  <cp:lastPrinted>2025-09-25T13:55:00Z</cp:lastPrinted>
  <dcterms:created xsi:type="dcterms:W3CDTF">2025-09-25T13:54:00Z</dcterms:created>
  <dcterms:modified xsi:type="dcterms:W3CDTF">2025-11-02T00:00:00Z</dcterms:modified>
</cp:coreProperties>
</file>