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CA3B" w14:textId="6B661A7C" w:rsidR="002A1BA1" w:rsidRDefault="00CA58D5">
      <w:r w:rsidRPr="00E65DFE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191ED4" wp14:editId="1DAA8EC1">
                <wp:simplePos x="0" y="0"/>
                <wp:positionH relativeFrom="page">
                  <wp:posOffset>0</wp:posOffset>
                </wp:positionH>
                <wp:positionV relativeFrom="paragraph">
                  <wp:posOffset>220345</wp:posOffset>
                </wp:positionV>
                <wp:extent cx="7557135" cy="746760"/>
                <wp:effectExtent l="0" t="0" r="5715" b="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135" cy="7467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276A0" w14:textId="77777777" w:rsidR="002A1BA1" w:rsidRDefault="002A1BA1" w:rsidP="002A1BA1">
                            <w:pPr>
                              <w:ind w:left="851" w:right="2500"/>
                            </w:pPr>
                          </w:p>
                          <w:p w14:paraId="3C8DAC92" w14:textId="6BDE20A9" w:rsidR="002A1BA1" w:rsidRDefault="002F782A" w:rsidP="002A1BA1">
                            <w:pPr>
                              <w:ind w:left="1276" w:right="2500"/>
                            </w:pPr>
                            <w:r w:rsidRPr="002F782A">
                              <w:rPr>
                                <w:iCs/>
                                <w:szCs w:val="20"/>
                                <w:lang w:val="en-US"/>
                              </w:rPr>
                              <w:t xml:space="preserve">What do you think is the </w:t>
                            </w:r>
                            <w:r w:rsidRPr="002F782A">
                              <w:rPr>
                                <w:b/>
                                <w:bCs/>
                                <w:iCs/>
                                <w:szCs w:val="20"/>
                                <w:lang w:val="en-US"/>
                              </w:rPr>
                              <w:t>best thing to say</w:t>
                            </w:r>
                            <w:r w:rsidRPr="002F782A">
                              <w:rPr>
                                <w:iCs/>
                                <w:szCs w:val="20"/>
                                <w:lang w:val="en-US"/>
                              </w:rPr>
                              <w:t xml:space="preserve"> in each of the following situations? </w:t>
                            </w:r>
                            <w:r w:rsidRPr="000C6F6C">
                              <w:rPr>
                                <w:iCs/>
                                <w:szCs w:val="20"/>
                              </w:rPr>
                              <w:t xml:space="preserve">Write a </w:t>
                            </w:r>
                            <w:proofErr w:type="spellStart"/>
                            <w:r w:rsidRPr="000C6F6C">
                              <w:rPr>
                                <w:iCs/>
                                <w:szCs w:val="20"/>
                              </w:rPr>
                              <w:t>possible</w:t>
                            </w:r>
                            <w:proofErr w:type="spellEnd"/>
                            <w:r w:rsidRPr="000C6F6C">
                              <w:rPr>
                                <w:iCs/>
                                <w:szCs w:val="20"/>
                              </w:rPr>
                              <w:t xml:space="preserve"> response to each of the </w:t>
                            </w:r>
                            <w:proofErr w:type="spellStart"/>
                            <w:r w:rsidRPr="000C6F6C">
                              <w:rPr>
                                <w:iCs/>
                                <w:szCs w:val="20"/>
                              </w:rPr>
                              <w:t>situations</w:t>
                            </w:r>
                            <w:proofErr w:type="spellEnd"/>
                            <w:r w:rsidRPr="000C6F6C">
                              <w:rPr>
                                <w:iCs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91ED4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6" type="#_x0000_t202" style="position:absolute;margin-left:0;margin-top:17.35pt;width:595.05pt;height:58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" fillcolor="#cfcdcd [2894]" stroked="f" strokeweight=".5pt">
                <v:textbox>
                  <w:txbxContent>
                    <w:p w14:paraId="1F0276A0" w14:textId="77777777" w:rsidR="002A1BA1" w:rsidRDefault="002A1BA1" w:rsidP="002A1BA1">
                      <w:pPr>
                        <w:ind w:left="851" w:right="2500"/>
                      </w:pPr>
                    </w:p>
                    <w:p w14:paraId="3C8DAC92" w14:textId="6BDE20A9" w:rsidR="002A1BA1" w:rsidRDefault="002F782A" w:rsidP="002A1BA1">
                      <w:pPr>
                        <w:ind w:left="1276" w:right="2500"/>
                      </w:pPr>
                      <w:r w:rsidRPr="002F782A">
                        <w:rPr>
                          <w:iCs/>
                          <w:szCs w:val="20"/>
                          <w:lang w:val="en-US"/>
                        </w:rPr>
                        <w:t xml:space="preserve">What do you think is the </w:t>
                      </w:r>
                      <w:r w:rsidRPr="002F782A">
                        <w:rPr>
                          <w:b/>
                          <w:bCs/>
                          <w:iCs/>
                          <w:szCs w:val="20"/>
                          <w:lang w:val="en-US"/>
                        </w:rPr>
                        <w:t>best thing to say</w:t>
                      </w:r>
                      <w:r w:rsidRPr="002F782A">
                        <w:rPr>
                          <w:iCs/>
                          <w:szCs w:val="20"/>
                          <w:lang w:val="en-US"/>
                        </w:rPr>
                        <w:t xml:space="preserve"> in each of the following situations? </w:t>
                      </w:r>
                      <w:r w:rsidRPr="000C6F6C">
                        <w:rPr>
                          <w:iCs/>
                          <w:szCs w:val="20"/>
                        </w:rPr>
                        <w:t xml:space="preserve">Write a </w:t>
                      </w:r>
                      <w:proofErr w:type="spellStart"/>
                      <w:r w:rsidRPr="000C6F6C">
                        <w:rPr>
                          <w:iCs/>
                          <w:szCs w:val="20"/>
                        </w:rPr>
                        <w:t>possible</w:t>
                      </w:r>
                      <w:proofErr w:type="spellEnd"/>
                      <w:r w:rsidRPr="000C6F6C">
                        <w:rPr>
                          <w:iCs/>
                          <w:szCs w:val="20"/>
                        </w:rPr>
                        <w:t xml:space="preserve"> response to each of the </w:t>
                      </w:r>
                      <w:proofErr w:type="spellStart"/>
                      <w:r w:rsidRPr="000C6F6C">
                        <w:rPr>
                          <w:iCs/>
                          <w:szCs w:val="20"/>
                        </w:rPr>
                        <w:t>situations</w:t>
                      </w:r>
                      <w:proofErr w:type="spellEnd"/>
                      <w:r w:rsidRPr="000C6F6C">
                        <w:rPr>
                          <w:iCs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5640">
        <w:rPr>
          <w:noProof/>
        </w:rPr>
        <w:drawing>
          <wp:anchor distT="0" distB="0" distL="114300" distR="114300" simplePos="0" relativeHeight="251662847" behindDoc="0" locked="0" layoutInCell="1" allowOverlap="1" wp14:anchorId="5CFF9A37" wp14:editId="4712F86A">
            <wp:simplePos x="0" y="0"/>
            <wp:positionH relativeFrom="column">
              <wp:posOffset>5105669</wp:posOffset>
            </wp:positionH>
            <wp:positionV relativeFrom="paragraph">
              <wp:posOffset>-325755</wp:posOffset>
            </wp:positionV>
            <wp:extent cx="914400" cy="914400"/>
            <wp:effectExtent l="0" t="0" r="0" b="0"/>
            <wp:wrapNone/>
            <wp:docPr id="615114364" name="Graphic 1" descr="Krabbelen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14364" name="Graphic 615114364" descr="Krabbelen met effen opvull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F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79101" wp14:editId="5E0276F9">
                <wp:simplePos x="0" y="0"/>
                <wp:positionH relativeFrom="column">
                  <wp:posOffset>-899795</wp:posOffset>
                </wp:positionH>
                <wp:positionV relativeFrom="paragraph">
                  <wp:posOffset>-899848</wp:posOffset>
                </wp:positionV>
                <wp:extent cx="7557135" cy="1136015"/>
                <wp:effectExtent l="0" t="0" r="5715" b="698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135" cy="1136015"/>
                        </a:xfrm>
                        <a:prstGeom prst="rect">
                          <a:avLst/>
                        </a:prstGeom>
                        <a:solidFill>
                          <a:srgbClr val="67A7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64541" w14:textId="3B6C83A3" w:rsidR="00725F77" w:rsidRPr="009C0648" w:rsidRDefault="009C0648" w:rsidP="00725F77">
                            <w:pPr>
                              <w:ind w:left="1276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Exercise: handling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79101" id="Tekstvak 2" o:spid="_x0000_s1027" type="#_x0000_t202" style="position:absolute;margin-left:-70.85pt;margin-top:-70.85pt;width:595.05pt;height:8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" fillcolor="#67a7dd" stroked="f">
                <v:textbox>
                  <w:txbxContent>
                    <w:p w14:paraId="5B064541" w14:textId="3B6C83A3" w:rsidR="00725F77" w:rsidRPr="009C0648" w:rsidRDefault="009C0648" w:rsidP="00725F77">
                      <w:pPr>
                        <w:ind w:left="1276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Exercise: handling 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C3D033D" w14:textId="1A4AEDB2" w:rsidR="002A1BA1" w:rsidRDefault="002A1BA1"/>
    <w:p w14:paraId="46069EC2" w14:textId="77777777" w:rsidR="00AA4B9B" w:rsidRPr="000C6F6C" w:rsidRDefault="00AA4B9B" w:rsidP="00AA4B9B">
      <w:pPr>
        <w:spacing w:line="260" w:lineRule="atLeast"/>
        <w:rPr>
          <w:iCs/>
          <w:szCs w:val="20"/>
        </w:rPr>
      </w:pPr>
    </w:p>
    <w:p w14:paraId="07055B50" w14:textId="77777777" w:rsidR="00AA4B9B" w:rsidRPr="000C6F6C" w:rsidRDefault="00AA4B9B" w:rsidP="00AA4B9B">
      <w:pPr>
        <w:pStyle w:val="ListParagraph"/>
        <w:numPr>
          <w:ilvl w:val="0"/>
          <w:numId w:val="1"/>
        </w:numPr>
        <w:tabs>
          <w:tab w:val="left" w:pos="567"/>
        </w:tabs>
        <w:spacing w:before="0" w:after="0" w:line="360" w:lineRule="auto"/>
        <w:ind w:hanging="720"/>
        <w:contextualSpacing w:val="0"/>
        <w:jc w:val="both"/>
        <w:rPr>
          <w:bCs/>
          <w:szCs w:val="20"/>
          <w:lang w:val="en-GB"/>
        </w:rPr>
      </w:pPr>
      <w:r w:rsidRPr="000C6F6C">
        <w:rPr>
          <w:bCs/>
          <w:szCs w:val="20"/>
          <w:lang w:val="en-GB"/>
        </w:rPr>
        <w:t>You don’t know the answer to a question.</w:t>
      </w:r>
    </w:p>
    <w:tbl>
      <w:tblPr>
        <w:tblStyle w:val="TableGrid"/>
        <w:tblW w:w="0" w:type="auto"/>
        <w:tblInd w:w="426" w:type="dxa"/>
        <w:tblBorders>
          <w:lef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636"/>
      </w:tblGrid>
      <w:tr w:rsidR="00AA4B9B" w:rsidRPr="00AA4B9B" w14:paraId="77389E59" w14:textId="77777777" w:rsidTr="000E4C1D">
        <w:tc>
          <w:tcPr>
            <w:tcW w:w="886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38CAF93" w14:textId="77777777" w:rsidR="00AA4B9B" w:rsidRPr="00AA4B9B" w:rsidRDefault="00AA4B9B" w:rsidP="000E4C1D">
            <w:pPr>
              <w:rPr>
                <w:lang w:val="en-US"/>
              </w:rPr>
            </w:pPr>
            <w:r w:rsidRPr="00AA4B9B">
              <w:rPr>
                <w:rFonts w:cs="Arial"/>
                <w:lang w:val="en-US"/>
              </w:rPr>
              <w:tab/>
            </w:r>
          </w:p>
        </w:tc>
      </w:tr>
      <w:tr w:rsidR="00AA4B9B" w:rsidRPr="00AA4B9B" w14:paraId="25D2EE0E" w14:textId="77777777" w:rsidTr="000E4C1D">
        <w:tc>
          <w:tcPr>
            <w:tcW w:w="8862" w:type="dxa"/>
            <w:tcBorders>
              <w:right w:val="single" w:sz="4" w:space="0" w:color="FFFFFF" w:themeColor="background1"/>
            </w:tcBorders>
          </w:tcPr>
          <w:p w14:paraId="521FB797" w14:textId="77777777" w:rsidR="00AA4B9B" w:rsidRPr="00AA4B9B" w:rsidRDefault="00AA4B9B" w:rsidP="000E4C1D">
            <w:pPr>
              <w:rPr>
                <w:lang w:val="en-US"/>
              </w:rPr>
            </w:pPr>
          </w:p>
        </w:tc>
      </w:tr>
    </w:tbl>
    <w:p w14:paraId="28034C87" w14:textId="77777777" w:rsidR="00AA4B9B" w:rsidRPr="00AA4B9B" w:rsidRDefault="00AA4B9B" w:rsidP="00AA4B9B">
      <w:pPr>
        <w:spacing w:line="360" w:lineRule="auto"/>
        <w:rPr>
          <w:bCs/>
          <w:sz w:val="14"/>
          <w:szCs w:val="20"/>
          <w:lang w:val="en-US"/>
        </w:rPr>
      </w:pPr>
    </w:p>
    <w:p w14:paraId="219BAEC9" w14:textId="77777777" w:rsidR="00AA4B9B" w:rsidRPr="000C6F6C" w:rsidRDefault="00AA4B9B" w:rsidP="00AA4B9B">
      <w:pPr>
        <w:pStyle w:val="ListParagraph"/>
        <w:numPr>
          <w:ilvl w:val="0"/>
          <w:numId w:val="1"/>
        </w:numPr>
        <w:tabs>
          <w:tab w:val="left" w:pos="567"/>
        </w:tabs>
        <w:spacing w:before="0" w:after="0" w:line="360" w:lineRule="auto"/>
        <w:ind w:hanging="720"/>
        <w:contextualSpacing w:val="0"/>
        <w:jc w:val="both"/>
        <w:rPr>
          <w:bCs/>
          <w:szCs w:val="20"/>
          <w:lang w:val="en-GB"/>
        </w:rPr>
      </w:pPr>
      <w:r w:rsidRPr="000C6F6C">
        <w:rPr>
          <w:bCs/>
          <w:szCs w:val="20"/>
          <w:lang w:val="en-GB"/>
        </w:rPr>
        <w:t>You think you have misheard the question.</w:t>
      </w:r>
    </w:p>
    <w:tbl>
      <w:tblPr>
        <w:tblStyle w:val="TableGrid"/>
        <w:tblW w:w="0" w:type="auto"/>
        <w:tblInd w:w="426" w:type="dxa"/>
        <w:tblBorders>
          <w:lef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636"/>
      </w:tblGrid>
      <w:tr w:rsidR="00AA4B9B" w:rsidRPr="00AA4B9B" w14:paraId="7D93B361" w14:textId="77777777" w:rsidTr="000E4C1D">
        <w:tc>
          <w:tcPr>
            <w:tcW w:w="886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C8D2364" w14:textId="77777777" w:rsidR="00AA4B9B" w:rsidRPr="00AA4B9B" w:rsidRDefault="00AA4B9B" w:rsidP="000E4C1D">
            <w:pPr>
              <w:rPr>
                <w:lang w:val="en-US"/>
              </w:rPr>
            </w:pPr>
            <w:r w:rsidRPr="00AA4B9B">
              <w:rPr>
                <w:rFonts w:cs="Arial"/>
                <w:lang w:val="en-US"/>
              </w:rPr>
              <w:tab/>
            </w:r>
          </w:p>
        </w:tc>
      </w:tr>
      <w:tr w:rsidR="00AA4B9B" w:rsidRPr="00AA4B9B" w14:paraId="3845F6D2" w14:textId="77777777" w:rsidTr="000E4C1D">
        <w:tc>
          <w:tcPr>
            <w:tcW w:w="8862" w:type="dxa"/>
            <w:tcBorders>
              <w:right w:val="single" w:sz="4" w:space="0" w:color="FFFFFF" w:themeColor="background1"/>
            </w:tcBorders>
          </w:tcPr>
          <w:p w14:paraId="26557A6A" w14:textId="77777777" w:rsidR="00AA4B9B" w:rsidRPr="00AA4B9B" w:rsidRDefault="00AA4B9B" w:rsidP="000E4C1D">
            <w:pPr>
              <w:rPr>
                <w:lang w:val="en-US"/>
              </w:rPr>
            </w:pPr>
          </w:p>
        </w:tc>
      </w:tr>
    </w:tbl>
    <w:p w14:paraId="6F1AA69C" w14:textId="77777777" w:rsidR="00AA4B9B" w:rsidRPr="000C6F6C" w:rsidRDefault="00AA4B9B" w:rsidP="00AA4B9B">
      <w:pPr>
        <w:pStyle w:val="ListParagraph"/>
        <w:tabs>
          <w:tab w:val="left" w:pos="567"/>
        </w:tabs>
        <w:spacing w:before="0" w:after="0" w:line="480" w:lineRule="auto"/>
        <w:contextualSpacing w:val="0"/>
        <w:jc w:val="both"/>
        <w:rPr>
          <w:bCs/>
          <w:sz w:val="12"/>
          <w:szCs w:val="20"/>
          <w:lang w:val="en-GB"/>
        </w:rPr>
      </w:pPr>
    </w:p>
    <w:p w14:paraId="6C76A415" w14:textId="77777777" w:rsidR="00AA4B9B" w:rsidRPr="000C6F6C" w:rsidRDefault="00AA4B9B" w:rsidP="00AA4B9B">
      <w:pPr>
        <w:pStyle w:val="ListParagraph"/>
        <w:numPr>
          <w:ilvl w:val="0"/>
          <w:numId w:val="1"/>
        </w:numPr>
        <w:tabs>
          <w:tab w:val="left" w:pos="567"/>
        </w:tabs>
        <w:spacing w:before="0" w:after="0" w:line="480" w:lineRule="auto"/>
        <w:ind w:hanging="720"/>
        <w:contextualSpacing w:val="0"/>
        <w:jc w:val="both"/>
        <w:rPr>
          <w:bCs/>
          <w:szCs w:val="20"/>
          <w:lang w:val="en-GB"/>
        </w:rPr>
      </w:pPr>
      <w:r w:rsidRPr="000C6F6C">
        <w:rPr>
          <w:bCs/>
          <w:szCs w:val="20"/>
          <w:lang w:val="en-GB"/>
        </w:rPr>
        <w:t>The person tries to ask many questions when other people are waiting for their turn.</w:t>
      </w:r>
    </w:p>
    <w:tbl>
      <w:tblPr>
        <w:tblStyle w:val="TableGrid"/>
        <w:tblW w:w="0" w:type="auto"/>
        <w:tblInd w:w="426" w:type="dxa"/>
        <w:tblBorders>
          <w:lef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636"/>
      </w:tblGrid>
      <w:tr w:rsidR="00AA4B9B" w:rsidRPr="00AA4B9B" w14:paraId="6FA68A70" w14:textId="77777777" w:rsidTr="000E4C1D">
        <w:tc>
          <w:tcPr>
            <w:tcW w:w="886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E81ABBF" w14:textId="77777777" w:rsidR="00AA4B9B" w:rsidRPr="00AA4B9B" w:rsidRDefault="00AA4B9B" w:rsidP="000E4C1D">
            <w:pPr>
              <w:rPr>
                <w:lang w:val="en-US"/>
              </w:rPr>
            </w:pPr>
            <w:r w:rsidRPr="00AA4B9B">
              <w:rPr>
                <w:rFonts w:cs="Arial"/>
                <w:lang w:val="en-US"/>
              </w:rPr>
              <w:tab/>
            </w:r>
          </w:p>
        </w:tc>
      </w:tr>
      <w:tr w:rsidR="00AA4B9B" w:rsidRPr="00AA4B9B" w14:paraId="70AEC8AE" w14:textId="77777777" w:rsidTr="000E4C1D">
        <w:tc>
          <w:tcPr>
            <w:tcW w:w="8862" w:type="dxa"/>
            <w:tcBorders>
              <w:right w:val="single" w:sz="4" w:space="0" w:color="FFFFFF" w:themeColor="background1"/>
            </w:tcBorders>
          </w:tcPr>
          <w:p w14:paraId="6319D289" w14:textId="77777777" w:rsidR="00AA4B9B" w:rsidRPr="00AA4B9B" w:rsidRDefault="00AA4B9B" w:rsidP="000E4C1D">
            <w:pPr>
              <w:rPr>
                <w:lang w:val="en-US"/>
              </w:rPr>
            </w:pPr>
          </w:p>
        </w:tc>
      </w:tr>
    </w:tbl>
    <w:p w14:paraId="7C559F29" w14:textId="77777777" w:rsidR="00AA4B9B" w:rsidRPr="000C6F6C" w:rsidRDefault="00AA4B9B" w:rsidP="00AA4B9B">
      <w:pPr>
        <w:pStyle w:val="ListParagraph"/>
        <w:tabs>
          <w:tab w:val="left" w:pos="567"/>
        </w:tabs>
        <w:spacing w:before="0" w:after="0" w:line="360" w:lineRule="auto"/>
        <w:ind w:left="567"/>
        <w:contextualSpacing w:val="0"/>
        <w:jc w:val="both"/>
        <w:rPr>
          <w:bCs/>
          <w:sz w:val="12"/>
          <w:szCs w:val="20"/>
          <w:lang w:val="en-GB"/>
        </w:rPr>
      </w:pPr>
    </w:p>
    <w:p w14:paraId="7BC7F415" w14:textId="77777777" w:rsidR="00AA4B9B" w:rsidRPr="000C6F6C" w:rsidRDefault="00AA4B9B" w:rsidP="00AA4B9B">
      <w:pPr>
        <w:pStyle w:val="ListParagraph"/>
        <w:numPr>
          <w:ilvl w:val="0"/>
          <w:numId w:val="1"/>
        </w:numPr>
        <w:tabs>
          <w:tab w:val="left" w:pos="567"/>
        </w:tabs>
        <w:spacing w:before="0" w:after="0" w:line="360" w:lineRule="auto"/>
        <w:ind w:left="567" w:hanging="567"/>
        <w:contextualSpacing w:val="0"/>
        <w:jc w:val="both"/>
        <w:rPr>
          <w:bCs/>
          <w:szCs w:val="20"/>
          <w:lang w:val="en-GB"/>
        </w:rPr>
      </w:pPr>
      <w:r w:rsidRPr="000C6F6C">
        <w:rPr>
          <w:bCs/>
          <w:szCs w:val="20"/>
          <w:lang w:val="en-GB"/>
        </w:rPr>
        <w:t xml:space="preserve">The person asks a question totally unrelated to the information you have given in your </w:t>
      </w:r>
      <w:r>
        <w:rPr>
          <w:bCs/>
          <w:szCs w:val="20"/>
          <w:lang w:val="en-GB"/>
        </w:rPr>
        <w:t>talk</w:t>
      </w:r>
      <w:r w:rsidRPr="000C6F6C">
        <w:rPr>
          <w:bCs/>
          <w:szCs w:val="20"/>
          <w:lang w:val="en-GB"/>
        </w:rPr>
        <w:t>.</w:t>
      </w:r>
    </w:p>
    <w:tbl>
      <w:tblPr>
        <w:tblStyle w:val="TableGrid"/>
        <w:tblW w:w="0" w:type="auto"/>
        <w:tblInd w:w="426" w:type="dxa"/>
        <w:tblBorders>
          <w:lef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636"/>
      </w:tblGrid>
      <w:tr w:rsidR="00AA4B9B" w:rsidRPr="00AA4B9B" w14:paraId="2FD04BF5" w14:textId="77777777" w:rsidTr="000E4C1D">
        <w:tc>
          <w:tcPr>
            <w:tcW w:w="886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0EBC423" w14:textId="77777777" w:rsidR="00AA4B9B" w:rsidRPr="00AA4B9B" w:rsidRDefault="00AA4B9B" w:rsidP="000E4C1D">
            <w:pPr>
              <w:rPr>
                <w:lang w:val="en-US"/>
              </w:rPr>
            </w:pPr>
            <w:r w:rsidRPr="00AA4B9B">
              <w:rPr>
                <w:rFonts w:cs="Arial"/>
                <w:lang w:val="en-US"/>
              </w:rPr>
              <w:tab/>
            </w:r>
          </w:p>
        </w:tc>
      </w:tr>
      <w:tr w:rsidR="00AA4B9B" w:rsidRPr="00AA4B9B" w14:paraId="1AA42F3E" w14:textId="77777777" w:rsidTr="000E4C1D">
        <w:tc>
          <w:tcPr>
            <w:tcW w:w="8862" w:type="dxa"/>
            <w:tcBorders>
              <w:right w:val="single" w:sz="4" w:space="0" w:color="FFFFFF" w:themeColor="background1"/>
            </w:tcBorders>
          </w:tcPr>
          <w:p w14:paraId="64FEB64A" w14:textId="77777777" w:rsidR="00AA4B9B" w:rsidRPr="00AA4B9B" w:rsidRDefault="00AA4B9B" w:rsidP="000E4C1D">
            <w:pPr>
              <w:rPr>
                <w:lang w:val="en-US"/>
              </w:rPr>
            </w:pPr>
          </w:p>
        </w:tc>
      </w:tr>
    </w:tbl>
    <w:p w14:paraId="27B528C1" w14:textId="77777777" w:rsidR="00AA4B9B" w:rsidRPr="000C6F6C" w:rsidRDefault="00AA4B9B" w:rsidP="00AA4B9B">
      <w:pPr>
        <w:pStyle w:val="ListParagraph"/>
        <w:tabs>
          <w:tab w:val="left" w:pos="567"/>
        </w:tabs>
        <w:spacing w:before="0" w:after="0" w:line="360" w:lineRule="auto"/>
        <w:contextualSpacing w:val="0"/>
        <w:jc w:val="both"/>
        <w:rPr>
          <w:bCs/>
          <w:sz w:val="12"/>
          <w:szCs w:val="20"/>
          <w:lang w:val="en-GB"/>
        </w:rPr>
      </w:pPr>
    </w:p>
    <w:p w14:paraId="6BE935AC" w14:textId="77777777" w:rsidR="00AA4B9B" w:rsidRPr="00E80708" w:rsidRDefault="00AA4B9B" w:rsidP="00AA4B9B">
      <w:pPr>
        <w:pStyle w:val="ListParagraph"/>
        <w:numPr>
          <w:ilvl w:val="0"/>
          <w:numId w:val="1"/>
        </w:numPr>
        <w:tabs>
          <w:tab w:val="left" w:pos="567"/>
        </w:tabs>
        <w:spacing w:before="0" w:after="0" w:line="360" w:lineRule="auto"/>
        <w:ind w:hanging="720"/>
        <w:contextualSpacing w:val="0"/>
        <w:jc w:val="both"/>
        <w:rPr>
          <w:bCs/>
          <w:szCs w:val="20"/>
          <w:lang w:val="en-GB"/>
        </w:rPr>
      </w:pPr>
      <w:r w:rsidRPr="000C6F6C">
        <w:rPr>
          <w:bCs/>
          <w:szCs w:val="20"/>
          <w:lang w:val="en-GB"/>
        </w:rPr>
        <w:t>The person asks a question that will require a complicated or technical answer</w:t>
      </w:r>
      <w:r>
        <w:rPr>
          <w:bCs/>
          <w:szCs w:val="20"/>
          <w:lang w:val="en-GB"/>
        </w:rPr>
        <w:t>, but you only have 10 minutes to deal with numerous questions.</w:t>
      </w:r>
    </w:p>
    <w:tbl>
      <w:tblPr>
        <w:tblStyle w:val="TableGrid"/>
        <w:tblW w:w="0" w:type="auto"/>
        <w:tblInd w:w="426" w:type="dxa"/>
        <w:tblBorders>
          <w:lef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636"/>
      </w:tblGrid>
      <w:tr w:rsidR="00AA4B9B" w:rsidRPr="00AA4B9B" w14:paraId="2A7DE107" w14:textId="77777777" w:rsidTr="000E4C1D">
        <w:tc>
          <w:tcPr>
            <w:tcW w:w="886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CBD0536" w14:textId="77777777" w:rsidR="00AA4B9B" w:rsidRPr="00AA4B9B" w:rsidRDefault="00AA4B9B" w:rsidP="000E4C1D">
            <w:pPr>
              <w:rPr>
                <w:lang w:val="en-US"/>
              </w:rPr>
            </w:pPr>
            <w:r w:rsidRPr="00AA4B9B">
              <w:rPr>
                <w:rFonts w:cs="Arial"/>
                <w:lang w:val="en-US"/>
              </w:rPr>
              <w:tab/>
            </w:r>
            <w:r w:rsidRPr="00AA4B9B">
              <w:rPr>
                <w:rFonts w:cs="Arial"/>
                <w:lang w:val="en-US"/>
              </w:rPr>
              <w:tab/>
            </w:r>
          </w:p>
        </w:tc>
      </w:tr>
      <w:tr w:rsidR="00AA4B9B" w:rsidRPr="00AA4B9B" w14:paraId="29A93F00" w14:textId="77777777" w:rsidTr="000E4C1D">
        <w:tc>
          <w:tcPr>
            <w:tcW w:w="8862" w:type="dxa"/>
            <w:tcBorders>
              <w:right w:val="single" w:sz="4" w:space="0" w:color="FFFFFF" w:themeColor="background1"/>
            </w:tcBorders>
          </w:tcPr>
          <w:p w14:paraId="3A2E9F7D" w14:textId="77777777" w:rsidR="00AA4B9B" w:rsidRPr="00AA4B9B" w:rsidRDefault="00AA4B9B" w:rsidP="000E4C1D">
            <w:pPr>
              <w:rPr>
                <w:lang w:val="en-US"/>
              </w:rPr>
            </w:pPr>
          </w:p>
        </w:tc>
      </w:tr>
    </w:tbl>
    <w:p w14:paraId="5CE2AC81" w14:textId="77777777" w:rsidR="00AA4B9B" w:rsidRPr="000C6F6C" w:rsidRDefault="00AA4B9B" w:rsidP="00AA4B9B">
      <w:pPr>
        <w:pStyle w:val="ListParagraph"/>
        <w:tabs>
          <w:tab w:val="left" w:pos="567"/>
        </w:tabs>
        <w:spacing w:before="0" w:after="0" w:line="360" w:lineRule="auto"/>
        <w:ind w:left="567"/>
        <w:contextualSpacing w:val="0"/>
        <w:jc w:val="both"/>
        <w:rPr>
          <w:bCs/>
          <w:sz w:val="12"/>
          <w:szCs w:val="20"/>
          <w:lang w:val="en-GB"/>
        </w:rPr>
      </w:pPr>
    </w:p>
    <w:p w14:paraId="7F00B1F8" w14:textId="77777777" w:rsidR="00AA4B9B" w:rsidRPr="000C6F6C" w:rsidRDefault="00AA4B9B" w:rsidP="00AA4B9B">
      <w:pPr>
        <w:pStyle w:val="ListParagraph"/>
        <w:numPr>
          <w:ilvl w:val="0"/>
          <w:numId w:val="1"/>
        </w:numPr>
        <w:tabs>
          <w:tab w:val="left" w:pos="567"/>
        </w:tabs>
        <w:spacing w:before="0" w:after="0" w:line="360" w:lineRule="auto"/>
        <w:ind w:left="567" w:hanging="567"/>
        <w:contextualSpacing w:val="0"/>
        <w:jc w:val="both"/>
        <w:rPr>
          <w:bCs/>
          <w:szCs w:val="20"/>
          <w:lang w:val="en-GB"/>
        </w:rPr>
      </w:pPr>
      <w:r w:rsidRPr="000C6F6C">
        <w:rPr>
          <w:bCs/>
          <w:szCs w:val="20"/>
          <w:lang w:val="en-GB"/>
        </w:rPr>
        <w:t>The person states positively that some information you have given is inaccurate, but you are absolutely sure that you are correct.</w:t>
      </w:r>
    </w:p>
    <w:tbl>
      <w:tblPr>
        <w:tblStyle w:val="TableGrid"/>
        <w:tblW w:w="0" w:type="auto"/>
        <w:tblInd w:w="426" w:type="dxa"/>
        <w:tblBorders>
          <w:lef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636"/>
      </w:tblGrid>
      <w:tr w:rsidR="00AA4B9B" w:rsidRPr="00AA4B9B" w14:paraId="345B97AC" w14:textId="77777777" w:rsidTr="000E4C1D">
        <w:tc>
          <w:tcPr>
            <w:tcW w:w="886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8B86084" w14:textId="77777777" w:rsidR="00AA4B9B" w:rsidRPr="00AA4B9B" w:rsidRDefault="00AA4B9B" w:rsidP="000E4C1D">
            <w:pPr>
              <w:rPr>
                <w:lang w:val="en-US"/>
              </w:rPr>
            </w:pPr>
            <w:r w:rsidRPr="00AA4B9B">
              <w:rPr>
                <w:rFonts w:cs="Arial"/>
                <w:lang w:val="en-US"/>
              </w:rPr>
              <w:tab/>
            </w:r>
            <w:r w:rsidRPr="00AA4B9B">
              <w:rPr>
                <w:rFonts w:cs="Arial"/>
                <w:lang w:val="en-US"/>
              </w:rPr>
              <w:tab/>
            </w:r>
          </w:p>
        </w:tc>
      </w:tr>
      <w:tr w:rsidR="00AA4B9B" w:rsidRPr="00AA4B9B" w14:paraId="16461C56" w14:textId="77777777" w:rsidTr="000E4C1D">
        <w:tc>
          <w:tcPr>
            <w:tcW w:w="8862" w:type="dxa"/>
            <w:tcBorders>
              <w:right w:val="single" w:sz="4" w:space="0" w:color="FFFFFF" w:themeColor="background1"/>
            </w:tcBorders>
          </w:tcPr>
          <w:p w14:paraId="38D674A8" w14:textId="77777777" w:rsidR="00AA4B9B" w:rsidRPr="00AA4B9B" w:rsidRDefault="00AA4B9B" w:rsidP="000E4C1D">
            <w:pPr>
              <w:rPr>
                <w:lang w:val="en-US"/>
              </w:rPr>
            </w:pPr>
          </w:p>
        </w:tc>
      </w:tr>
    </w:tbl>
    <w:p w14:paraId="1AB9D7C6" w14:textId="77777777" w:rsidR="00AA4B9B" w:rsidRPr="000C6F6C" w:rsidRDefault="00AA4B9B" w:rsidP="00AA4B9B">
      <w:pPr>
        <w:pStyle w:val="ListParagraph"/>
        <w:tabs>
          <w:tab w:val="left" w:pos="567"/>
        </w:tabs>
        <w:spacing w:before="0" w:after="0" w:line="360" w:lineRule="auto"/>
        <w:ind w:left="567"/>
        <w:contextualSpacing w:val="0"/>
        <w:jc w:val="both"/>
        <w:rPr>
          <w:bCs/>
          <w:sz w:val="12"/>
          <w:szCs w:val="20"/>
          <w:lang w:val="en-GB"/>
        </w:rPr>
      </w:pPr>
    </w:p>
    <w:p w14:paraId="66979A2C" w14:textId="77777777" w:rsidR="00AA4B9B" w:rsidRPr="000C6F6C" w:rsidRDefault="00AA4B9B" w:rsidP="00AA4B9B">
      <w:pPr>
        <w:pStyle w:val="ListParagraph"/>
        <w:numPr>
          <w:ilvl w:val="0"/>
          <w:numId w:val="1"/>
        </w:numPr>
        <w:tabs>
          <w:tab w:val="left" w:pos="567"/>
        </w:tabs>
        <w:spacing w:before="0" w:after="0" w:line="360" w:lineRule="auto"/>
        <w:ind w:left="567" w:hanging="567"/>
        <w:contextualSpacing w:val="0"/>
        <w:jc w:val="both"/>
        <w:rPr>
          <w:bCs/>
          <w:szCs w:val="20"/>
          <w:lang w:val="en-GB"/>
        </w:rPr>
      </w:pPr>
      <w:r w:rsidRPr="000C6F6C">
        <w:rPr>
          <w:bCs/>
          <w:szCs w:val="20"/>
          <w:lang w:val="en-GB"/>
        </w:rPr>
        <w:t>The person says that some information you have given is inaccurate, and you are not sure whether your information was correct or not.</w:t>
      </w:r>
    </w:p>
    <w:tbl>
      <w:tblPr>
        <w:tblStyle w:val="TableGrid"/>
        <w:tblW w:w="0" w:type="auto"/>
        <w:tblInd w:w="426" w:type="dxa"/>
        <w:tblBorders>
          <w:lef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636"/>
      </w:tblGrid>
      <w:tr w:rsidR="00AA4B9B" w:rsidRPr="00AA4B9B" w14:paraId="3859D22C" w14:textId="77777777" w:rsidTr="000E4C1D">
        <w:tc>
          <w:tcPr>
            <w:tcW w:w="886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102829E" w14:textId="77777777" w:rsidR="00AA4B9B" w:rsidRPr="00AA4B9B" w:rsidRDefault="00AA4B9B" w:rsidP="000E4C1D">
            <w:pPr>
              <w:rPr>
                <w:lang w:val="en-US"/>
              </w:rPr>
            </w:pPr>
            <w:r w:rsidRPr="00AA4B9B">
              <w:rPr>
                <w:rFonts w:cs="Arial"/>
                <w:lang w:val="en-US"/>
              </w:rPr>
              <w:tab/>
            </w:r>
            <w:r w:rsidRPr="00AA4B9B">
              <w:rPr>
                <w:rFonts w:cs="Arial"/>
                <w:lang w:val="en-US"/>
              </w:rPr>
              <w:tab/>
            </w:r>
          </w:p>
        </w:tc>
      </w:tr>
      <w:tr w:rsidR="00AA4B9B" w:rsidRPr="00AA4B9B" w14:paraId="0FA3CA10" w14:textId="77777777" w:rsidTr="000E4C1D">
        <w:tc>
          <w:tcPr>
            <w:tcW w:w="8862" w:type="dxa"/>
            <w:tcBorders>
              <w:right w:val="single" w:sz="4" w:space="0" w:color="FFFFFF" w:themeColor="background1"/>
            </w:tcBorders>
          </w:tcPr>
          <w:p w14:paraId="68E0B59A" w14:textId="77777777" w:rsidR="00AA4B9B" w:rsidRPr="00AA4B9B" w:rsidRDefault="00AA4B9B" w:rsidP="000E4C1D">
            <w:pPr>
              <w:rPr>
                <w:lang w:val="en-US"/>
              </w:rPr>
            </w:pPr>
          </w:p>
        </w:tc>
      </w:tr>
    </w:tbl>
    <w:p w14:paraId="198B779F" w14:textId="77777777" w:rsidR="00AA4B9B" w:rsidRPr="00AA4B9B" w:rsidRDefault="00AA4B9B" w:rsidP="00AA4B9B">
      <w:pPr>
        <w:spacing w:line="360" w:lineRule="auto"/>
        <w:rPr>
          <w:bCs/>
          <w:szCs w:val="20"/>
          <w:lang w:val="en-US"/>
        </w:rPr>
      </w:pPr>
      <w:r w:rsidRPr="00AA4B9B">
        <w:rPr>
          <w:rFonts w:cs="Arial"/>
          <w:lang w:val="en-US"/>
        </w:rPr>
        <w:tab/>
      </w:r>
    </w:p>
    <w:p w14:paraId="1678BDE5" w14:textId="6909F46C" w:rsidR="00AA4B9B" w:rsidRPr="000C6F6C" w:rsidRDefault="00AA4B9B" w:rsidP="00AA4B9B">
      <w:pPr>
        <w:pStyle w:val="ListParagraph"/>
        <w:numPr>
          <w:ilvl w:val="0"/>
          <w:numId w:val="1"/>
        </w:numPr>
        <w:tabs>
          <w:tab w:val="left" w:pos="567"/>
        </w:tabs>
        <w:spacing w:before="0" w:after="0" w:line="480" w:lineRule="auto"/>
        <w:ind w:left="567" w:hanging="567"/>
        <w:contextualSpacing w:val="0"/>
        <w:jc w:val="both"/>
        <w:rPr>
          <w:bCs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5E0C778A" wp14:editId="4B2D11C1">
                <wp:simplePos x="0" y="0"/>
                <wp:positionH relativeFrom="column">
                  <wp:posOffset>6657340</wp:posOffset>
                </wp:positionH>
                <wp:positionV relativeFrom="paragraph">
                  <wp:posOffset>136525</wp:posOffset>
                </wp:positionV>
                <wp:extent cx="215265" cy="1136015"/>
                <wp:effectExtent l="0" t="0" r="0" b="6985"/>
                <wp:wrapNone/>
                <wp:docPr id="4684004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5265" cy="1136015"/>
                        </a:xfrm>
                        <a:prstGeom prst="rect">
                          <a:avLst/>
                        </a:prstGeom>
                        <a:solidFill>
                          <a:srgbClr val="67A7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20658" w14:textId="77777777" w:rsidR="00A45640" w:rsidRPr="00725F77" w:rsidRDefault="00A45640" w:rsidP="00A45640">
                            <w:pPr>
                              <w:ind w:left="1276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5F7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C778A" id="_x0000_s1028" type="#_x0000_t202" style="position:absolute;left:0;text-align:left;margin-left:524.2pt;margin-top:10.75pt;width:16.95pt;height:89.45pt;flip:x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" fillcolor="#67a7dd" stroked="f">
                <v:textbox>
                  <w:txbxContent>
                    <w:p w14:paraId="70A20658" w14:textId="77777777" w:rsidR="00A45640" w:rsidRPr="00725F77" w:rsidRDefault="00A45640" w:rsidP="00A45640">
                      <w:pPr>
                        <w:ind w:left="1276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25F77">
                        <w:rPr>
                          <w:color w:val="FFFFFF" w:themeColor="background1"/>
                          <w:sz w:val="32"/>
                          <w:szCs w:val="32"/>
                        </w:rPr>
                        <w:t>Titel</w:t>
                      </w:r>
                    </w:p>
                  </w:txbxContent>
                </v:textbox>
              </v:shape>
            </w:pict>
          </mc:Fallback>
        </mc:AlternateContent>
      </w:r>
      <w:r w:rsidRPr="000C6F6C">
        <w:rPr>
          <w:bCs/>
          <w:szCs w:val="20"/>
          <w:lang w:val="en-GB"/>
        </w:rPr>
        <w:t>Instead of asking a question, the person strongly, rather angrily, disagrees with your point of view.</w:t>
      </w:r>
    </w:p>
    <w:tbl>
      <w:tblPr>
        <w:tblStyle w:val="TableGrid"/>
        <w:tblW w:w="0" w:type="auto"/>
        <w:tblInd w:w="426" w:type="dxa"/>
        <w:tblBorders>
          <w:lef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636"/>
      </w:tblGrid>
      <w:tr w:rsidR="00AA4B9B" w:rsidRPr="00AA4B9B" w14:paraId="429B1A1C" w14:textId="77777777" w:rsidTr="000E4C1D">
        <w:tc>
          <w:tcPr>
            <w:tcW w:w="886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119B756" w14:textId="77777777" w:rsidR="00AA4B9B" w:rsidRPr="00AA4B9B" w:rsidRDefault="00AA4B9B" w:rsidP="000E4C1D">
            <w:pPr>
              <w:rPr>
                <w:lang w:val="en-US"/>
              </w:rPr>
            </w:pPr>
            <w:r w:rsidRPr="00AA4B9B">
              <w:rPr>
                <w:rFonts w:cs="Arial"/>
                <w:lang w:val="en-US"/>
              </w:rPr>
              <w:tab/>
            </w:r>
          </w:p>
        </w:tc>
      </w:tr>
      <w:tr w:rsidR="00AA4B9B" w:rsidRPr="00AA4B9B" w14:paraId="2CC0A219" w14:textId="77777777" w:rsidTr="000E4C1D">
        <w:tc>
          <w:tcPr>
            <w:tcW w:w="8862" w:type="dxa"/>
            <w:tcBorders>
              <w:right w:val="single" w:sz="4" w:space="0" w:color="FFFFFF" w:themeColor="background1"/>
            </w:tcBorders>
          </w:tcPr>
          <w:p w14:paraId="53458308" w14:textId="77777777" w:rsidR="00AA4B9B" w:rsidRPr="00AA4B9B" w:rsidRDefault="00AA4B9B" w:rsidP="000E4C1D">
            <w:pPr>
              <w:rPr>
                <w:lang w:val="en-US"/>
              </w:rPr>
            </w:pPr>
          </w:p>
        </w:tc>
      </w:tr>
    </w:tbl>
    <w:p w14:paraId="2D9036B7" w14:textId="4A9C4B84" w:rsidR="00C373F9" w:rsidRPr="00AA4B9B" w:rsidRDefault="00C373F9">
      <w:pPr>
        <w:rPr>
          <w:lang w:val="en-US"/>
        </w:rPr>
      </w:pPr>
    </w:p>
    <w:sectPr w:rsidR="00C373F9" w:rsidRPr="00AA4B9B" w:rsidSect="002A1BA1">
      <w:footerReference w:type="default" r:id="rId12"/>
      <w:pgSz w:w="11906" w:h="16838"/>
      <w:pgMar w:top="1417" w:right="1417" w:bottom="1417" w:left="1417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9007" w14:textId="77777777" w:rsidR="003D6E2E" w:rsidRDefault="003D6E2E" w:rsidP="002A1BA1">
      <w:r>
        <w:separator/>
      </w:r>
    </w:p>
  </w:endnote>
  <w:endnote w:type="continuationSeparator" w:id="0">
    <w:p w14:paraId="62D66D2B" w14:textId="77777777" w:rsidR="003D6E2E" w:rsidRDefault="003D6E2E" w:rsidP="002A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C1D6" w14:textId="444EE97B" w:rsidR="002A1BA1" w:rsidRDefault="00832FFE" w:rsidP="002A1BA1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013C068" wp14:editId="7A42AD32">
          <wp:simplePos x="0" y="0"/>
          <wp:positionH relativeFrom="column">
            <wp:posOffset>2388686</wp:posOffset>
          </wp:positionH>
          <wp:positionV relativeFrom="paragraph">
            <wp:posOffset>-52070</wp:posOffset>
          </wp:positionV>
          <wp:extent cx="1155935" cy="255600"/>
          <wp:effectExtent l="0" t="0" r="6350" b="0"/>
          <wp:wrapNone/>
          <wp:docPr id="324463591" name="Afbeelding 2" descr="Afbeelding met zwart, duisterni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463591" name="Afbeelding 2" descr="Afbeelding met zwart, duisterni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935" cy="2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BA1">
      <w:rPr>
        <w:sz w:val="24"/>
        <w:szCs w:val="24"/>
      </w:rPr>
      <w:t xml:space="preserve">                                                                </w:t>
    </w:r>
    <w:r w:rsidR="002A1BA1" w:rsidRPr="002A1BA1">
      <w:rPr>
        <w:sz w:val="24"/>
        <w:szCs w:val="24"/>
      </w:rPr>
      <w:t>©</w:t>
    </w:r>
    <w:r w:rsidR="002A1BA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2D34" w14:textId="77777777" w:rsidR="003D6E2E" w:rsidRDefault="003D6E2E" w:rsidP="002A1BA1">
      <w:r>
        <w:separator/>
      </w:r>
    </w:p>
  </w:footnote>
  <w:footnote w:type="continuationSeparator" w:id="0">
    <w:p w14:paraId="561B644C" w14:textId="77777777" w:rsidR="003D6E2E" w:rsidRDefault="003D6E2E" w:rsidP="002A1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13801"/>
    <w:multiLevelType w:val="hybridMultilevel"/>
    <w:tmpl w:val="789095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42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A1"/>
    <w:rsid w:val="001648BB"/>
    <w:rsid w:val="00174C1A"/>
    <w:rsid w:val="002578F9"/>
    <w:rsid w:val="002A1BA1"/>
    <w:rsid w:val="002F782A"/>
    <w:rsid w:val="00375DB3"/>
    <w:rsid w:val="003D6E2E"/>
    <w:rsid w:val="004C2B5C"/>
    <w:rsid w:val="005D584F"/>
    <w:rsid w:val="006C1D79"/>
    <w:rsid w:val="00725F77"/>
    <w:rsid w:val="007523F8"/>
    <w:rsid w:val="00832FFE"/>
    <w:rsid w:val="009C0648"/>
    <w:rsid w:val="009F0BBD"/>
    <w:rsid w:val="00A45640"/>
    <w:rsid w:val="00AA4B9B"/>
    <w:rsid w:val="00C373F9"/>
    <w:rsid w:val="00CA58D5"/>
    <w:rsid w:val="00CA7D4A"/>
    <w:rsid w:val="00D80C13"/>
    <w:rsid w:val="00D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813BA"/>
  <w15:chartTrackingRefBased/>
  <w15:docId w15:val="{A05788E4-5C1D-4AE8-BEE1-E88BB1AB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BA1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A1BA1"/>
  </w:style>
  <w:style w:type="paragraph" w:styleId="Footer">
    <w:name w:val="footer"/>
    <w:basedOn w:val="Normal"/>
    <w:link w:val="FooterChar"/>
    <w:uiPriority w:val="99"/>
    <w:unhideWhenUsed/>
    <w:rsid w:val="002A1BA1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A1BA1"/>
  </w:style>
  <w:style w:type="paragraph" w:styleId="ListParagraph">
    <w:name w:val="List Paragraph"/>
    <w:basedOn w:val="Normal"/>
    <w:uiPriority w:val="34"/>
    <w:qFormat/>
    <w:rsid w:val="00AA4B9B"/>
    <w:pPr>
      <w:spacing w:before="120" w:after="120" w:line="260" w:lineRule="atLeast"/>
      <w:ind w:left="720"/>
      <w:contextualSpacing/>
    </w:pPr>
    <w:rPr>
      <w:rFonts w:eastAsia="Cambria" w:cs="Times New Roman"/>
      <w:szCs w:val="24"/>
      <w:lang w:eastAsia="nl-NL"/>
    </w:rPr>
  </w:style>
  <w:style w:type="table" w:styleId="TableGrid">
    <w:name w:val="Table Grid"/>
    <w:basedOn w:val="TableNormal"/>
    <w:uiPriority w:val="59"/>
    <w:unhideWhenUsed/>
    <w:rsid w:val="00AA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8486d1-a126-4a41-b4cb-32cd0756c826">
      <Terms xmlns="http://schemas.microsoft.com/office/infopath/2007/PartnerControls"/>
    </lcf76f155ced4ddcb4097134ff3c332f>
    <TaxCatchAll xmlns="1c434001-1e2b-4797-afc7-daa9c1d830f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3C03EC4D35F40AC5058938DF8EA8A" ma:contentTypeVersion="13" ma:contentTypeDescription="Een nieuw document maken." ma:contentTypeScope="" ma:versionID="91daa70cb706ee587cb3c079861efd4f">
  <xsd:schema xmlns:xsd="http://www.w3.org/2001/XMLSchema" xmlns:xs="http://www.w3.org/2001/XMLSchema" xmlns:p="http://schemas.microsoft.com/office/2006/metadata/properties" xmlns:ns2="128486d1-a126-4a41-b4cb-32cd0756c826" xmlns:ns3="1c434001-1e2b-4797-afc7-daa9c1d830f5" targetNamespace="http://schemas.microsoft.com/office/2006/metadata/properties" ma:root="true" ma:fieldsID="6e90e85ed276c4a188554f8be110e4f7" ns2:_="" ns3:_="">
    <xsd:import namespace="128486d1-a126-4a41-b4cb-32cd0756c826"/>
    <xsd:import namespace="1c434001-1e2b-4797-afc7-daa9c1d83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6d1-a126-4a41-b4cb-32cd0756c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eb3a7007-c788-49d9-9d98-f8a97273ac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34001-1e2b-4797-afc7-daa9c1d830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a47919c-0d93-450b-9214-75e574bc8367}" ma:internalName="TaxCatchAll" ma:showField="CatchAllData" ma:web="1c434001-1e2b-4797-afc7-daa9c1d830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3CB11-9B07-4125-9E01-05AACFEC496F}">
  <ds:schemaRefs>
    <ds:schemaRef ds:uri="http://schemas.microsoft.com/office/2006/metadata/properties"/>
    <ds:schemaRef ds:uri="http://schemas.microsoft.com/office/infopath/2007/PartnerControls"/>
    <ds:schemaRef ds:uri="128486d1-a126-4a41-b4cb-32cd0756c826"/>
    <ds:schemaRef ds:uri="1c434001-1e2b-4797-afc7-daa9c1d830f5"/>
  </ds:schemaRefs>
</ds:datastoreItem>
</file>

<file path=customXml/itemProps2.xml><?xml version="1.0" encoding="utf-8"?>
<ds:datastoreItem xmlns:ds="http://schemas.openxmlformats.org/officeDocument/2006/customXml" ds:itemID="{10D9EDFC-2B8C-4DFF-9AAE-4BABC872F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6d1-a126-4a41-b4cb-32cd0756c826"/>
    <ds:schemaRef ds:uri="1c434001-1e2b-4797-afc7-daa9c1d83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6F886-0E77-4637-970E-08EDD86759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Bodine Ruiter</dc:creator>
  <cp:keywords/>
  <dc:description/>
  <cp:lastModifiedBy>Nancy Peiffer</cp:lastModifiedBy>
  <cp:revision>5</cp:revision>
  <dcterms:created xsi:type="dcterms:W3CDTF">2024-01-09T12:51:00Z</dcterms:created>
  <dcterms:modified xsi:type="dcterms:W3CDTF">2024-01-09T12:52:00Z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0x0101003E63C03EC4D35F40AC5058938DF8EA8A</vt:lpwstr>
  </property>
</Properties>
</file>