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2410" w:rsidRPr="003C7022" w:rsidRDefault="003C7022">
      <w:pPr>
        <w:rPr>
          <w:b/>
        </w:rPr>
      </w:pPr>
      <w:r w:rsidRPr="003C7022">
        <w:rPr>
          <w:b/>
        </w:rPr>
        <w:t>Session 7</w:t>
      </w:r>
    </w:p>
    <w:p w:rsidR="003C7022" w:rsidRDefault="003C7022">
      <w:pPr>
        <w:rPr>
          <w:b/>
        </w:rPr>
      </w:pPr>
      <w:r w:rsidRPr="003C7022">
        <w:rPr>
          <w:b/>
        </w:rPr>
        <w:t>Aim</w:t>
      </w:r>
    </w:p>
    <w:p w:rsidR="003C7022" w:rsidRDefault="003C7022">
      <w:r>
        <w:t>To study preemptive scheduling, Round Robin, priority scheduling, context switching , race conditions and deadlock.</w:t>
      </w:r>
    </w:p>
    <w:p w:rsidR="003C7022" w:rsidRDefault="003C7022">
      <w:r>
        <w:rPr>
          <w:noProof/>
          <w:lang w:val="en-US"/>
        </w:rPr>
        <w:drawing>
          <wp:inline distT="0" distB="0" distL="0" distR="0">
            <wp:extent cx="5731510" cy="3075182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5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022" w:rsidRDefault="003C7022">
      <w:r>
        <w:rPr>
          <w:noProof/>
          <w:lang w:val="en-US"/>
        </w:rPr>
        <w:drawing>
          <wp:inline distT="0" distB="0" distL="0" distR="0">
            <wp:extent cx="5731510" cy="3159679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022" w:rsidRDefault="003C7022">
      <w:r>
        <w:rPr>
          <w:noProof/>
          <w:lang w:val="en-US"/>
        </w:rPr>
        <w:lastRenderedPageBreak/>
        <w:drawing>
          <wp:inline distT="0" distB="0" distL="0" distR="0">
            <wp:extent cx="5731510" cy="5591717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1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022" w:rsidRDefault="003C7022">
      <w:r>
        <w:rPr>
          <w:noProof/>
          <w:lang w:val="en-US"/>
        </w:rPr>
        <w:drawing>
          <wp:inline distT="0" distB="0" distL="0" distR="0">
            <wp:extent cx="4583430" cy="2761937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385" cy="2764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022" w:rsidRDefault="003C7022">
      <w:r>
        <w:rPr>
          <w:noProof/>
          <w:lang w:val="en-US"/>
        </w:rPr>
        <w:lastRenderedPageBreak/>
        <w:drawing>
          <wp:inline distT="0" distB="0" distL="0" distR="0">
            <wp:extent cx="5731510" cy="2739525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022" w:rsidRDefault="003C7022">
      <w:pPr>
        <w:rPr>
          <w:b/>
        </w:rPr>
      </w:pPr>
      <w:r w:rsidRPr="003C7022">
        <w:t>Short</w:t>
      </w:r>
      <w:r w:rsidRPr="003C7022">
        <w:rPr>
          <w:b/>
        </w:rPr>
        <w:t xml:space="preserve"> theory </w:t>
      </w:r>
    </w:p>
    <w:p w:rsidR="003C7022" w:rsidRDefault="003C7022">
      <w:r>
        <w:t>The parent and child processes execute alternately.The operating system saves one process state and loads another process state. This operation is called context switching.</w:t>
      </w:r>
    </w:p>
    <w:p w:rsidR="003C7022" w:rsidRDefault="003C7022">
      <w:r>
        <w:rPr>
          <w:noProof/>
          <w:lang w:val="en-US"/>
        </w:rPr>
        <w:drawing>
          <wp:inline distT="0" distB="0" distL="0" distR="0">
            <wp:extent cx="5731510" cy="1680580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0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022" w:rsidRPr="003C7022" w:rsidRDefault="003C7022">
      <w:r>
        <w:t>In this session, we studied preemptive scheduling and context switching.Round Robin gives each process a fixed time quantum.Priority scheduling selects the process with the highest priority. We also studied race conditions , critical sectons, deadlock, starvation and aging.A deadlock occurs when processes wait permanently for resources held by one another.Aging prevents starvation by gradually increasing the priority of a waiting process.</w:t>
      </w:r>
    </w:p>
    <w:sectPr w:rsidR="003C7022" w:rsidRPr="003C7022" w:rsidSect="00F51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C7022"/>
    <w:rsid w:val="003C7022"/>
    <w:rsid w:val="00542410"/>
    <w:rsid w:val="006F77C0"/>
    <w:rsid w:val="00F51380"/>
    <w:rsid w:val="00FA66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13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70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115</Words>
  <Characters>657</Characters>
  <Application>Microsoft Office Word</Application>
  <DocSecurity>0</DocSecurity>
  <Lines>5</Lines>
  <Paragraphs>1</Paragraphs>
  <ScaleCrop>false</ScaleCrop>
  <Company>HP</Company>
  <LinksUpToDate>false</LinksUpToDate>
  <CharactersWithSpaces>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srija varma</dc:creator>
  <cp:lastModifiedBy>srija varma</cp:lastModifiedBy>
  <cp:revision>1</cp:revision>
  <dcterms:created xsi:type="dcterms:W3CDTF">2026-09-21T06:08:00Z</dcterms:created>
  <dcterms:modified xsi:type="dcterms:W3CDTF">2026-09-21T06:41:00Z</dcterms:modified>
</cp:coreProperties>
</file>