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715" w:rsidRDefault="009C1715" w:rsidP="009C1715"/>
    <w:p w:rsidR="009C1715" w:rsidRPr="009C1715" w:rsidRDefault="009C1715" w:rsidP="009C1715">
      <w:pPr>
        <w:rPr>
          <w:b/>
          <w:sz w:val="32"/>
          <w:szCs w:val="32"/>
        </w:rPr>
      </w:pPr>
      <w:r>
        <w:t xml:space="preserve">                                      </w:t>
      </w:r>
      <w:r>
        <w:rPr>
          <w:b/>
          <w:sz w:val="32"/>
          <w:szCs w:val="32"/>
        </w:rPr>
        <w:t>SMART WATER SYSTEM</w:t>
      </w:r>
    </w:p>
    <w:p w:rsidR="009C1715" w:rsidRDefault="009C1715" w:rsidP="009C1715"/>
    <w:p w:rsidR="009C1715" w:rsidRDefault="009C1715" w:rsidP="009C1715">
      <w:r>
        <w:t>A smart water system, also known as a smart water management system or smart water infrastructure, refers to the use of advanced technology and data analytics to efficiently and effectively manage the distribution, consumption, and conservation of water resources. These systems are designed to address various challenges related to water supply, quality, and sustainability. Here are some key components and features of a smart water system:</w:t>
      </w:r>
    </w:p>
    <w:p w:rsidR="009C1715" w:rsidRDefault="009C1715" w:rsidP="009C1715"/>
    <w:p w:rsidR="009C1715" w:rsidRDefault="009C1715" w:rsidP="009C1715">
      <w:pPr>
        <w:pStyle w:val="ListParagraph"/>
        <w:numPr>
          <w:ilvl w:val="0"/>
          <w:numId w:val="1"/>
        </w:numPr>
      </w:pPr>
      <w:r w:rsidRPr="009C1715">
        <w:rPr>
          <w:b/>
          <w:sz w:val="24"/>
          <w:szCs w:val="24"/>
        </w:rPr>
        <w:t xml:space="preserve">**Sensors and Data Collection:** </w:t>
      </w:r>
    </w:p>
    <w:p w:rsidR="009C1715" w:rsidRDefault="009C1715" w:rsidP="009C1715">
      <w:pPr>
        <w:pStyle w:val="ListParagraph"/>
      </w:pPr>
      <w:r>
        <w:t>Smart water systems use a network of sensors and meters to collect real-time data on water quality, flow rates, pressure, temperature, and other relevant parameters. These sensors are often deployed throughout the water distribution network, including at water treatment plants, reservoirs, and distribution pipes.</w:t>
      </w:r>
    </w:p>
    <w:p w:rsidR="009C1715" w:rsidRDefault="009C1715" w:rsidP="009C1715"/>
    <w:p w:rsidR="009C1715" w:rsidRDefault="009C1715" w:rsidP="009C1715">
      <w:pPr>
        <w:pStyle w:val="ListParagraph"/>
        <w:numPr>
          <w:ilvl w:val="0"/>
          <w:numId w:val="1"/>
        </w:numPr>
      </w:pPr>
      <w:r w:rsidRPr="009C1715">
        <w:rPr>
          <w:b/>
          <w:sz w:val="24"/>
          <w:szCs w:val="24"/>
        </w:rPr>
        <w:t>**Data Analytics:**</w:t>
      </w:r>
      <w:r>
        <w:t xml:space="preserve"> </w:t>
      </w:r>
    </w:p>
    <w:p w:rsidR="009C1715" w:rsidRDefault="009C1715" w:rsidP="009C1715">
      <w:pPr>
        <w:pStyle w:val="ListParagraph"/>
      </w:pPr>
      <w:proofErr w:type="gramStart"/>
      <w:r>
        <w:t>he</w:t>
      </w:r>
      <w:proofErr w:type="gramEnd"/>
      <w:r>
        <w:t xml:space="preserve"> collected data is processed and analyzed using advanced data analytics and machine learning algorithms. This helps in detecting leaks, predicting maintenance needs, optimizing water distribution, and identifying anomalies or irregularities in the system.</w:t>
      </w:r>
    </w:p>
    <w:p w:rsidR="009C1715" w:rsidRDefault="009C1715" w:rsidP="009C1715"/>
    <w:p w:rsidR="009C1715" w:rsidRDefault="009C1715" w:rsidP="009C1715">
      <w:pPr>
        <w:pStyle w:val="ListParagraph"/>
        <w:numPr>
          <w:ilvl w:val="0"/>
          <w:numId w:val="1"/>
        </w:numPr>
      </w:pPr>
      <w:r w:rsidRPr="009C1715">
        <w:rPr>
          <w:b/>
          <w:sz w:val="24"/>
          <w:szCs w:val="24"/>
        </w:rPr>
        <w:t xml:space="preserve">**Remote Monitoring and Control:** </w:t>
      </w:r>
    </w:p>
    <w:p w:rsidR="009C1715" w:rsidRDefault="009C1715" w:rsidP="009C1715">
      <w:pPr>
        <w:pStyle w:val="ListParagraph"/>
      </w:pPr>
      <w:r>
        <w:t>Smart water systems enable remote monitoring and control of the water infrastructure. Operators can remotely adjust water flow, pressure, and treatment processes, leading to more efficient and responsive management of the system.</w:t>
      </w:r>
    </w:p>
    <w:p w:rsidR="009C1715" w:rsidRDefault="009C1715" w:rsidP="009C1715"/>
    <w:p w:rsidR="009C1715" w:rsidRDefault="009C1715" w:rsidP="009C1715">
      <w:pPr>
        <w:pStyle w:val="ListParagraph"/>
        <w:numPr>
          <w:ilvl w:val="0"/>
          <w:numId w:val="1"/>
        </w:numPr>
      </w:pPr>
      <w:r w:rsidRPr="009C1715">
        <w:rPr>
          <w:b/>
          <w:sz w:val="24"/>
          <w:szCs w:val="24"/>
        </w:rPr>
        <w:t>**Leak Detection:**</w:t>
      </w:r>
      <w:r>
        <w:t xml:space="preserve"> </w:t>
      </w:r>
    </w:p>
    <w:p w:rsidR="009C1715" w:rsidRDefault="009C1715" w:rsidP="009C1715">
      <w:pPr>
        <w:pStyle w:val="ListParagraph"/>
      </w:pPr>
      <w:r>
        <w:t>One of the primary benefits of smart water systems is their ability to quickly detect and locate leaks in the distribution network. This helps reduce water losses and minimize the environmental impact.</w:t>
      </w:r>
    </w:p>
    <w:p w:rsidR="009C1715" w:rsidRDefault="009C1715" w:rsidP="009C1715"/>
    <w:p w:rsidR="009C1715" w:rsidRDefault="009C1715" w:rsidP="009C1715">
      <w:pPr>
        <w:pStyle w:val="ListParagraph"/>
        <w:numPr>
          <w:ilvl w:val="0"/>
          <w:numId w:val="1"/>
        </w:numPr>
      </w:pPr>
      <w:r w:rsidRPr="009C1715">
        <w:rPr>
          <w:b/>
          <w:sz w:val="24"/>
          <w:szCs w:val="24"/>
        </w:rPr>
        <w:t xml:space="preserve">**Water Quality Management:** </w:t>
      </w:r>
    </w:p>
    <w:p w:rsidR="009C1715" w:rsidRDefault="009C1715" w:rsidP="009C1715">
      <w:pPr>
        <w:pStyle w:val="ListParagraph"/>
      </w:pPr>
      <w:r>
        <w:t xml:space="preserve">Smart water systems can continuously monitor water quality parameters, ensuring that water meets regulatory standards and is safe for consumption. Any deviations from these </w:t>
      </w:r>
      <w:proofErr w:type="gramStart"/>
      <w:r>
        <w:t>standards</w:t>
      </w:r>
      <w:proofErr w:type="gramEnd"/>
      <w:r>
        <w:t xml:space="preserve"> can trigger alerts and immediate corrective actions.</w:t>
      </w:r>
    </w:p>
    <w:p w:rsidR="009C1715" w:rsidRDefault="009C1715" w:rsidP="009C1715"/>
    <w:p w:rsidR="009C1715" w:rsidRDefault="009C1715" w:rsidP="009C1715">
      <w:pPr>
        <w:pStyle w:val="ListParagraph"/>
        <w:numPr>
          <w:ilvl w:val="0"/>
          <w:numId w:val="1"/>
        </w:numPr>
      </w:pPr>
      <w:r w:rsidRPr="009C1715">
        <w:rPr>
          <w:b/>
          <w:sz w:val="24"/>
          <w:szCs w:val="24"/>
        </w:rPr>
        <w:lastRenderedPageBreak/>
        <w:t>**Customer Engagement:**</w:t>
      </w:r>
    </w:p>
    <w:p w:rsidR="009C1715" w:rsidRDefault="009C1715" w:rsidP="009C1715">
      <w:pPr>
        <w:pStyle w:val="ListParagraph"/>
      </w:pPr>
      <w:r>
        <w:t xml:space="preserve"> Some smart water systems offer tools for consumers to monitor their water usage in real-time through mobile apps or web portals. This encourages water conservation by providing individuals with insights into their consumption patterns.</w:t>
      </w:r>
    </w:p>
    <w:p w:rsidR="009C1715" w:rsidRDefault="009C1715" w:rsidP="009C1715"/>
    <w:p w:rsidR="009C1715" w:rsidRDefault="009C1715" w:rsidP="009C1715">
      <w:pPr>
        <w:pStyle w:val="ListParagraph"/>
        <w:numPr>
          <w:ilvl w:val="0"/>
          <w:numId w:val="1"/>
        </w:numPr>
      </w:pPr>
      <w:r w:rsidRPr="009C1715">
        <w:rPr>
          <w:b/>
          <w:sz w:val="24"/>
          <w:szCs w:val="24"/>
        </w:rPr>
        <w:t>**Predictive Maintenance:**</w:t>
      </w:r>
    </w:p>
    <w:p w:rsidR="009C1715" w:rsidRDefault="009C1715" w:rsidP="009C1715">
      <w:pPr>
        <w:pStyle w:val="ListParagraph"/>
      </w:pPr>
      <w:r>
        <w:t xml:space="preserve"> By analyzing data from sensors and historical maintenance records, smart water systems can predict when equipment and infrastructure components are likely to fail. This allows for proactive maintenance, reducing downtime and operational costs.</w:t>
      </w:r>
    </w:p>
    <w:p w:rsidR="009C1715" w:rsidRDefault="009C1715" w:rsidP="009C1715"/>
    <w:p w:rsidR="009C1715" w:rsidRDefault="009C1715" w:rsidP="009C1715">
      <w:pPr>
        <w:pStyle w:val="ListParagraph"/>
        <w:numPr>
          <w:ilvl w:val="0"/>
          <w:numId w:val="1"/>
        </w:numPr>
      </w:pPr>
      <w:r w:rsidRPr="009C1715">
        <w:rPr>
          <w:b/>
          <w:sz w:val="24"/>
          <w:szCs w:val="24"/>
        </w:rPr>
        <w:t xml:space="preserve">**Integration with </w:t>
      </w:r>
      <w:proofErr w:type="spellStart"/>
      <w:r w:rsidRPr="009C1715">
        <w:rPr>
          <w:b/>
          <w:sz w:val="24"/>
          <w:szCs w:val="24"/>
        </w:rPr>
        <w:t>IoT</w:t>
      </w:r>
      <w:proofErr w:type="spellEnd"/>
      <w:r w:rsidRPr="009C1715">
        <w:rPr>
          <w:b/>
          <w:sz w:val="24"/>
          <w:szCs w:val="24"/>
        </w:rPr>
        <w:t xml:space="preserve"> and SCADA:** </w:t>
      </w:r>
    </w:p>
    <w:p w:rsidR="009C1715" w:rsidRDefault="009C1715" w:rsidP="009C1715">
      <w:pPr>
        <w:pStyle w:val="ListParagraph"/>
      </w:pPr>
      <w:r>
        <w:t>Smart water systems often integrate with other smart city infrastructure, including the Internet of Things (</w:t>
      </w:r>
      <w:proofErr w:type="spellStart"/>
      <w:r>
        <w:t>IoT</w:t>
      </w:r>
      <w:proofErr w:type="spellEnd"/>
      <w:r>
        <w:t>) devices and Supervisory Control and Data Acquisition (SCADA) systems. This integration enhances overall city management and coordination.</w:t>
      </w:r>
    </w:p>
    <w:p w:rsidR="009C1715" w:rsidRDefault="009C1715" w:rsidP="009C1715"/>
    <w:p w:rsidR="009C1715" w:rsidRDefault="009C1715" w:rsidP="009C1715">
      <w:pPr>
        <w:pStyle w:val="ListParagraph"/>
        <w:numPr>
          <w:ilvl w:val="0"/>
          <w:numId w:val="1"/>
        </w:numPr>
      </w:pPr>
      <w:r w:rsidRPr="009C1715">
        <w:rPr>
          <w:b/>
          <w:sz w:val="24"/>
          <w:szCs w:val="24"/>
        </w:rPr>
        <w:t>**Energy Efficiency:**</w:t>
      </w:r>
      <w:r>
        <w:t xml:space="preserve"> </w:t>
      </w:r>
    </w:p>
    <w:p w:rsidR="009C1715" w:rsidRDefault="009C1715" w:rsidP="009C1715">
      <w:pPr>
        <w:pStyle w:val="ListParagraph"/>
      </w:pPr>
      <w:r>
        <w:t>Optimizing water distribution can also lead to energy savings, as pumping and treatment processes can be adjusted based on real-time demand and system conditions.</w:t>
      </w:r>
    </w:p>
    <w:p w:rsidR="009C1715" w:rsidRDefault="009C1715" w:rsidP="009C1715"/>
    <w:p w:rsidR="009C1715" w:rsidRDefault="009C1715" w:rsidP="009C1715">
      <w:pPr>
        <w:pStyle w:val="ListParagraph"/>
        <w:numPr>
          <w:ilvl w:val="0"/>
          <w:numId w:val="1"/>
        </w:numPr>
      </w:pPr>
      <w:r w:rsidRPr="009C1715">
        <w:rPr>
          <w:b/>
          <w:sz w:val="24"/>
          <w:szCs w:val="24"/>
        </w:rPr>
        <w:t>**Environmental Sustainability:**</w:t>
      </w:r>
      <w:r>
        <w:t xml:space="preserve"> </w:t>
      </w:r>
    </w:p>
    <w:p w:rsidR="009C1715" w:rsidRDefault="009C1715" w:rsidP="009C1715">
      <w:pPr>
        <w:pStyle w:val="ListParagraph"/>
      </w:pPr>
      <w:r>
        <w:t>By reducing water losses, improving water quality, and promoting conservation, smart water systems contribute to the sustainable management of water resources and minimize the environmental impact of water distribution.</w:t>
      </w:r>
    </w:p>
    <w:p w:rsidR="009C1715" w:rsidRDefault="009C1715" w:rsidP="009C1715"/>
    <w:p w:rsidR="00036226" w:rsidRDefault="009C1715" w:rsidP="009C1715">
      <w:r>
        <w:t>Overall, smart water systems play a crucial role in ensuring the efficient, reliable, and sustainable management of water resources in urban and rural areas. They can help utilities, municipalities, and consumers make informed decisions about water usage and contribute to the conservation of this precious resource.</w:t>
      </w:r>
    </w:p>
    <w:sectPr w:rsidR="00036226" w:rsidSect="000362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975137"/>
    <w:multiLevelType w:val="hybridMultilevel"/>
    <w:tmpl w:val="08A03DD8"/>
    <w:lvl w:ilvl="0" w:tplc="F1DC3978">
      <w:start w:val="1"/>
      <w:numFmt w:val="decimal"/>
      <w:lvlText w:val="%1."/>
      <w:lvlJc w:val="left"/>
      <w:pPr>
        <w:ind w:left="720" w:hanging="360"/>
      </w:pPr>
      <w:rPr>
        <w:rFonts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1715"/>
    <w:rsid w:val="00036226"/>
    <w:rsid w:val="009C171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2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7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2023-10-10T04:34:00Z</dcterms:created>
  <dcterms:modified xsi:type="dcterms:W3CDTF">2023-10-10T04:39:00Z</dcterms:modified>
</cp:coreProperties>
</file>