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pBdr>
          <w:top w:val="nil"/>
          <w:left w:val="nil"/>
          <w:bottom w:val="single" w:color="4e81bd" w:sz="8" w:space="0" w:shadow="0" w:frame="0"/>
          <w:right w:val="nil"/>
        </w:pBdr>
        <w:spacing w:after="300"/>
        <w:rPr>
          <w:rFonts w:ascii="Calibri" w:cs="Calibri" w:hAnsi="Calibri" w:eastAsia="Calibri"/>
          <w:outline w:val="0"/>
          <w:color w:val="16355c"/>
          <w:sz w:val="52"/>
          <w:szCs w:val="52"/>
          <w:u w:color="16355c"/>
          <w14:textFill>
            <w14:solidFill>
              <w14:srgbClr w14:val="16355C"/>
            </w14:solidFill>
          </w14:textFill>
        </w:rPr>
      </w:pPr>
      <w:r>
        <w:rPr>
          <w:rFonts w:ascii="Calibri" w:hAnsi="Calibri"/>
          <w:outline w:val="0"/>
          <w:color w:val="16355c"/>
          <w:sz w:val="52"/>
          <w:szCs w:val="52"/>
          <w:u w:color="16355c"/>
          <w:rtl w:val="0"/>
          <w14:textFill>
            <w14:solidFill>
              <w14:srgbClr w14:val="16355C"/>
            </w14:solidFill>
          </w14:textFill>
        </w:rPr>
        <w:t>Pat Kordowska</w:t>
      </w:r>
    </w:p>
    <w:p>
      <w:pPr>
        <w:pStyle w:val="Body"/>
        <w:widowControl w:val="1"/>
        <w:spacing w:after="200"/>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Senior UX/UI Designer</w:t>
      </w:r>
    </w:p>
    <w:p>
      <w:pPr>
        <w:pStyle w:val="Body"/>
        <w:widowControl w:val="1"/>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Summary</w:t>
      </w:r>
    </w:p>
    <w:p>
      <w:pPr>
        <w:pStyle w:val="Body"/>
        <w:widowControl w:val="1"/>
      </w:pPr>
      <w:r>
        <w:rPr>
          <w:outline w:val="0"/>
          <w:color w:val="000000"/>
          <w:sz w:val="22"/>
          <w:szCs w:val="22"/>
          <w:u w:color="000000"/>
          <w:rtl w:val="0"/>
          <w:lang w:val="en-US"/>
          <w14:textFill>
            <w14:solidFill>
              <w14:srgbClr w14:val="000000"/>
            </w14:solidFill>
          </w14:textFill>
        </w:rPr>
        <w:t>Senior UI/UX Designer with almost 10 years of experience, focused on UI design. Specialized in UI standards, design systems, typography, color, and visual hierarchy, delivering consistent user-driven interfaces for web and mobile platforms. Skilled in UX fundamentals (user flows, wireframes, prototyping) and motion design basics to enhance storytelling and microinteractions. Experienced in taking projects from concept to pixel-perfect delivery, collaborating with development and strategy teams, and ensuring WCAG compliance and brand consistency across digital products.</w:t>
      </w:r>
    </w:p>
    <w:p>
      <w:pPr>
        <w:pStyle w:val="Body"/>
        <w:keepNext w:val="1"/>
        <w:keepLines w:val="1"/>
        <w:widowControl w:val="1"/>
        <w:spacing w:before="32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Contact</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Email: patkordowska@gmail.com</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it-IT"/>
          <w14:textFill>
            <w14:solidFill>
              <w14:srgbClr w14:val="000000"/>
            </w14:solidFill>
          </w14:textFill>
        </w:rPr>
        <w:t>Phone: (+48) 605678158</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Address: Krefeld, Germany | Ericeira, Portugal | Szczecin, Poland</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LinkedIn: linkedin.com/in/patkordowska</w:t>
      </w:r>
    </w:p>
    <w:p>
      <w:pPr>
        <w:pStyle w:val="Body"/>
        <w:keepNext w:val="1"/>
        <w:keepLines w:val="1"/>
        <w:widowControl w:val="1"/>
        <w:spacing w:before="32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Languages</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 xml:space="preserve">English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en-US"/>
          <w14:textFill>
            <w14:solidFill>
              <w14:srgbClr w14:val="000000"/>
            </w14:solidFill>
          </w14:textFill>
        </w:rPr>
        <w:t>Professional working proficiency</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 xml:space="preserve">Polish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fr-FR"/>
          <w14:textFill>
            <w14:solidFill>
              <w14:srgbClr w14:val="000000"/>
            </w14:solidFill>
          </w14:textFill>
        </w:rPr>
        <w:t>Native</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it-IT"/>
          <w14:textFill>
            <w14:solidFill>
              <w14:srgbClr w14:val="000000"/>
            </w14:solidFill>
          </w14:textFill>
        </w:rPr>
        <w:t xml:space="preserve">German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en-US"/>
          <w14:textFill>
            <w14:solidFill>
              <w14:srgbClr w14:val="000000"/>
            </w14:solidFill>
          </w14:textFill>
        </w:rPr>
        <w:t>Limited working proficiency</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pt-PT"/>
          <w14:textFill>
            <w14:solidFill>
              <w14:srgbClr w14:val="000000"/>
            </w14:solidFill>
          </w14:textFill>
        </w:rPr>
        <w:t xml:space="preserve">Portuguese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de-DE"/>
          <w14:textFill>
            <w14:solidFill>
              <w14:srgbClr w14:val="000000"/>
            </w14:solidFill>
          </w14:textFill>
        </w:rPr>
        <w:t>Beginner</w:t>
      </w:r>
    </w:p>
    <w:p>
      <w:pPr>
        <w:pStyle w:val="Body"/>
        <w:keepNext w:val="1"/>
        <w:keepLines w:val="1"/>
        <w:widowControl w:val="1"/>
        <w:rPr>
          <w:rFonts w:ascii="Cambria" w:cs="Cambria" w:hAnsi="Cambria" w:eastAsia="Cambria"/>
          <w:outline w:val="0"/>
          <w:color w:val="000000"/>
          <w:sz w:val="22"/>
          <w:szCs w:val="22"/>
          <w:u w:color="000000"/>
          <w14:textFill>
            <w14:solidFill>
              <w14:srgbClr w14:val="000000"/>
            </w14:solidFill>
          </w14:textFill>
        </w:rPr>
      </w:pPr>
    </w:p>
    <w:p>
      <w:pPr>
        <w:pStyle w:val="Body"/>
        <w:keepNext w:val="1"/>
        <w:keepLines w:val="1"/>
        <w:widowControl w:val="1"/>
        <w:spacing w:before="8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Experience</w:t>
      </w:r>
    </w:p>
    <w:p>
      <w:pPr>
        <w:pStyle w:val="Body"/>
        <w:keepNext w:val="1"/>
        <w:keepLines w:val="1"/>
        <w:widowControl w:val="1"/>
        <w:spacing w:before="80"/>
        <w:rPr>
          <w:rFonts w:ascii="Cambria" w:cs="Cambria" w:hAnsi="Cambria" w:eastAsia="Cambria"/>
          <w:b w:val="1"/>
          <w:bCs w:val="1"/>
          <w:i w:val="1"/>
          <w:iCs w:val="1"/>
          <w:outline w:val="0"/>
          <w:color w:val="4e81bd"/>
          <w:sz w:val="22"/>
          <w:szCs w:val="22"/>
          <w:u w:color="4e81bd"/>
          <w14:textFill>
            <w14:solidFill>
              <w14:srgbClr w14:val="4E81BD"/>
            </w14:solidFill>
          </w14:textFill>
        </w:rPr>
      </w:pPr>
      <w:r>
        <w:rPr>
          <w:rFonts w:ascii="Cambria" w:hAnsi="Cambria"/>
          <w:b w:val="1"/>
          <w:bCs w:val="1"/>
          <w:i w:val="1"/>
          <w:iCs w:val="1"/>
          <w:outline w:val="0"/>
          <w:color w:val="4e81bd"/>
          <w:sz w:val="22"/>
          <w:szCs w:val="22"/>
          <w:u w:color="4e81bd"/>
          <w:rtl w:val="0"/>
          <w14:textFill>
            <w14:solidFill>
              <w14:srgbClr w14:val="4E81BD"/>
            </w14:solidFill>
          </w14:textFill>
        </w:rPr>
        <w:t>Jul 2019 - Nov 2025 | Remote</w:t>
      </w:r>
    </w:p>
    <w:p>
      <w:pPr>
        <w:pStyle w:val="Body"/>
        <w:widowControl w:val="1"/>
        <w:spacing w:before="80" w:after="200"/>
        <w:rPr>
          <w:rFonts w:ascii="Cambria" w:cs="Cambria" w:hAnsi="Cambria" w:eastAsia="Cambria"/>
          <w:b w:val="1"/>
          <w:bCs w:val="1"/>
          <w:outline w:val="0"/>
          <w:color w:val="000000"/>
          <w:sz w:val="22"/>
          <w:szCs w:val="22"/>
          <w:u w:color="000000"/>
          <w14:textFill>
            <w14:solidFill>
              <w14:srgbClr w14:val="000000"/>
            </w14:solidFill>
          </w14:textFill>
        </w:rPr>
      </w:pPr>
      <w:r>
        <w:rPr>
          <w:rFonts w:ascii="Cambria" w:hAnsi="Cambria"/>
          <w:b w:val="1"/>
          <w:bCs w:val="1"/>
          <w:outline w:val="0"/>
          <w:color w:val="000000"/>
          <w:sz w:val="22"/>
          <w:szCs w:val="22"/>
          <w:u w:color="000000"/>
          <w:rtl w:val="0"/>
          <w14:textFill>
            <w14:solidFill>
              <w14:srgbClr w14:val="000000"/>
            </w14:solidFill>
          </w14:textFill>
        </w:rPr>
        <w:t>Lead UI/UX Designer | Locon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Designed and delivered end-to-end digital experiences across iOS, Android, and web pla</w:t>
      </w:r>
      <w:r>
        <w:rPr>
          <w:rFonts w:ascii="Cambria" w:hAnsi="Cambria"/>
          <w:outline w:val="0"/>
          <w:color w:val="000000"/>
          <w:sz w:val="22"/>
          <w:szCs w:val="22"/>
          <w:u w:color="000000"/>
          <w:rtl w:val="0"/>
          <w14:textFill>
            <w14:solidFill>
              <w14:srgbClr w14:val="000000"/>
            </w14:solidFill>
          </w14:textFill>
        </w:rPr>
        <w:t>t</w:t>
      </w:r>
      <w:r>
        <w:rPr>
          <w:rFonts w:ascii="Cambria" w:hAnsi="Cambria"/>
          <w:outline w:val="0"/>
          <w:color w:val="000000"/>
          <w:sz w:val="22"/>
          <w:szCs w:val="22"/>
          <w:u w:color="000000"/>
          <w:rtl w:val="0"/>
          <w:lang w:val="pt-PT"/>
          <w14:textFill>
            <w14:solidFill>
              <w14:srgbClr w14:val="000000"/>
            </w14:solidFill>
          </w14:textFill>
        </w:rPr>
        <w:t>forms.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Created and maintained design systems ensuring consistency across products.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Conducted user research and usability testing to inform design decisions.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Collaborated with cross-functional teams to translate requirements into solutions.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Built interactive prototypes in Figma, Sketch, and InVision.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Experimented with AI-driven solutions to enhance usability and engagement.</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Delivered landing pages, interfaces, and applications improving conversions.</w:t>
      </w:r>
    </w:p>
    <w:p>
      <w:pPr>
        <w:pStyle w:val="Body"/>
        <w:widowControl w:val="1"/>
        <w:tabs>
          <w:tab w:val="left" w:pos="253"/>
        </w:tabs>
        <w:spacing w:after="200"/>
        <w:ind w:left="253" w:hanging="253"/>
        <w:rPr>
          <w:rFonts w:ascii="Cambria" w:cs="Cambria" w:hAnsi="Cambria" w:eastAsia="Cambria"/>
          <w:outline w:val="0"/>
          <w:color w:val="000000"/>
          <w:sz w:val="22"/>
          <w:szCs w:val="22"/>
          <w:u w:color="000000"/>
          <w14:textFill>
            <w14:solidFill>
              <w14:srgbClr w14:val="000000"/>
            </w14:solidFill>
          </w14:textFill>
        </w:rPr>
      </w:pPr>
    </w:p>
    <w:p>
      <w:pPr>
        <w:pStyle w:val="Body"/>
        <w:widowControl w:val="1"/>
        <w:tabs>
          <w:tab w:val="left" w:pos="253"/>
        </w:tabs>
        <w:spacing w:before="80"/>
        <w:ind w:left="253" w:hanging="253"/>
        <w:rPr>
          <w:rFonts w:ascii="Cambria" w:cs="Cambria" w:hAnsi="Cambria" w:eastAsia="Cambria"/>
          <w:b w:val="1"/>
          <w:bCs w:val="1"/>
          <w:i w:val="1"/>
          <w:iCs w:val="1"/>
          <w:outline w:val="0"/>
          <w:color w:val="4e81bd"/>
          <w:sz w:val="22"/>
          <w:szCs w:val="22"/>
          <w:u w:color="4e81bd"/>
          <w14:textFill>
            <w14:solidFill>
              <w14:srgbClr w14:val="4E81BD"/>
            </w14:solidFill>
          </w14:textFill>
        </w:rPr>
      </w:pPr>
      <w:r>
        <w:rPr>
          <w:rFonts w:ascii="Cambria" w:hAnsi="Cambria"/>
          <w:b w:val="1"/>
          <w:bCs w:val="1"/>
          <w:i w:val="1"/>
          <w:iCs w:val="1"/>
          <w:outline w:val="0"/>
          <w:color w:val="4e81bd"/>
          <w:sz w:val="22"/>
          <w:szCs w:val="22"/>
          <w:u w:color="4e81bd"/>
          <w:rtl w:val="0"/>
          <w14:textFill>
            <w14:solidFill>
              <w14:srgbClr w14:val="4E81BD"/>
            </w14:solidFill>
          </w14:textFill>
        </w:rPr>
        <w:t>Mar 2018 - Jun 2019 | Szczecin, PL</w:t>
      </w:r>
    </w:p>
    <w:p>
      <w:pPr>
        <w:pStyle w:val="Body"/>
        <w:widowControl w:val="1"/>
        <w:spacing w:before="80"/>
        <w:rPr>
          <w:rFonts w:ascii="Cambria" w:cs="Cambria" w:hAnsi="Cambria" w:eastAsia="Cambria"/>
          <w:b w:val="1"/>
          <w:bCs w:val="1"/>
          <w:outline w:val="0"/>
          <w:color w:val="000000"/>
          <w:sz w:val="22"/>
          <w:szCs w:val="22"/>
          <w:u w:color="000000"/>
          <w14:textFill>
            <w14:solidFill>
              <w14:srgbClr w14:val="000000"/>
            </w14:solidFill>
          </w14:textFill>
        </w:rPr>
      </w:pPr>
      <w:r>
        <w:rPr>
          <w:rFonts w:ascii="Cambria" w:hAnsi="Cambria"/>
          <w:b w:val="1"/>
          <w:bCs w:val="1"/>
          <w:outline w:val="0"/>
          <w:color w:val="000000"/>
          <w:sz w:val="22"/>
          <w:szCs w:val="22"/>
          <w:u w:color="000000"/>
          <w:rtl w:val="0"/>
          <w14:textFill>
            <w14:solidFill>
              <w14:srgbClr w14:val="000000"/>
            </w14:solidFill>
          </w14:textFill>
        </w:rPr>
        <w:t>UI / Visual Designer | So Fine</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Designed web and mobile interfaces, landing pages, and e-commerce experiences.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Created logos, marketing assets, and social media visuals.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Developed prototypes and applied graphic design principles.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Collaborated with teams to deliver designs improving user engagement.</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Turned complex requirements into simple, impactful solutions.</w:t>
      </w:r>
    </w:p>
    <w:p>
      <w:pPr>
        <w:pStyle w:val="Body"/>
        <w:widowControl w:val="1"/>
        <w:tabs>
          <w:tab w:val="left" w:pos="253"/>
        </w:tabs>
        <w:spacing w:before="80" w:after="200"/>
        <w:ind w:left="253" w:hanging="253"/>
        <w:rPr>
          <w:rFonts w:ascii="Cambria" w:cs="Cambria" w:hAnsi="Cambria" w:eastAsia="Cambria"/>
          <w:outline w:val="0"/>
          <w:color w:val="000000"/>
          <w:sz w:val="22"/>
          <w:szCs w:val="22"/>
          <w:u w:color="000000"/>
          <w14:textFill>
            <w14:solidFill>
              <w14:srgbClr w14:val="000000"/>
            </w14:solidFill>
          </w14:textFill>
        </w:rPr>
      </w:pPr>
    </w:p>
    <w:p>
      <w:pPr>
        <w:pStyle w:val="Body"/>
        <w:widowControl w:val="1"/>
        <w:tabs>
          <w:tab w:val="left" w:pos="253"/>
        </w:tabs>
        <w:spacing w:before="80"/>
        <w:ind w:left="253" w:hanging="253"/>
        <w:rPr>
          <w:rFonts w:ascii="Cambria" w:cs="Cambria" w:hAnsi="Cambria" w:eastAsia="Cambria"/>
          <w:b w:val="1"/>
          <w:bCs w:val="1"/>
          <w:i w:val="1"/>
          <w:iCs w:val="1"/>
          <w:outline w:val="0"/>
          <w:color w:val="4e81bd"/>
          <w:sz w:val="22"/>
          <w:szCs w:val="22"/>
          <w:u w:color="4e81bd"/>
          <w14:textFill>
            <w14:solidFill>
              <w14:srgbClr w14:val="4E81BD"/>
            </w14:solidFill>
          </w14:textFill>
        </w:rPr>
      </w:pPr>
      <w:r>
        <w:rPr>
          <w:rFonts w:ascii="Cambria" w:hAnsi="Cambria"/>
          <w:b w:val="1"/>
          <w:bCs w:val="1"/>
          <w:i w:val="1"/>
          <w:iCs w:val="1"/>
          <w:outline w:val="0"/>
          <w:color w:val="4e81bd"/>
          <w:sz w:val="22"/>
          <w:szCs w:val="22"/>
          <w:u w:color="4e81bd"/>
          <w:rtl w:val="0"/>
          <w14:textFill>
            <w14:solidFill>
              <w14:srgbClr w14:val="4E81BD"/>
            </w14:solidFill>
          </w14:textFill>
        </w:rPr>
        <w:t>Jul 2017 - Oct 2018 | Remote</w:t>
      </w:r>
    </w:p>
    <w:p>
      <w:pPr>
        <w:pStyle w:val="Body"/>
        <w:widowControl w:val="1"/>
        <w:spacing w:before="80"/>
        <w:rPr>
          <w:rFonts w:ascii="Cambria" w:cs="Cambria" w:hAnsi="Cambria" w:eastAsia="Cambria"/>
          <w:b w:val="1"/>
          <w:bCs w:val="1"/>
          <w:outline w:val="0"/>
          <w:color w:val="000000"/>
          <w:sz w:val="22"/>
          <w:szCs w:val="22"/>
          <w:u w:color="000000"/>
          <w14:textFill>
            <w14:solidFill>
              <w14:srgbClr w14:val="000000"/>
            </w14:solidFill>
          </w14:textFill>
        </w:rPr>
      </w:pPr>
      <w:r>
        <w:rPr>
          <w:rFonts w:ascii="Cambria" w:hAnsi="Cambria"/>
          <w:b w:val="1"/>
          <w:bCs w:val="1"/>
          <w:outline w:val="0"/>
          <w:color w:val="000000"/>
          <w:sz w:val="22"/>
          <w:szCs w:val="22"/>
          <w:u w:color="000000"/>
          <w:rtl w:val="0"/>
          <w14:textFill>
            <w14:solidFill>
              <w14:srgbClr w14:val="000000"/>
            </w14:solidFill>
          </w14:textFill>
        </w:rPr>
        <w:t>UI / Visual Designer | Riotters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Led design of web and mobile interfaces, landing pages, and e-commerce.</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Produced prototypes and experimental concepts with strong visual impact.</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Developed branding elements, campaigns, and visuals including logos.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Collaborated with product, marketing, and development teams.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Transformed complex ideas into bold, user-centered designs.</w:t>
      </w:r>
    </w:p>
    <w:p>
      <w:pPr>
        <w:pStyle w:val="Body"/>
        <w:widowControl w:val="1"/>
        <w:tabs>
          <w:tab w:val="left" w:pos="253"/>
        </w:tabs>
        <w:spacing w:before="80" w:after="200"/>
        <w:ind w:left="253" w:hanging="253"/>
        <w:rPr>
          <w:rFonts w:ascii="Cambria" w:cs="Cambria" w:hAnsi="Cambria" w:eastAsia="Cambria"/>
          <w:outline w:val="0"/>
          <w:color w:val="000000"/>
          <w:sz w:val="22"/>
          <w:szCs w:val="22"/>
          <w:u w:color="000000"/>
          <w14:textFill>
            <w14:solidFill>
              <w14:srgbClr w14:val="000000"/>
            </w14:solidFill>
          </w14:textFill>
        </w:rPr>
      </w:pPr>
    </w:p>
    <w:p>
      <w:pPr>
        <w:pStyle w:val="Body"/>
        <w:widowControl w:val="1"/>
        <w:tabs>
          <w:tab w:val="left" w:pos="253"/>
        </w:tabs>
        <w:spacing w:before="80"/>
        <w:ind w:left="253" w:hanging="253"/>
        <w:rPr>
          <w:rFonts w:ascii="Cambria" w:cs="Cambria" w:hAnsi="Cambria" w:eastAsia="Cambria"/>
          <w:b w:val="1"/>
          <w:bCs w:val="1"/>
          <w:i w:val="1"/>
          <w:iCs w:val="1"/>
          <w:outline w:val="0"/>
          <w:color w:val="4e81bd"/>
          <w:sz w:val="22"/>
          <w:szCs w:val="22"/>
          <w:u w:color="4e81bd"/>
          <w14:textFill>
            <w14:solidFill>
              <w14:srgbClr w14:val="4E81BD"/>
            </w14:solidFill>
          </w14:textFill>
        </w:rPr>
      </w:pPr>
      <w:r>
        <w:rPr>
          <w:rFonts w:ascii="Cambria" w:hAnsi="Cambria"/>
          <w:b w:val="1"/>
          <w:bCs w:val="1"/>
          <w:i w:val="1"/>
          <w:iCs w:val="1"/>
          <w:outline w:val="0"/>
          <w:color w:val="4e81bd"/>
          <w:sz w:val="22"/>
          <w:szCs w:val="22"/>
          <w:u w:color="4e81bd"/>
          <w:rtl w:val="0"/>
          <w14:textFill>
            <w14:solidFill>
              <w14:srgbClr w14:val="4E81BD"/>
            </w14:solidFill>
          </w14:textFill>
        </w:rPr>
        <w:t>Nov 2015 - Jan 2018 | Remote</w:t>
      </w:r>
    </w:p>
    <w:p>
      <w:pPr>
        <w:pStyle w:val="Body"/>
        <w:widowControl w:val="1"/>
        <w:spacing w:before="80"/>
        <w:rPr>
          <w:rFonts w:ascii="Cambria" w:cs="Cambria" w:hAnsi="Cambria" w:eastAsia="Cambria"/>
          <w:b w:val="1"/>
          <w:bCs w:val="1"/>
          <w:outline w:val="0"/>
          <w:color w:val="000000"/>
          <w:sz w:val="22"/>
          <w:szCs w:val="22"/>
          <w:u w:color="000000"/>
          <w14:textFill>
            <w14:solidFill>
              <w14:srgbClr w14:val="000000"/>
            </w14:solidFill>
          </w14:textFill>
        </w:rPr>
      </w:pPr>
      <w:r>
        <w:rPr>
          <w:rFonts w:ascii="Cambria" w:hAnsi="Cambria"/>
          <w:b w:val="1"/>
          <w:bCs w:val="1"/>
          <w:outline w:val="0"/>
          <w:color w:val="000000"/>
          <w:sz w:val="22"/>
          <w:szCs w:val="22"/>
          <w:u w:color="000000"/>
          <w:rtl w:val="0"/>
          <w14:textFill>
            <w14:solidFill>
              <w14:srgbClr w14:val="000000"/>
            </w14:solidFill>
          </w14:textFill>
        </w:rPr>
        <w:t>Freelance UI / Visual Designer | Peaks &amp; Pies GmbH</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Led design of mobile applications for iOS and Android.</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Designed web and mobile interfaces, landing pages, and e-commerce solutions.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Produced experimental concepts and prototypes.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Created branding elements, logos, and social media assets.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Delivered designs under tight deadlines in fast-paced environment.</w:t>
      </w:r>
    </w:p>
    <w:p>
      <w:pPr>
        <w:pStyle w:val="Body"/>
        <w:widowControl w:val="1"/>
        <w:tabs>
          <w:tab w:val="left" w:pos="253"/>
        </w:tabs>
        <w:spacing w:after="200"/>
        <w:ind w:left="253" w:hanging="253"/>
        <w:rPr>
          <w:rFonts w:ascii="Cambria" w:cs="Cambria" w:hAnsi="Cambria" w:eastAsia="Cambria"/>
          <w:outline w:val="0"/>
          <w:color w:val="000000"/>
          <w:sz w:val="22"/>
          <w:szCs w:val="22"/>
          <w:u w:color="000000"/>
          <w14:textFill>
            <w14:solidFill>
              <w14:srgbClr w14:val="000000"/>
            </w14:solidFill>
          </w14:textFill>
        </w:rPr>
      </w:pPr>
    </w:p>
    <w:p>
      <w:pPr>
        <w:pStyle w:val="Body"/>
        <w:widowControl w:val="1"/>
        <w:tabs>
          <w:tab w:val="left" w:pos="253"/>
        </w:tabs>
        <w:spacing w:before="80"/>
        <w:ind w:left="253" w:hanging="253"/>
        <w:rPr>
          <w:rFonts w:ascii="Cambria" w:cs="Cambria" w:hAnsi="Cambria" w:eastAsia="Cambria"/>
          <w:b w:val="1"/>
          <w:bCs w:val="1"/>
          <w:i w:val="1"/>
          <w:iCs w:val="1"/>
          <w:outline w:val="0"/>
          <w:color w:val="4e81bd"/>
          <w:sz w:val="22"/>
          <w:szCs w:val="22"/>
          <w:u w:color="4e81bd"/>
          <w14:textFill>
            <w14:solidFill>
              <w14:srgbClr w14:val="4E81BD"/>
            </w14:solidFill>
          </w14:textFill>
        </w:rPr>
      </w:pPr>
      <w:r>
        <w:rPr>
          <w:rFonts w:ascii="Cambria" w:hAnsi="Cambria"/>
          <w:b w:val="1"/>
          <w:bCs w:val="1"/>
          <w:i w:val="1"/>
          <w:iCs w:val="1"/>
          <w:outline w:val="0"/>
          <w:color w:val="4e81bd"/>
          <w:sz w:val="22"/>
          <w:szCs w:val="22"/>
          <w:u w:color="4e81bd"/>
          <w:rtl w:val="0"/>
          <w14:textFill>
            <w14:solidFill>
              <w14:srgbClr w14:val="4E81BD"/>
            </w14:solidFill>
          </w14:textFill>
        </w:rPr>
        <w:t>Jan 2014 - Jun 2017 | Szczecin, PL</w:t>
      </w:r>
    </w:p>
    <w:p>
      <w:pPr>
        <w:pStyle w:val="Body"/>
        <w:widowControl w:val="1"/>
        <w:spacing w:before="80"/>
        <w:rPr>
          <w:rFonts w:ascii="Cambria" w:cs="Cambria" w:hAnsi="Cambria" w:eastAsia="Cambria"/>
          <w:b w:val="1"/>
          <w:bCs w:val="1"/>
          <w:outline w:val="0"/>
          <w:color w:val="000000"/>
          <w:sz w:val="22"/>
          <w:szCs w:val="22"/>
          <w:u w:color="000000"/>
          <w14:textFill>
            <w14:solidFill>
              <w14:srgbClr w14:val="000000"/>
            </w14:solidFill>
          </w14:textFill>
        </w:rPr>
      </w:pPr>
      <w:r>
        <w:rPr>
          <w:rFonts w:ascii="Cambria" w:hAnsi="Cambria"/>
          <w:b w:val="1"/>
          <w:bCs w:val="1"/>
          <w:outline w:val="0"/>
          <w:color w:val="000000"/>
          <w:sz w:val="22"/>
          <w:szCs w:val="22"/>
          <w:u w:color="000000"/>
          <w:rtl w:val="0"/>
          <w14:textFill>
            <w14:solidFill>
              <w14:srgbClr w14:val="000000"/>
            </w14:solidFill>
          </w14:textFill>
        </w:rPr>
        <w:t>Graphic Designer | Cosa Nostra</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Designed brand identities, logos, and visual assets.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Created marketing and print materials ensuring consistency.</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Contributed to early UI design projects and digital interfaces.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Built foundation in UI/UX design, leading transition into product design.</w:t>
      </w:r>
    </w:p>
    <w:p>
      <w:pPr>
        <w:pStyle w:val="Body"/>
        <w:keepNext w:val="1"/>
        <w:keepLines w:val="1"/>
        <w:widowControl w:val="1"/>
        <w:spacing w:before="48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Education</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 xml:space="preserve">Academy of Art in Szczecin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14:textFill>
            <w14:solidFill>
              <w14:srgbClr w14:val="000000"/>
            </w14:solidFill>
          </w14:textFill>
        </w:rPr>
        <w:t>Bachelor</w:t>
      </w:r>
      <w:r>
        <w:rPr>
          <w:rFonts w:ascii="Cambria" w:hAnsi="Cambria" w:hint="default"/>
          <w:outline w:val="0"/>
          <w:color w:val="000000"/>
          <w:sz w:val="22"/>
          <w:szCs w:val="22"/>
          <w:u w:color="000000"/>
          <w:rtl w:val="0"/>
          <w:lang w:val="en-US"/>
          <w14:textFill>
            <w14:solidFill>
              <w14:srgbClr w14:val="000000"/>
            </w14:solidFill>
          </w14:textFill>
        </w:rPr>
        <w:t>’</w:t>
      </w:r>
      <w:r>
        <w:rPr>
          <w:rFonts w:ascii="Cambria" w:hAnsi="Cambria"/>
          <w:outline w:val="0"/>
          <w:color w:val="000000"/>
          <w:sz w:val="22"/>
          <w:szCs w:val="22"/>
          <w:u w:color="000000"/>
          <w:rtl w:val="0"/>
          <w:lang w:val="en-US"/>
          <w14:textFill>
            <w14:solidFill>
              <w14:srgbClr w14:val="000000"/>
            </w14:solidFill>
          </w14:textFill>
        </w:rPr>
        <w:t xml:space="preserve">s in Graphic Design (2013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14:textFill>
            <w14:solidFill>
              <w14:srgbClr w14:val="000000"/>
            </w14:solidFill>
          </w14:textFill>
        </w:rPr>
        <w:t>2018)</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 xml:space="preserve">Birmingham City University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en-US"/>
          <w14:textFill>
            <w14:solidFill>
              <w14:srgbClr w14:val="000000"/>
            </w14:solidFill>
          </w14:textFill>
        </w:rPr>
        <w:t xml:space="preserve">Birmingham Institute of Art and Design (2007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14:textFill>
            <w14:solidFill>
              <w14:srgbClr w14:val="000000"/>
            </w14:solidFill>
          </w14:textFill>
        </w:rPr>
        <w:t>2010)</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 xml:space="preserve">Elements of AI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en-US"/>
          <w14:textFill>
            <w14:solidFill>
              <w14:srgbClr w14:val="000000"/>
            </w14:solidFill>
          </w14:textFill>
        </w:rPr>
        <w:t>Elements of AI &amp; Building AI Course (Aug 2025)</w:t>
      </w:r>
    </w:p>
    <w:p>
      <w:pPr>
        <w:pStyle w:val="Body"/>
        <w:widowControl w:val="1"/>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nl-NL"/>
          <w14:textFill>
            <w14:solidFill>
              <w14:srgbClr w14:val="000000"/>
            </w14:solidFill>
          </w14:textFill>
        </w:rPr>
        <w:t xml:space="preserve">AI Product Heroes </w:t>
      </w:r>
      <w:r>
        <w:rPr>
          <w:rFonts w:ascii="Cambria" w:hAnsi="Cambria" w:hint="default"/>
          <w:outline w:val="0"/>
          <w:color w:val="000000"/>
          <w:sz w:val="22"/>
          <w:szCs w:val="22"/>
          <w:u w:color="000000"/>
          <w:rtl w:val="0"/>
          <w:lang w:val="en-US"/>
          <w14:textFill>
            <w14:solidFill>
              <w14:srgbClr w14:val="000000"/>
            </w14:solidFill>
          </w14:textFill>
        </w:rPr>
        <w:t xml:space="preserve">– </w:t>
      </w:r>
      <w:r>
        <w:rPr>
          <w:rFonts w:ascii="Cambria" w:hAnsi="Cambria"/>
          <w:outline w:val="0"/>
          <w:color w:val="000000"/>
          <w:sz w:val="22"/>
          <w:szCs w:val="22"/>
          <w:u w:color="000000"/>
          <w:rtl w:val="0"/>
          <w:lang w:val="en-US"/>
          <w14:textFill>
            <w14:solidFill>
              <w14:srgbClr w14:val="000000"/>
            </w14:solidFill>
          </w14:textFill>
        </w:rPr>
        <w:t>AI-powered Product Workflow (Sep 2025)</w:t>
      </w:r>
    </w:p>
    <w:p>
      <w:pPr>
        <w:pStyle w:val="Body"/>
        <w:keepNext w:val="1"/>
        <w:keepLines w:val="1"/>
        <w:widowControl w:val="1"/>
        <w:spacing w:before="48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Skills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Product Design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it-IT"/>
          <w14:textFill>
            <w14:solidFill>
              <w14:srgbClr w14:val="000000"/>
            </w14:solidFill>
          </w14:textFill>
        </w:rPr>
        <w:t>Mobile Design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Web Design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de-DE"/>
          <w14:textFill>
            <w14:solidFill>
              <w14:srgbClr w14:val="000000"/>
            </w14:solidFill>
          </w14:textFill>
        </w:rPr>
        <w:t>Wireframing</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Prototyping</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Testing</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Design Systems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User Experience</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User-Centered Design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it-IT"/>
          <w14:textFill>
            <w14:solidFill>
              <w14:srgbClr w14:val="000000"/>
            </w14:solidFill>
          </w14:textFill>
        </w:rPr>
        <w:t>Collaboration &amp; Process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Handoff (Zeplin)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Agile / Scrum</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Problem Solving</w:t>
      </w:r>
    </w:p>
    <w:p>
      <w:pPr>
        <w:pStyle w:val="Body"/>
        <w:keepNext w:val="1"/>
        <w:keepLines w:val="1"/>
        <w:widowControl w:val="1"/>
        <w:spacing w:before="480"/>
        <w:rPr>
          <w:rFonts w:ascii="Calibri" w:cs="Calibri" w:hAnsi="Calibri" w:eastAsia="Calibri"/>
          <w:b w:val="1"/>
          <w:bCs w:val="1"/>
          <w:outline w:val="0"/>
          <w:color w:val="355e91"/>
          <w:sz w:val="28"/>
          <w:szCs w:val="28"/>
          <w:u w:color="355e91"/>
          <w14:textFill>
            <w14:solidFill>
              <w14:srgbClr w14:val="355E91"/>
            </w14:solidFill>
          </w14:textFill>
        </w:rPr>
      </w:pPr>
      <w:r>
        <w:rPr>
          <w:rFonts w:ascii="Calibri" w:hAnsi="Calibri"/>
          <w:b w:val="1"/>
          <w:bCs w:val="1"/>
          <w:outline w:val="0"/>
          <w:color w:val="355e91"/>
          <w:sz w:val="28"/>
          <w:szCs w:val="28"/>
          <w:u w:color="355e91"/>
          <w:rtl w:val="0"/>
          <w:lang w:val="en-US"/>
          <w14:textFill>
            <w14:solidFill>
              <w14:srgbClr w14:val="355E91"/>
            </w14:solidFill>
          </w14:textFill>
        </w:rPr>
        <w:t>Tools</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Figma (UI Design, Prototyping)</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Adobe Photoshop, Illustrator, After Effects, InDesign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Jitter (Motion Design, Animation)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Zeplin (Handoff)</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ChatGPT (Creative Assistant)</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14:textFill>
            <w14:solidFill>
              <w14:srgbClr w14:val="000000"/>
            </w14:solidFill>
          </w14:textFill>
        </w:rPr>
        <w:t>Gemini</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Midjourney (Image Generation)</w:t>
      </w:r>
    </w:p>
    <w:p>
      <w:pPr>
        <w:pStyle w:val="Body"/>
        <w:widowControl w:val="1"/>
        <w:tabs>
          <w:tab w:val="left" w:pos="253"/>
        </w:tabs>
        <w:ind w:left="253" w:hanging="253"/>
        <w:rPr>
          <w:rFonts w:ascii="Cambria" w:cs="Cambria" w:hAnsi="Cambria" w:eastAsia="Cambria"/>
          <w:outline w:val="0"/>
          <w:color w:val="000000"/>
          <w:sz w:val="22"/>
          <w:szCs w:val="22"/>
          <w:u w:color="000000"/>
          <w14:textFill>
            <w14:solidFill>
              <w14:srgbClr w14:val="000000"/>
            </w14:solidFill>
          </w14:textFill>
        </w:rPr>
      </w:pPr>
      <w:r>
        <w:rPr>
          <w:rFonts w:ascii="Cambria" w:hAnsi="Cambria"/>
          <w:outline w:val="0"/>
          <w:color w:val="000000"/>
          <w:sz w:val="22"/>
          <w:szCs w:val="22"/>
          <w:u w:color="000000"/>
          <w:rtl w:val="0"/>
          <w:lang w:val="en-US"/>
          <w14:textFill>
            <w14:solidFill>
              <w14:srgbClr w14:val="000000"/>
            </w14:solidFill>
          </w14:textFill>
        </w:rPr>
        <w:t>Framer (Websites)</w:t>
      </w:r>
    </w:p>
    <w:p>
      <w:pPr>
        <w:pStyle w:val="Body"/>
        <w:widowControl w:val="1"/>
        <w:tabs>
          <w:tab w:val="left" w:pos="253"/>
        </w:tabs>
        <w:ind w:left="253" w:hanging="253"/>
      </w:pPr>
      <w:r>
        <w:rPr>
          <w:rFonts w:ascii="Cambria" w:hAnsi="Cambria"/>
          <w:outline w:val="0"/>
          <w:color w:val="000000"/>
          <w:sz w:val="22"/>
          <w:szCs w:val="22"/>
          <w:u w:color="000000"/>
          <w:rtl w:val="0"/>
          <w:lang w:val="en-US"/>
          <w14:textFill>
            <w14:solidFill>
              <w14:srgbClr w14:val="000000"/>
            </w14:solidFill>
          </w14:textFill>
        </w:rPr>
        <w:t>Jira (Project Management)</w:t>
      </w:r>
    </w:p>
    <w:sectPr>
      <w:headerReference w:type="default" r:id="rId4"/>
      <w:footerReference w:type="default" r:id="rId5"/>
      <w:pgSz w:w="12240" w:h="15840" w:orient="portrait"/>
      <w:pgMar w:top="1440" w:right="1800" w:bottom="1440" w:left="18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18A303"/>
      </a:accent1>
      <a:accent2>
        <a:srgbClr val="0369A3"/>
      </a:accent2>
      <a:accent3>
        <a:srgbClr val="A33E03"/>
      </a:accent3>
      <a:accent4>
        <a:srgbClr val="8E03A3"/>
      </a:accent4>
      <a:accent5>
        <a:srgbClr val="C99C00"/>
      </a:accent5>
      <a:accent6>
        <a:srgbClr val="C9211E"/>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