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831AE" w14:textId="77777777" w:rsidR="00D03BD7" w:rsidRPr="00B007A4" w:rsidRDefault="00D03BD7" w:rsidP="00D0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007A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GT"/>
        </w:rPr>
        <w:drawing>
          <wp:anchor distT="0" distB="0" distL="114300" distR="114300" simplePos="0" relativeHeight="251659264" behindDoc="1" locked="0" layoutInCell="1" allowOverlap="1" wp14:anchorId="40C7B0C3" wp14:editId="47D506A6">
            <wp:simplePos x="0" y="0"/>
            <wp:positionH relativeFrom="column">
              <wp:posOffset>4423410</wp:posOffset>
            </wp:positionH>
            <wp:positionV relativeFrom="paragraph">
              <wp:posOffset>0</wp:posOffset>
            </wp:positionV>
            <wp:extent cx="1295400" cy="1192530"/>
            <wp:effectExtent l="0" t="0" r="0" b="7620"/>
            <wp:wrapTight wrapText="bothSides">
              <wp:wrapPolygon edited="0">
                <wp:start x="0" y="0"/>
                <wp:lineTo x="0" y="21393"/>
                <wp:lineTo x="21282" y="21393"/>
                <wp:lineTo x="21282" y="0"/>
                <wp:lineTo x="0" y="0"/>
              </wp:wrapPolygon>
            </wp:wrapTight>
            <wp:docPr id="5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07A4">
        <w:rPr>
          <w:rFonts w:ascii="Times New Roman" w:eastAsia="Times New Roman" w:hAnsi="Times New Roman" w:cs="Times New Roman"/>
          <w:color w:val="000000"/>
          <w:lang w:eastAsia="es-GT"/>
        </w:rPr>
        <w:t>Universidad del Valle de Guatemala </w:t>
      </w:r>
    </w:p>
    <w:p w14:paraId="7E067F74" w14:textId="77777777" w:rsidR="00D03BD7" w:rsidRPr="00B007A4" w:rsidRDefault="00D03BD7" w:rsidP="00D0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007A4">
        <w:rPr>
          <w:rFonts w:ascii="Times New Roman" w:eastAsia="Times New Roman" w:hAnsi="Times New Roman" w:cs="Times New Roman"/>
          <w:color w:val="000000"/>
          <w:lang w:eastAsia="es-GT"/>
        </w:rPr>
        <w:t>Departamento de Ingeniería ET, MT y BM</w:t>
      </w:r>
    </w:p>
    <w:p w14:paraId="5A547B87" w14:textId="77777777" w:rsidR="00D03BD7" w:rsidRPr="00B007A4" w:rsidRDefault="00D03BD7" w:rsidP="00D0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color w:val="000000"/>
          <w:lang w:eastAsia="es-GT"/>
        </w:rPr>
        <w:t>Procesamiento de señales</w:t>
      </w:r>
    </w:p>
    <w:p w14:paraId="7613CF1E" w14:textId="77777777" w:rsidR="00D03BD7" w:rsidRDefault="00D03BD7" w:rsidP="00D03BD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GT"/>
        </w:rPr>
      </w:pPr>
      <w:r w:rsidRPr="00B007A4">
        <w:rPr>
          <w:rFonts w:ascii="Times New Roman" w:eastAsia="Times New Roman" w:hAnsi="Times New Roman" w:cs="Times New Roman"/>
          <w:color w:val="000000"/>
          <w:lang w:eastAsia="es-GT"/>
        </w:rPr>
        <w:t>Sección: 20</w:t>
      </w:r>
    </w:p>
    <w:p w14:paraId="70FDB35F" w14:textId="77777777" w:rsidR="00D03BD7" w:rsidRDefault="00D03BD7" w:rsidP="00D03BD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GT"/>
        </w:rPr>
      </w:pPr>
    </w:p>
    <w:p w14:paraId="4FD73EEB" w14:textId="77777777" w:rsidR="00D03BD7" w:rsidRDefault="00D03BD7" w:rsidP="00D03BD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GT"/>
        </w:rPr>
      </w:pPr>
      <w:r w:rsidRPr="00B007A4">
        <w:rPr>
          <w:rFonts w:ascii="Times New Roman" w:eastAsia="Times New Roman" w:hAnsi="Times New Roman" w:cs="Times New Roman"/>
          <w:color w:val="000000"/>
          <w:lang w:eastAsia="es-GT"/>
        </w:rPr>
        <w:t>Cristhofer Patzán 19218</w:t>
      </w:r>
    </w:p>
    <w:p w14:paraId="0F959D82" w14:textId="77777777" w:rsidR="00D03BD7" w:rsidRPr="00B007A4" w:rsidRDefault="00D03BD7" w:rsidP="00D03BD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GT"/>
        </w:rPr>
      </w:pPr>
    </w:p>
    <w:p w14:paraId="79C8396C" w14:textId="77777777" w:rsidR="00D03BD7" w:rsidRPr="00B007A4" w:rsidRDefault="00D03BD7" w:rsidP="00D0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14FE317" w14:textId="185B2707" w:rsidR="00D03BD7" w:rsidRDefault="00156492" w:rsidP="00D03BD7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GT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eastAsia="es-GT"/>
        </w:rPr>
        <w:t>Tarea 2</w:t>
      </w:r>
    </w:p>
    <w:p w14:paraId="7BF4FF52" w14:textId="16AA05B1" w:rsidR="00156492" w:rsidRDefault="007C2B81" w:rsidP="0015649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GT"/>
        </w:rPr>
      </w:pPr>
      <w:r>
        <w:rPr>
          <w:rFonts w:ascii="Arial" w:eastAsia="Times New Roman" w:hAnsi="Arial" w:cs="Arial"/>
          <w:color w:val="000000"/>
          <w:lang w:eastAsia="es-GT"/>
        </w:rPr>
        <w:t>Parte 3.a</w:t>
      </w:r>
    </w:p>
    <w:p w14:paraId="1418ED4F" w14:textId="77777777" w:rsidR="007C2B81" w:rsidRPr="002A4588" w:rsidRDefault="007C2B81" w:rsidP="007C2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A4588">
        <w:rPr>
          <w:rFonts w:ascii="Courier New" w:hAnsi="Courier New" w:cs="Courier New"/>
          <w:color w:val="0000FF"/>
          <w:sz w:val="30"/>
          <w:szCs w:val="30"/>
        </w:rPr>
        <w:t>function</w:t>
      </w:r>
      <w:proofErr w:type="spellEnd"/>
      <w:r w:rsidRPr="002A4588">
        <w:rPr>
          <w:rFonts w:ascii="Courier New" w:hAnsi="Courier New" w:cs="Courier New"/>
          <w:color w:val="000000"/>
          <w:sz w:val="30"/>
          <w:szCs w:val="30"/>
        </w:rPr>
        <w:t xml:space="preserve"> y = </w:t>
      </w:r>
      <w:proofErr w:type="spellStart"/>
      <w:proofErr w:type="gramStart"/>
      <w:r w:rsidRPr="002A4588">
        <w:rPr>
          <w:rFonts w:ascii="Courier New" w:hAnsi="Courier New" w:cs="Courier New"/>
          <w:color w:val="000000"/>
          <w:sz w:val="30"/>
          <w:szCs w:val="30"/>
        </w:rPr>
        <w:t>convreverb</w:t>
      </w:r>
      <w:proofErr w:type="spellEnd"/>
      <w:r w:rsidRPr="002A4588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2A4588">
        <w:rPr>
          <w:rFonts w:ascii="Courier New" w:hAnsi="Courier New" w:cs="Courier New"/>
          <w:color w:val="000000"/>
          <w:sz w:val="30"/>
          <w:szCs w:val="30"/>
        </w:rPr>
        <w:t>x, h)</w:t>
      </w:r>
    </w:p>
    <w:p w14:paraId="1B54A56D" w14:textId="213D9AC5" w:rsidR="007C2B81" w:rsidRPr="007C2B81" w:rsidRDefault="007C2B81" w:rsidP="007C2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2B81">
        <w:rPr>
          <w:rFonts w:ascii="Courier New" w:hAnsi="Courier New" w:cs="Courier New"/>
          <w:color w:val="000000"/>
          <w:sz w:val="30"/>
          <w:szCs w:val="30"/>
        </w:rPr>
        <w:t xml:space="preserve">    N1 = </w:t>
      </w:r>
      <w:proofErr w:type="spellStart"/>
      <w:r w:rsidRPr="007C2B81">
        <w:rPr>
          <w:rFonts w:ascii="Courier New" w:hAnsi="Courier New" w:cs="Courier New"/>
          <w:color w:val="000000"/>
          <w:sz w:val="30"/>
          <w:szCs w:val="30"/>
        </w:rPr>
        <w:t>length</w:t>
      </w:r>
      <w:proofErr w:type="spellEnd"/>
      <w:r w:rsidRPr="007C2B81">
        <w:rPr>
          <w:rFonts w:ascii="Courier New" w:hAnsi="Courier New" w:cs="Courier New"/>
          <w:color w:val="000000"/>
          <w:sz w:val="30"/>
          <w:szCs w:val="30"/>
        </w:rPr>
        <w:t xml:space="preserve">(x); %largo de </w:t>
      </w:r>
      <w:r>
        <w:rPr>
          <w:rFonts w:ascii="Courier New" w:hAnsi="Courier New" w:cs="Courier New"/>
          <w:color w:val="000000"/>
          <w:sz w:val="30"/>
          <w:szCs w:val="30"/>
        </w:rPr>
        <w:t>señales</w:t>
      </w:r>
    </w:p>
    <w:p w14:paraId="195B0324" w14:textId="77777777" w:rsidR="007C2B81" w:rsidRPr="007C2B81" w:rsidRDefault="007C2B81" w:rsidP="007C2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B81"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 w:rsidRPr="007C2B81">
        <w:rPr>
          <w:rFonts w:ascii="Courier New" w:hAnsi="Courier New" w:cs="Courier New"/>
          <w:color w:val="000000"/>
          <w:sz w:val="30"/>
          <w:szCs w:val="30"/>
          <w:lang w:val="en-US"/>
        </w:rPr>
        <w:t>N2 = length(h</w:t>
      </w:r>
      <w:proofErr w:type="gramStart"/>
      <w:r w:rsidRPr="007C2B81">
        <w:rPr>
          <w:rFonts w:ascii="Courier New" w:hAnsi="Courier New" w:cs="Courier New"/>
          <w:color w:val="000000"/>
          <w:sz w:val="30"/>
          <w:szCs w:val="30"/>
          <w:lang w:val="en-US"/>
        </w:rPr>
        <w:t>);</w:t>
      </w:r>
      <w:proofErr w:type="gramEnd"/>
    </w:p>
    <w:p w14:paraId="53944CED" w14:textId="77777777" w:rsidR="007C2B81" w:rsidRPr="007C2B81" w:rsidRDefault="007C2B81" w:rsidP="007C2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B8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N = N1 + N2 - </w:t>
      </w:r>
      <w:proofErr w:type="gramStart"/>
      <w:r w:rsidRPr="007C2B81">
        <w:rPr>
          <w:rFonts w:ascii="Courier New" w:hAnsi="Courier New" w:cs="Courier New"/>
          <w:color w:val="000000"/>
          <w:sz w:val="30"/>
          <w:szCs w:val="30"/>
          <w:lang w:val="en-US"/>
        </w:rPr>
        <w:t>1;</w:t>
      </w:r>
      <w:proofErr w:type="gramEnd"/>
    </w:p>
    <w:p w14:paraId="7B57F98F" w14:textId="77777777" w:rsidR="007C2B81" w:rsidRDefault="007C2B81" w:rsidP="007C2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2B8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0:N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790DDE81" w14:textId="77777777" w:rsidR="007C2B81" w:rsidRDefault="007C2B81" w:rsidP="007C2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y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conv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x,h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); </w:t>
      </w:r>
      <w:r>
        <w:rPr>
          <w:rFonts w:ascii="Courier New" w:hAnsi="Courier New" w:cs="Courier New"/>
          <w:color w:val="3C763D"/>
          <w:sz w:val="30"/>
          <w:szCs w:val="30"/>
        </w:rPr>
        <w:t xml:space="preserve">%como es </w:t>
      </w:r>
      <w:proofErr w:type="spellStart"/>
      <w:r>
        <w:rPr>
          <w:rFonts w:ascii="Courier New" w:hAnsi="Courier New" w:cs="Courier New"/>
          <w:color w:val="3C763D"/>
          <w:sz w:val="30"/>
          <w:szCs w:val="30"/>
        </w:rPr>
        <w:t>convolucion</w:t>
      </w:r>
      <w:proofErr w:type="spellEnd"/>
      <w:r>
        <w:rPr>
          <w:rFonts w:ascii="Courier New" w:hAnsi="Courier New" w:cs="Courier New"/>
          <w:color w:val="3C763D"/>
          <w:sz w:val="30"/>
          <w:szCs w:val="30"/>
        </w:rPr>
        <w:t xml:space="preserve"> el orden de operador no importa</w:t>
      </w:r>
    </w:p>
    <w:p w14:paraId="241DE8EF" w14:textId="77777777" w:rsidR="007C2B81" w:rsidRDefault="007C2B81" w:rsidP="007C2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</w:p>
    <w:p w14:paraId="2A7DEC39" w14:textId="77777777" w:rsidR="007C2B81" w:rsidRDefault="007C2B81" w:rsidP="007C2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30"/>
          <w:szCs w:val="30"/>
        </w:rPr>
        <w:t>end</w:t>
      </w:r>
      <w:proofErr w:type="spellEnd"/>
    </w:p>
    <w:p w14:paraId="3BDC008D" w14:textId="77777777" w:rsidR="007C2B81" w:rsidRDefault="007C2B81" w:rsidP="007C2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4CC18F7" w14:textId="53673695" w:rsidR="007C2B81" w:rsidRDefault="007C2B81" w:rsidP="007C2B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9A5C2C1" w14:textId="530242F3" w:rsidR="007C2B81" w:rsidRDefault="007C2B81" w:rsidP="007C2B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t>Parte 3.b</w:t>
      </w:r>
    </w:p>
    <w:p w14:paraId="37292A16" w14:textId="2F9FCE21" w:rsidR="007C2B81" w:rsidRDefault="007C2B81" w:rsidP="007C2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30"/>
          <w:szCs w:val="30"/>
        </w:rPr>
        <w:t>'ir_church.wav'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3C763D"/>
          <w:sz w:val="30"/>
          <w:szCs w:val="30"/>
        </w:rPr>
        <w:t>%efecto de eco -lugar abierto-</w:t>
      </w:r>
    </w:p>
    <w:p w14:paraId="41404C7C" w14:textId="59B99F3C" w:rsidR="007C2B81" w:rsidRDefault="007C2B81" w:rsidP="007C2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30"/>
          <w:szCs w:val="30"/>
        </w:rPr>
        <w:t>'ir_pringles.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wav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3C763D"/>
          <w:sz w:val="30"/>
          <w:szCs w:val="30"/>
        </w:rPr>
        <w:t>%sonido tapado</w:t>
      </w:r>
    </w:p>
    <w:p w14:paraId="5AC2F741" w14:textId="405BCB6F" w:rsidR="007C2B81" w:rsidRDefault="007C2B81" w:rsidP="007C2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30"/>
          <w:szCs w:val="30"/>
        </w:rPr>
        <w:t>'ir_pyramid.wav'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3C763D"/>
          <w:sz w:val="30"/>
          <w:szCs w:val="30"/>
        </w:rPr>
        <w:t>%efecto auditorio -lugar cerrado-</w:t>
      </w:r>
    </w:p>
    <w:p w14:paraId="04945A06" w14:textId="536D3FF1" w:rsidR="007C2B81" w:rsidRDefault="007C2B81" w:rsidP="007C2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30"/>
          <w:szCs w:val="30"/>
        </w:rPr>
      </w:pPr>
      <w:r>
        <w:rPr>
          <w:rFonts w:ascii="Courier New" w:hAnsi="Courier New" w:cs="Courier New"/>
          <w:color w:val="A020F0"/>
          <w:sz w:val="30"/>
          <w:szCs w:val="30"/>
        </w:rPr>
        <w:t>'ir_wc.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wav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3C763D"/>
          <w:sz w:val="30"/>
          <w:szCs w:val="30"/>
        </w:rPr>
        <w:t>%supresor de bajos</w:t>
      </w:r>
    </w:p>
    <w:p w14:paraId="213AD67F" w14:textId="694386B9" w:rsidR="007C2B81" w:rsidRDefault="007C2B81" w:rsidP="007C2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30"/>
          <w:szCs w:val="30"/>
        </w:rPr>
      </w:pPr>
    </w:p>
    <w:p w14:paraId="5E945713" w14:textId="1DDFDD31" w:rsidR="007C2B81" w:rsidRDefault="007C2B81" w:rsidP="007C2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0"/>
          <w:szCs w:val="30"/>
        </w:rPr>
        <w:t xml:space="preserve">En </w:t>
      </w:r>
      <w:proofErr w:type="gramStart"/>
      <w:r>
        <w:rPr>
          <w:rFonts w:ascii="Courier New" w:hAnsi="Courier New" w:cs="Courier New"/>
          <w:color w:val="3C763D"/>
          <w:sz w:val="30"/>
          <w:szCs w:val="30"/>
        </w:rPr>
        <w:t>todos la guitarra</w:t>
      </w:r>
      <w:proofErr w:type="gramEnd"/>
      <w:r>
        <w:rPr>
          <w:rFonts w:ascii="Courier New" w:hAnsi="Courier New" w:cs="Courier New"/>
          <w:color w:val="3C763D"/>
          <w:sz w:val="30"/>
          <w:szCs w:val="30"/>
        </w:rPr>
        <w:t xml:space="preserve"> se escucha pero con cierta distorsión.</w:t>
      </w:r>
    </w:p>
    <w:p w14:paraId="18CF477C" w14:textId="0CF12B4D" w:rsidR="007C2B81" w:rsidRDefault="007C2B81" w:rsidP="007C2B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5003160" w14:textId="3CC81F1F" w:rsidR="007C2B81" w:rsidRDefault="007C2B81" w:rsidP="007C2B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t>Parte 3.c</w:t>
      </w:r>
    </w:p>
    <w:p w14:paraId="106F13F4" w14:textId="7745170F" w:rsidR="00057B60" w:rsidRPr="007C2B81" w:rsidRDefault="00CC078A" w:rsidP="007C2B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C078A">
        <w:rPr>
          <w:rFonts w:ascii="Times New Roman" w:eastAsia="Times New Roman" w:hAnsi="Times New Roman" w:cs="Times New Roman"/>
          <w:noProof/>
          <w:sz w:val="24"/>
          <w:szCs w:val="24"/>
          <w:lang w:eastAsia="es-GT"/>
        </w:rPr>
        <w:lastRenderedPageBreak/>
        <w:drawing>
          <wp:inline distT="0" distB="0" distL="0" distR="0" wp14:anchorId="4CD143D6" wp14:editId="06A8B45F">
            <wp:extent cx="5836276" cy="33832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7" r="7807"/>
                    <a:stretch/>
                  </pic:blipFill>
                  <pic:spPr bwMode="auto">
                    <a:xfrm>
                      <a:off x="0" y="0"/>
                      <a:ext cx="5838126" cy="338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7B60" w:rsidRPr="007C2B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21A86"/>
    <w:multiLevelType w:val="hybridMultilevel"/>
    <w:tmpl w:val="BBECC124"/>
    <w:lvl w:ilvl="0" w:tplc="D9E8210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477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D7"/>
    <w:rsid w:val="00057B60"/>
    <w:rsid w:val="00156492"/>
    <w:rsid w:val="00263F26"/>
    <w:rsid w:val="002A4588"/>
    <w:rsid w:val="00384887"/>
    <w:rsid w:val="007C2B81"/>
    <w:rsid w:val="0084132C"/>
    <w:rsid w:val="00CC078A"/>
    <w:rsid w:val="00D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45433D"/>
  <w15:chartTrackingRefBased/>
  <w15:docId w15:val="{45691758-6BC1-46B9-A8B5-39360BA1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B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9A3614ADD1584E94471E1A2CB92AD4" ma:contentTypeVersion="4" ma:contentTypeDescription="Crear nuevo documento." ma:contentTypeScope="" ma:versionID="c7a348cbbcac4870f7d8c40cdcc7dfdd">
  <xsd:schema xmlns:xsd="http://www.w3.org/2001/XMLSchema" xmlns:xs="http://www.w3.org/2001/XMLSchema" xmlns:p="http://schemas.microsoft.com/office/2006/metadata/properties" xmlns:ns3="78d111c9-1be7-44b9-97d2-98140ac39a9a" targetNamespace="http://schemas.microsoft.com/office/2006/metadata/properties" ma:root="true" ma:fieldsID="10b8a3caaaf32d9ba30e23f444cd991d" ns3:_="">
    <xsd:import namespace="78d111c9-1be7-44b9-97d2-98140ac39a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111c9-1be7-44b9-97d2-98140ac39a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A9AF42-EF9A-4AFD-9FB8-09A9755767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1A3542-2A00-47C3-8BA1-E043F339ED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6200CA-7EFF-45E5-825E-0426DD40D8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d111c9-1be7-44b9-97d2-98140ac39a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PATZAN MARTINEZ, CRISTHOFER ISAAC</dc:creator>
  <cp:keywords/>
  <dc:description/>
  <cp:lastModifiedBy>PATZAN MARTINEZ, CRISTHOFER ISAAC</cp:lastModifiedBy>
  <cp:revision>5</cp:revision>
  <dcterms:created xsi:type="dcterms:W3CDTF">2022-04-03T03:25:00Z</dcterms:created>
  <dcterms:modified xsi:type="dcterms:W3CDTF">2022-04-04T03:45:00Z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0x010100FC9A3614ADD1584E94471E1A2CB92AD4</vt:lpwstr>
  </property>
</Properties>
</file>