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540" w:firstLine="0"/>
        <w:contextualSpacing w:val="0"/>
        <w:jc w:val="center"/>
      </w:pPr>
      <w:r w:rsidRPr="00000000" w:rsidR="00000000" w:rsidDel="00000000">
        <w:rPr>
          <w:rFonts w:cs="Times New Roman" w:hAnsi="Times New Roman" w:eastAsia="Times New Roman" w:ascii="Times New Roman"/>
          <w:b w:val="1"/>
          <w:sz w:val="24"/>
          <w:rtl w:val="0"/>
        </w:rPr>
        <w:t xml:space="preserve">CS551 Advanced Software Engineering</w:t>
      </w:r>
    </w:p>
    <w:p w:rsidP="00000000" w:rsidRPr="00000000" w:rsidR="00000000" w:rsidDel="00000000" w:rsidRDefault="00000000">
      <w:pPr>
        <w:ind w:left="540" w:firstLine="0"/>
        <w:contextualSpacing w:val="0"/>
        <w:jc w:val="center"/>
      </w:pPr>
      <w:r w:rsidRPr="00000000" w:rsidR="00000000" w:rsidDel="00000000">
        <w:rPr>
          <w:rFonts w:cs="Times New Roman" w:hAnsi="Times New Roman" w:eastAsia="Times New Roman" w:ascii="Times New Roman"/>
          <w:b w:val="1"/>
          <w:sz w:val="24"/>
          <w:rtl w:val="0"/>
        </w:rPr>
        <w:t xml:space="preserve">Challenge -1 : (Hackathon)</w:t>
      </w:r>
    </w:p>
    <w:p w:rsidP="00000000" w:rsidRPr="00000000" w:rsidR="00000000" w:rsidDel="00000000" w:rsidRDefault="00000000">
      <w:pPr>
        <w:ind w:left="540" w:firstLine="0"/>
        <w:contextualSpacing w:val="0"/>
        <w:jc w:val="center"/>
      </w:pPr>
      <w:r w:rsidRPr="00000000" w:rsidR="00000000" w:rsidDel="00000000">
        <w:rPr>
          <w:rFonts w:cs="Times New Roman" w:hAnsi="Times New Roman" w:eastAsia="Times New Roman" w:ascii="Times New Roman"/>
          <w:b w:val="1"/>
          <w:sz w:val="24"/>
          <w:rtl w:val="0"/>
        </w:rPr>
        <w:t xml:space="preserve">Report</w:t>
      </w:r>
    </w:p>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b w:val="1"/>
          <w:sz w:val="24"/>
          <w:rtl w:val="0"/>
        </w:rPr>
        <w:t xml:space="preserve">Submitted by</w:t>
      </w:r>
      <w:r w:rsidRPr="00000000" w:rsidR="00000000" w:rsidDel="00000000">
        <w:rPr>
          <w:rFonts w:cs="Times New Roman" w:hAnsi="Times New Roman" w:eastAsia="Times New Roman" w:ascii="Times New Roman"/>
          <w:sz w:val="24"/>
          <w:rtl w:val="0"/>
        </w:rPr>
        <w:t xml:space="preserve">: SG9</w:t>
      </w:r>
    </w:p>
    <w:p w:rsidP="00000000" w:rsidRPr="00000000" w:rsidR="00000000" w:rsidDel="00000000" w:rsidRDefault="00000000">
      <w:pPr>
        <w:ind w:left="100" w:firstLine="0"/>
        <w:contextualSpacing w:val="0"/>
      </w:pPr>
      <w:r w:rsidRPr="00000000" w:rsidR="00000000" w:rsidDel="00000000">
        <w:rPr>
          <w:rFonts w:cs="Times New Roman" w:hAnsi="Times New Roman" w:eastAsia="Times New Roman" w:ascii="Times New Roman"/>
          <w:b w:val="1"/>
          <w:sz w:val="24"/>
          <w:rtl w:val="0"/>
        </w:rPr>
        <w:t xml:space="preserve">Team Members:</w:t>
      </w:r>
      <w:r w:rsidRPr="00000000" w:rsidR="00000000" w:rsidDel="00000000">
        <w:rPr>
          <w:rFonts w:cs="Times New Roman" w:hAnsi="Times New Roman" w:eastAsia="Times New Roman" w:ascii="Times New Roman"/>
          <w:sz w:val="24"/>
          <w:rtl w:val="0"/>
        </w:rPr>
        <w:t xml:space="preserve"> Suresh Yarra(Class id:48), Prudhvi Raj Atluri(Class id: 3)</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Design:</w:t>
      </w:r>
    </w:p>
    <w:p w:rsidP="00000000" w:rsidRPr="00000000" w:rsidR="00000000" w:rsidDel="00000000" w:rsidRDefault="00000000">
      <w:pPr>
        <w:ind w:left="460" w:firstLine="0"/>
        <w:contextualSpacing w:val="0"/>
      </w:pPr>
      <w:r w:rsidRPr="00000000" w:rsidR="00000000" w:rsidDel="00000000">
        <w:rPr>
          <w:rFonts w:cs="Times New Roman" w:hAnsi="Times New Roman" w:eastAsia="Times New Roman" w:ascii="Times New Roman"/>
          <w:b w:val="1"/>
          <w:sz w:val="24"/>
          <w:rtl w:val="0"/>
        </w:rPr>
        <w:t xml:space="preserve">(a)</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Architecture Diagram</w:t>
      </w:r>
    </w:p>
    <w:p w:rsidP="00000000" w:rsidRPr="00000000" w:rsidR="00000000" w:rsidDel="00000000" w:rsidRDefault="00000000">
      <w:pPr>
        <w:ind w:left="460" w:firstLine="0"/>
        <w:contextualSpacing w:val="0"/>
      </w:pPr>
      <w:r w:rsidRPr="00000000" w:rsidR="00000000" w:rsidDel="00000000">
        <w:rPr>
          <w:rFonts w:cs="Times New Roman" w:hAnsi="Times New Roman" w:eastAsia="Times New Roman" w:ascii="Times New Roman"/>
          <w:sz w:val="24"/>
          <w:rtl w:val="0"/>
        </w:rPr>
        <w:tab/>
        <w:tab/>
        <w:t xml:space="preserve">Architecture Diagram shows the specific tradeoffs in the structure and design, the diagram is shown below</w:t>
      </w:r>
    </w:p>
    <w:p w:rsidP="00000000" w:rsidRPr="00000000" w:rsidR="00000000" w:rsidDel="00000000" w:rsidRDefault="00000000">
      <w:pPr>
        <w:ind w:left="460" w:firstLine="0"/>
        <w:contextualSpacing w:val="0"/>
      </w:pPr>
      <w:r w:rsidRPr="00000000" w:rsidR="00000000" w:rsidDel="00000000">
        <w:drawing>
          <wp:inline distR="114300" distT="114300" distB="114300" distL="114300">
            <wp:extent cy="5168900" cx="5943600"/>
            <wp:effectExtent t="0" b="0" r="0" l="0"/>
            <wp:docPr id="7" name="image00.jpg" descr="Drawing1.jpg"/>
            <a:graphic>
              <a:graphicData uri="http://schemas.openxmlformats.org/drawingml/2006/picture">
                <pic:pic>
                  <pic:nvPicPr>
                    <pic:cNvPr id="0" name="image00.jpg" descr="Drawing1.jpg"/>
                    <pic:cNvPicPr preferRelativeResize="0"/>
                  </pic:nvPicPr>
                  <pic:blipFill>
                    <a:blip r:embed="rId5"/>
                    <a:srcRect t="0" b="0" r="0" l="0"/>
                    <a:stretch>
                      <a:fillRect/>
                    </a:stretch>
                  </pic:blipFill>
                  <pic:spPr>
                    <a:xfrm>
                      <a:ext cy="5168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tl w:val="0"/>
        </w:rPr>
      </w:r>
    </w:p>
    <w:p w:rsidP="00000000" w:rsidRPr="00000000" w:rsidR="00000000" w:rsidDel="00000000" w:rsidRDefault="00000000">
      <w:pPr>
        <w:ind w:left="460" w:firstLine="0"/>
        <w:contextualSpacing w:val="0"/>
      </w:pPr>
      <w:r w:rsidRPr="00000000" w:rsidR="00000000" w:rsidDel="00000000">
        <w:rPr>
          <w:rFonts w:cs="Times New Roman" w:hAnsi="Times New Roman" w:eastAsia="Times New Roman" w:ascii="Times New Roman"/>
          <w:b w:val="1"/>
          <w:sz w:val="24"/>
          <w:rtl w:val="0"/>
        </w:rPr>
        <w:t xml:space="preserve">(b)</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Class Diagram:</w:t>
      </w:r>
    </w:p>
    <w:p w:rsidP="00000000" w:rsidRPr="00000000" w:rsidR="00000000" w:rsidDel="00000000" w:rsidRDefault="00000000">
      <w:pPr>
        <w:ind w:left="460" w:firstLine="0"/>
        <w:contextualSpacing w:val="0"/>
      </w:pPr>
      <w:r w:rsidRPr="00000000" w:rsidR="00000000" w:rsidDel="00000000">
        <w:rPr>
          <w:rFonts w:cs="Times New Roman" w:hAnsi="Times New Roman" w:eastAsia="Times New Roman" w:ascii="Times New Roman"/>
          <w:b w:val="1"/>
          <w:sz w:val="24"/>
          <w:rtl w:val="0"/>
        </w:rPr>
        <w:tab/>
        <w:tab/>
      </w:r>
      <w:r w:rsidRPr="00000000" w:rsidR="00000000" w:rsidDel="00000000">
        <w:rPr>
          <w:rFonts w:cs="Times New Roman" w:hAnsi="Times New Roman" w:eastAsia="Times New Roman" w:ascii="Times New Roman"/>
          <w:sz w:val="24"/>
          <w:rtl w:val="0"/>
        </w:rPr>
        <w:t xml:space="preserve">The representation provided below is our class diagram.</w:t>
      </w:r>
    </w:p>
    <w:p w:rsidP="00000000" w:rsidRPr="00000000" w:rsidR="00000000" w:rsidDel="00000000" w:rsidRDefault="00000000">
      <w:pPr>
        <w:ind w:left="460" w:firstLine="0"/>
        <w:contextualSpacing w:val="0"/>
      </w:pPr>
      <w:r w:rsidRPr="00000000" w:rsidR="00000000" w:rsidDel="00000000">
        <w:drawing>
          <wp:inline distR="114300" distT="114300" distB="114300" distL="114300">
            <wp:extent cy="44196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4419600" cx="594360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4"/>
        </w:numPr>
        <w:ind w:left="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WebServices:</w:t>
      </w:r>
    </w:p>
    <w:p w:rsidP="00000000" w:rsidRPr="00000000" w:rsidR="00000000" w:rsidDel="00000000" w:rsidRDefault="00000000">
      <w:pPr>
        <w:ind w:left="360" w:firstLine="0"/>
        <w:contextualSpacing w:val="0"/>
      </w:pPr>
      <w:r w:rsidRPr="00000000" w:rsidR="00000000" w:rsidDel="00000000">
        <w:rPr>
          <w:rFonts w:cs="Times New Roman" w:hAnsi="Times New Roman" w:eastAsia="Times New Roman" w:ascii="Times New Roman"/>
          <w:b w:val="1"/>
          <w:sz w:val="24"/>
          <w:rtl w:val="0"/>
        </w:rPr>
        <w:t xml:space="preserve">a.</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Web services:</w:t>
      </w:r>
    </w:p>
    <w:p w:rsidP="00000000" w:rsidRPr="00000000" w:rsidR="00000000" w:rsidDel="00000000" w:rsidRDefault="00000000">
      <w:pPr>
        <w:ind w:left="360" w:hanging="179"/>
        <w:contextualSpacing w:val="0"/>
        <w:jc w:val="both"/>
      </w:pPr>
      <w:r w:rsidRPr="00000000" w:rsidR="00000000" w:rsidDel="00000000">
        <w:rPr>
          <w:rFonts w:cs="Times New Roman" w:hAnsi="Times New Roman" w:eastAsia="Times New Roman" w:ascii="Times New Roman"/>
          <w:b w:val="1"/>
          <w:sz w:val="24"/>
          <w:rtl w:val="0"/>
        </w:rPr>
        <w:tab/>
        <w:tab/>
      </w:r>
      <w:r w:rsidRPr="00000000" w:rsidR="00000000" w:rsidDel="00000000">
        <w:rPr>
          <w:rFonts w:cs="Times New Roman" w:hAnsi="Times New Roman" w:eastAsia="Times New Roman" w:ascii="Times New Roman"/>
          <w:sz w:val="24"/>
          <w:rtl w:val="0"/>
        </w:rPr>
        <w:t xml:space="preserve">First we collected some grocery data from the web, and saved that in the local database first, in general we need a service to get that data. here we developed an Rest web service with database using WCF in C#. this web service uses a GET request to get the data from the database that was placed on the server.</w:t>
      </w:r>
    </w:p>
    <w:p w:rsidP="00000000" w:rsidRPr="00000000" w:rsidR="00000000" w:rsidDel="00000000" w:rsidRDefault="00000000">
      <w:pPr>
        <w:numPr>
          <w:ilvl w:val="0"/>
          <w:numId w:val="6"/>
        </w:numPr>
        <w:ind w:left="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Databases: </w:t>
      </w:r>
    </w:p>
    <w:p w:rsidP="00000000" w:rsidRPr="00000000" w:rsidR="00000000" w:rsidDel="00000000" w:rsidRDefault="00000000">
      <w:pPr>
        <w:ind w:left="180" w:firstLine="720"/>
        <w:contextualSpacing w:val="0"/>
        <w:jc w:val="both"/>
      </w:pPr>
      <w:r w:rsidRPr="00000000" w:rsidR="00000000" w:rsidDel="00000000">
        <w:rPr>
          <w:rFonts w:cs="Times New Roman" w:hAnsi="Times New Roman" w:eastAsia="Times New Roman" w:ascii="Times New Roman"/>
          <w:sz w:val="24"/>
          <w:rtl w:val="0"/>
        </w:rPr>
        <w:t xml:space="preserve">We collected data from the web, and then created a MS SQL database (.mdf) . for this we use two tables in the database , one table  gives the data about the grocery like itemname, price, weight (i.e Description) and where we got that item information we retrieved this data is in the JSON format. we called that rest URL in the iOS coding environment to get the grocery data. </w:t>
      </w:r>
    </w:p>
    <w:p w:rsidP="00000000" w:rsidRPr="00000000" w:rsidR="00000000" w:rsidDel="00000000" w:rsidRDefault="00000000">
      <w:pPr>
        <w:ind w:left="1440" w:firstLine="720"/>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Mobile User Interface:</w:t>
      </w:r>
    </w:p>
    <w:p w:rsidP="00000000" w:rsidRPr="00000000" w:rsidR="00000000" w:rsidDel="00000000" w:rsidRDefault="00000000">
      <w:pPr>
        <w:ind w:left="0" w:firstLine="0"/>
        <w:contextualSpacing w:val="0"/>
        <w:jc w:val="both"/>
      </w:pPr>
      <w:r w:rsidRPr="00000000" w:rsidR="00000000" w:rsidDel="00000000">
        <w:rPr>
          <w:rFonts w:cs="Times New Roman" w:hAnsi="Times New Roman" w:eastAsia="Times New Roman" w:ascii="Times New Roman"/>
          <w:sz w:val="24"/>
          <w:rtl w:val="0"/>
        </w:rPr>
        <w:t xml:space="preserve">To make application is user friendly we simplified the interface and tried to minimize the no.of views to make it run efficiently. we followed MVC architecture in development. initially we thought the user interface like this.</w:t>
      </w:r>
    </w:p>
    <w:p w:rsidP="00000000" w:rsidRPr="00000000" w:rsidR="00000000" w:rsidDel="00000000" w:rsidRDefault="00000000">
      <w:pPr>
        <w:ind w:left="-899" w:firstLine="1080"/>
        <w:contextualSpacing w:val="0"/>
        <w:jc w:val="both"/>
      </w:pPr>
      <w:r w:rsidRPr="00000000" w:rsidR="00000000" w:rsidDel="00000000">
        <w:drawing>
          <wp:inline distR="114300" distT="114300" distB="114300" distL="114300">
            <wp:extent cy="4559300" cx="5943600"/>
            <wp:effectExtent t="0" b="0" r="0" l="0"/>
            <wp:docPr id="10" name="image02.png"/>
            <a:graphic>
              <a:graphicData uri="http://schemas.openxmlformats.org/drawingml/2006/picture">
                <pic:pic>
                  <pic:nvPicPr>
                    <pic:cNvPr id="0" name="image02.png"/>
                    <pic:cNvPicPr preferRelativeResize="0"/>
                  </pic:nvPicPr>
                  <pic:blipFill>
                    <a:blip r:embed="rId7"/>
                    <a:srcRect/>
                    <a:stretch>
                      <a:fillRect/>
                    </a:stretch>
                  </pic:blipFill>
                  <pic:spPr>
                    <a:xfrm>
                      <a:ext cy="4559300" cx="59436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ScreenShots of Features:</w:t>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9" name="image09.png" descr="Screen Shot 2014-09-28 at 11.08.30 PM.png"/>
            <a:graphic>
              <a:graphicData uri="http://schemas.openxmlformats.org/drawingml/2006/picture">
                <pic:pic>
                  <pic:nvPicPr>
                    <pic:cNvPr id="0" name="image09.png" descr="Screen Shot 2014-09-28 at 11.08.30 PM.png"/>
                    <pic:cNvPicPr preferRelativeResize="0"/>
                  </pic:nvPicPr>
                  <pic:blipFill>
                    <a:blip r:embed="rId8"/>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3" name="image04.png" descr="Screen Shot 2014-09-28 at 11.11.58 PM.png"/>
            <a:graphic>
              <a:graphicData uri="http://schemas.openxmlformats.org/drawingml/2006/picture">
                <pic:pic>
                  <pic:nvPicPr>
                    <pic:cNvPr id="0" name="image04.png" descr="Screen Shot 2014-09-28 at 11.11.58 PM.png"/>
                    <pic:cNvPicPr preferRelativeResize="0"/>
                  </pic:nvPicPr>
                  <pic:blipFill>
                    <a:blip r:embed="rId9"/>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6" name="image07.png" descr="Screen Shot 2014-09-28 at 11.12.46 PM.png"/>
            <a:graphic>
              <a:graphicData uri="http://schemas.openxmlformats.org/drawingml/2006/picture">
                <pic:pic>
                  <pic:nvPicPr>
                    <pic:cNvPr id="0" name="image07.png" descr="Screen Shot 2014-09-28 at 11.12.46 PM.png"/>
                    <pic:cNvPicPr preferRelativeResize="0"/>
                  </pic:nvPicPr>
                  <pic:blipFill>
                    <a:blip r:embed="rId10"/>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5" name="image05.png" descr="Screen Shot 2014-09-28 at 11.12.55 PM (1).png"/>
            <a:graphic>
              <a:graphicData uri="http://schemas.openxmlformats.org/drawingml/2006/picture">
                <pic:pic>
                  <pic:nvPicPr>
                    <pic:cNvPr id="0" name="image05.png" descr="Screen Shot 2014-09-28 at 11.12.55 PM (1).png"/>
                    <pic:cNvPicPr preferRelativeResize="0"/>
                  </pic:nvPicPr>
                  <pic:blipFill>
                    <a:blip r:embed="rId11"/>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4" name="image06.png" descr="Screen Shot 2014-09-28 at 11.13.01 PM.png"/>
            <a:graphic>
              <a:graphicData uri="http://schemas.openxmlformats.org/drawingml/2006/picture">
                <pic:pic>
                  <pic:nvPicPr>
                    <pic:cNvPr id="0" name="image06.png" descr="Screen Shot 2014-09-28 at 11.13.01 PM.png"/>
                    <pic:cNvPicPr preferRelativeResize="0"/>
                  </pic:nvPicPr>
                  <pic:blipFill>
                    <a:blip r:embed="rId12"/>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2" name="image03.png" descr="Screen Shot 2014-09-28 at 11.13.01 PM.png"/>
            <a:graphic>
              <a:graphicData uri="http://schemas.openxmlformats.org/drawingml/2006/picture">
                <pic:pic>
                  <pic:nvPicPr>
                    <pic:cNvPr id="0" name="image03.png" descr="Screen Shot 2014-09-28 at 11.13.01 PM.png"/>
                    <pic:cNvPicPr preferRelativeResize="0"/>
                  </pic:nvPicPr>
                  <pic:blipFill>
                    <a:blip r:embed="rId13"/>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21100" cx="5943600"/>
            <wp:effectExtent t="0" b="0" r="0" l="0"/>
            <wp:docPr id="8" name="image08.png" descr="Screen Shot 2014-09-28 at 11.13.09 PM.png"/>
            <a:graphic>
              <a:graphicData uri="http://schemas.openxmlformats.org/drawingml/2006/picture">
                <pic:pic>
                  <pic:nvPicPr>
                    <pic:cNvPr id="0" name="image08.png" descr="Screen Shot 2014-09-28 at 11.13.09 PM.png"/>
                    <pic:cNvPicPr preferRelativeResize="0"/>
                  </pic:nvPicPr>
                  <pic:blipFill>
                    <a:blip r:embed="rId14"/>
                    <a:srcRect t="0" b="0" r="0" l="0"/>
                    <a:stretch>
                      <a:fillRect/>
                    </a:stretch>
                  </pic:blipFill>
                  <pic:spPr>
                    <a:xfrm>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Web Service URL: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r>
      <w:r w:rsidRPr="00000000" w:rsidR="00000000" w:rsidDel="00000000">
        <w:rPr>
          <w:rFonts w:cs="Times New Roman" w:hAnsi="Times New Roman" w:eastAsia="Times New Roman" w:ascii="Times New Roman"/>
          <w:sz w:val="24"/>
          <w:rtl w:val="0"/>
        </w:rPr>
        <w:t xml:space="preserve">We developed an C# web service with database to get the all the Grocery data from the database which was deployed on the serever “KC-SCE-CS551.kc.umkc.edu” , the service URL is </w:t>
        <w:tab/>
      </w:r>
      <w:hyperlink r:id="rId15">
        <w:r w:rsidRPr="00000000" w:rsidR="00000000" w:rsidDel="00000000">
          <w:rPr>
            <w:rFonts w:cs="Times New Roman" w:hAnsi="Times New Roman" w:eastAsia="Times New Roman" w:ascii="Times New Roman"/>
            <w:color w:val="1155cc"/>
            <w:sz w:val="24"/>
            <w:u w:val="single"/>
            <w:rtl w:val="0"/>
          </w:rPr>
          <w:t xml:space="preserve">http://KC-SCE-CS551.kc.umkc.edu/aspnet_client/Group3/C1/Restservice/Service1.svc/itemsdata</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Github Url: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ab/>
        <w:tab/>
      </w:r>
      <w:r w:rsidRPr="00000000" w:rsidR="00000000" w:rsidDel="00000000">
        <w:rPr>
          <w:rFonts w:cs="Times New Roman" w:hAnsi="Times New Roman" w:eastAsia="Times New Roman" w:ascii="Times New Roman"/>
          <w:sz w:val="24"/>
          <w:rtl w:val="0"/>
        </w:rPr>
        <w:t xml:space="preserve">Our project Github link is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Limitations:</w:t>
      </w:r>
    </w:p>
    <w:p w:rsidP="00000000" w:rsidRPr="00000000" w:rsidR="00000000" w:rsidDel="00000000" w:rsidRDefault="00000000">
      <w:pPr>
        <w:ind w:left="720" w:firstLine="720"/>
        <w:contextualSpacing w:val="0"/>
      </w:pPr>
      <w:r w:rsidRPr="00000000" w:rsidR="00000000" w:rsidDel="00000000">
        <w:rPr>
          <w:rFonts w:cs="Times New Roman" w:hAnsi="Times New Roman" w:eastAsia="Times New Roman" w:ascii="Times New Roman"/>
          <w:sz w:val="24"/>
          <w:rtl w:val="0"/>
        </w:rPr>
        <w:t xml:space="preserve">We have payment gateway in our application but it will be enabled once it turns out into a real time application by purchasing premium for using it, also we are using barcode api in our application but due to time constraint and real time data we are trying our best to implement that functionality in our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rtl w:val="0"/>
        </w:rPr>
        <w:t xml:space="preserve">References:</w:t>
      </w:r>
      <w:r w:rsidRPr="00000000" w:rsidR="00000000" w:rsidDel="00000000">
        <w:rPr>
          <w:rtl w:val="0"/>
        </w:rPr>
      </w:r>
    </w:p>
    <w:p w:rsidP="00000000" w:rsidRPr="00000000" w:rsidR="00000000" w:rsidDel="00000000" w:rsidRDefault="00000000">
      <w:pPr>
        <w:numPr>
          <w:ilvl w:val="0"/>
          <w:numId w:val="7"/>
        </w:numPr>
        <w:spacing w:lineRule="auto" w:after="220" w:before="220"/>
        <w:ind w:left="1440" w:hanging="359"/>
        <w:contextualSpacing w:val="1"/>
        <w:rPr>
          <w:rFonts w:cs="Times New Roman" w:hAnsi="Times New Roman" w:eastAsia="Times New Roman" w:ascii="Times New Roman"/>
          <w:b w:val="1"/>
          <w:sz w:val="24"/>
          <w:highlight w:val="white"/>
        </w:rPr>
      </w:pPr>
      <w:r w:rsidRPr="00000000" w:rsidR="00000000" w:rsidDel="00000000">
        <w:rPr>
          <w:rFonts w:cs="Times New Roman" w:hAnsi="Times New Roman" w:eastAsia="Times New Roman" w:ascii="Times New Roman"/>
          <w:sz w:val="24"/>
          <w:highlight w:val="white"/>
          <w:rtl w:val="0"/>
        </w:rPr>
        <w:t xml:space="preserve">Facebook Developer Site</w:t>
      </w:r>
      <w:r w:rsidRPr="00000000" w:rsidR="00000000" w:rsidDel="00000000">
        <w:rPr>
          <w:rFonts w:cs="Times New Roman" w:hAnsi="Times New Roman" w:eastAsia="Times New Roman" w:ascii="Times New Roman"/>
          <w:b w:val="1"/>
          <w:sz w:val="24"/>
          <w:highlight w:val="white"/>
          <w:rtl w:val="0"/>
        </w:rPr>
        <w:t xml:space="preserve"> </w:t>
      </w:r>
      <w:hyperlink r:id="rId16">
        <w:r w:rsidRPr="00000000" w:rsidR="00000000" w:rsidDel="00000000">
          <w:rPr>
            <w:rFonts w:cs="Times New Roman" w:hAnsi="Times New Roman" w:eastAsia="Times New Roman" w:ascii="Times New Roman"/>
            <w:b w:val="1"/>
            <w:color w:val="1155cc"/>
            <w:sz w:val="24"/>
            <w:highlight w:val="white"/>
            <w:u w:val="single"/>
            <w:rtl w:val="0"/>
          </w:rPr>
          <w:t xml:space="preserve">https://developers.facebook.com/</w:t>
        </w:r>
      </w:hyperlink>
      <w:r w:rsidRPr="00000000" w:rsidR="00000000" w:rsidDel="00000000">
        <w:rPr>
          <w:rtl w:val="0"/>
        </w:rPr>
      </w:r>
    </w:p>
    <w:p w:rsidP="00000000" w:rsidRPr="00000000" w:rsidR="00000000" w:rsidDel="00000000" w:rsidRDefault="00000000">
      <w:pPr>
        <w:numPr>
          <w:ilvl w:val="0"/>
          <w:numId w:val="7"/>
        </w:numPr>
        <w:spacing w:lineRule="auto" w:after="220" w:before="220"/>
        <w:ind w:left="1440" w:hanging="359"/>
        <w:contextualSpacing w:val="1"/>
        <w:rPr>
          <w:rFonts w:cs="Times New Roman" w:hAnsi="Times New Roman" w:eastAsia="Times New Roman" w:ascii="Times New Roman"/>
          <w:sz w:val="24"/>
          <w:highlight w:val="white"/>
        </w:rPr>
      </w:pPr>
      <w:r w:rsidRPr="00000000" w:rsidR="00000000" w:rsidDel="00000000">
        <w:rPr>
          <w:rFonts w:cs="Times New Roman" w:hAnsi="Times New Roman" w:eastAsia="Times New Roman" w:ascii="Times New Roman"/>
          <w:sz w:val="24"/>
          <w:highlight w:val="white"/>
          <w:rtl w:val="0"/>
        </w:rPr>
        <w:t xml:space="preserve">iOS learning </w:t>
      </w:r>
      <w:hyperlink r:id="rId17">
        <w:r w:rsidRPr="00000000" w:rsidR="00000000" w:rsidDel="00000000">
          <w:rPr>
            <w:rFonts w:cs="Times New Roman" w:hAnsi="Times New Roman" w:eastAsia="Times New Roman" w:ascii="Times New Roman"/>
            <w:color w:val="1155cc"/>
            <w:sz w:val="24"/>
            <w:highlight w:val="white"/>
            <w:u w:val="single"/>
            <w:rtl w:val="0"/>
          </w:rPr>
          <w:t xml:space="preserve">https://developer.apple.com/library/ios/navigation/</w:t>
        </w:r>
      </w:hyperlink>
      <w:r w:rsidRPr="00000000" w:rsidR="00000000" w:rsidDel="00000000">
        <w:rPr>
          <w:rtl w:val="0"/>
        </w:rPr>
      </w:r>
    </w:p>
    <w:p w:rsidP="00000000" w:rsidRPr="00000000" w:rsidR="00000000" w:rsidDel="00000000" w:rsidRDefault="00000000">
      <w:pPr>
        <w:numPr>
          <w:ilvl w:val="0"/>
          <w:numId w:val="7"/>
        </w:numPr>
        <w:spacing w:lineRule="auto" w:after="220" w:before="220"/>
        <w:ind w:left="1440" w:hanging="359"/>
        <w:contextualSpacing w:val="1"/>
        <w:rPr>
          <w:rFonts w:cs="Times New Roman" w:hAnsi="Times New Roman" w:eastAsia="Times New Roman" w:ascii="Times New Roman"/>
          <w:color w:val="000000"/>
          <w:sz w:val="24"/>
          <w:highlight w:val="white"/>
        </w:rPr>
      </w:pPr>
      <w:r w:rsidRPr="00000000" w:rsidR="00000000" w:rsidDel="00000000">
        <w:rPr>
          <w:rFonts w:cs="Times New Roman" w:hAnsi="Times New Roman" w:eastAsia="Times New Roman" w:ascii="Times New Roman"/>
          <w:sz w:val="24"/>
          <w:highlight w:val="white"/>
          <w:rtl w:val="0"/>
        </w:rPr>
        <w:t xml:space="preserve">Barcode Scanner </w:t>
      </w:r>
      <w:hyperlink r:id="rId18">
        <w:r w:rsidRPr="00000000" w:rsidR="00000000" w:rsidDel="00000000">
          <w:rPr>
            <w:rFonts w:cs="Times New Roman" w:hAnsi="Times New Roman" w:eastAsia="Times New Roman" w:ascii="Times New Roman"/>
            <w:color w:val="1155cc"/>
            <w:sz w:val="24"/>
            <w:highlight w:val="white"/>
            <w:u w:val="single"/>
            <w:rtl w:val="0"/>
          </w:rPr>
          <w:t xml:space="preserve">http://www.programmableweb.com/api/barcode-scanner</w:t>
        </w:r>
      </w:hyperlink>
      <w:r w:rsidRPr="00000000" w:rsidR="00000000" w:rsidDel="00000000">
        <w:rPr>
          <w:rtl w:val="0"/>
        </w:rPr>
      </w:r>
    </w:p>
    <w:p w:rsidP="00000000" w:rsidRPr="00000000" w:rsidR="00000000" w:rsidDel="00000000" w:rsidRDefault="00000000">
      <w:pPr>
        <w:numPr>
          <w:ilvl w:val="0"/>
          <w:numId w:val="7"/>
        </w:numPr>
        <w:spacing w:lineRule="auto" w:after="220" w:before="220"/>
        <w:ind w:left="1440" w:hanging="359"/>
        <w:contextualSpacing w:val="1"/>
        <w:rPr>
          <w:rFonts w:cs="Times New Roman" w:hAnsi="Times New Roman" w:eastAsia="Times New Roman" w:ascii="Times New Roman"/>
          <w:sz w:val="24"/>
          <w:highlight w:val="white"/>
          <w:u w:val="none"/>
        </w:rPr>
      </w:pPr>
      <w:r w:rsidRPr="00000000" w:rsidR="00000000" w:rsidDel="00000000">
        <w:rPr>
          <w:rFonts w:cs="Times New Roman" w:hAnsi="Times New Roman" w:eastAsia="Times New Roman" w:ascii="Times New Roman"/>
          <w:sz w:val="24"/>
          <w:highlight w:val="white"/>
          <w:rtl w:val="0"/>
        </w:rPr>
        <w:t xml:space="preserve">Learning Objective - C</w:t>
      </w:r>
      <w:hyperlink r:id="rId19">
        <w:r w:rsidRPr="00000000" w:rsidR="00000000" w:rsidDel="00000000">
          <w:rPr>
            <w:rFonts w:cs="Times New Roman" w:hAnsi="Times New Roman" w:eastAsia="Times New Roman" w:ascii="Times New Roman"/>
            <w:color w:val="1155cc"/>
            <w:sz w:val="24"/>
            <w:highlight w:val="white"/>
            <w:u w:val="single"/>
            <w:rtl w:val="0"/>
          </w:rPr>
          <w:t xml:space="preserve"> http://cocoadevcentral.com/d/learn_objectivec/</w:t>
        </w:r>
      </w:hyperlink>
      <w:r w:rsidRPr="00000000" w:rsidR="00000000" w:rsidDel="00000000">
        <w:rPr>
          <w:rtl w:val="0"/>
        </w:rPr>
      </w:r>
    </w:p>
    <w:p w:rsidP="00000000" w:rsidRPr="00000000" w:rsidR="00000000" w:rsidDel="00000000" w:rsidRDefault="00000000">
      <w:pPr>
        <w:numPr>
          <w:ilvl w:val="0"/>
          <w:numId w:val="7"/>
        </w:numPr>
        <w:spacing w:lineRule="auto" w:after="220" w:before="22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C# Restful web service development </w:t>
      </w:r>
      <w:hyperlink r:id="rId20">
        <w:r w:rsidRPr="00000000" w:rsidR="00000000" w:rsidDel="00000000">
          <w:rPr>
            <w:rFonts w:cs="Times New Roman" w:hAnsi="Times New Roman" w:eastAsia="Times New Roman" w:ascii="Times New Roman"/>
            <w:color w:val="1155cc"/>
            <w:sz w:val="24"/>
            <w:highlight w:val="white"/>
            <w:u w:val="single"/>
            <w:rtl w:val="0"/>
          </w:rPr>
          <w:t xml:space="preserve">http://msdn.microsoft.com/en-us/library/dd203052.aspx</w:t>
        </w:r>
      </w:hyperlink>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3"/>
      <w:numFmt w:val="decimal"/>
      <w:lvlText w:val="%1."/>
      <w:lvlJc w:val="right"/>
      <w:pPr>
        <w:ind w:left="720" w:firstLine="360"/>
      </w:pPr>
      <w:rPr>
        <w:b w:val="1"/>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7">
    <w:lvl w:ilvl="0">
      <w:start w:val="1"/>
      <w:numFmt w:val="bullet"/>
      <w:lvlText w:val="●"/>
      <w:lvlJc w:val="left"/>
      <w:pPr>
        <w:ind w:left="1440" w:firstLine="1080"/>
      </w:pPr>
      <w:rPr>
        <w:rFonts w:cs="Arial" w:hAnsi="Arial" w:eastAsia="Arial" w:ascii="Arial"/>
        <w:color w:val="444444"/>
        <w:sz w:val="22"/>
        <w:highlight w:val="white"/>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cocoadevcentral.com/d/learn_objectivec/" Type="http://schemas.openxmlformats.org/officeDocument/2006/relationships/hyperlink" TargetMode="External" Id="rId19"/><Relationship Target="http://www.programmableweb.com/api/barcode-scanner" Type="http://schemas.openxmlformats.org/officeDocument/2006/relationships/hyperlink" TargetMode="External" Id="rId18"/><Relationship Target="https://developer.apple.com/library/ios/navigation/" Type="http://schemas.openxmlformats.org/officeDocument/2006/relationships/hyperlink" TargetMode="External" Id="rId17"/><Relationship Target="https://developers.facebook.com/" Type="http://schemas.openxmlformats.org/officeDocument/2006/relationships/hyperlink" TargetMode="External" Id="rId16"/><Relationship Target="http://localhost/aspnet_client/Group3/C1/Restservice/Service1.svc/itemsdata" Type="http://schemas.openxmlformats.org/officeDocument/2006/relationships/hyperlink" TargetMode="External" Id="rId15"/><Relationship Target="media/image08.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03.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http://msdn.microsoft.com/en-us/library/dd203052.aspx" Type="http://schemas.openxmlformats.org/officeDocument/2006/relationships/hyperlink" TargetMode="External" Id="rId20"/><Relationship Target="media/image04.png" Type="http://schemas.openxmlformats.org/officeDocument/2006/relationships/image" Id="rId9"/><Relationship Target="media/image01.png" Type="http://schemas.openxmlformats.org/officeDocument/2006/relationships/image" Id="rId6"/><Relationship Target="media/image00.jpg" Type="http://schemas.openxmlformats.org/officeDocument/2006/relationships/image" Id="rId5"/><Relationship Target="media/image09.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 MIDTERM REPORT.docx</dc:title>
</cp:coreProperties>
</file>