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A4F4" w14:textId="616F05AA" w:rsidR="006C2CA8" w:rsidRPr="006C2CA8" w:rsidRDefault="006C2CA8" w:rsidP="006C2CA8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Trial Booking Web - Local </w:t>
      </w:r>
      <w:r w:rsidRPr="006C2CA8">
        <w:rPr>
          <w:b/>
          <w:bCs/>
          <w:lang w:val="en-ID"/>
        </w:rPr>
        <w:t>Setup Instructions</w:t>
      </w:r>
    </w:p>
    <w:p w14:paraId="4DD1EAC6" w14:textId="77777777" w:rsidR="006C2CA8" w:rsidRPr="006C2CA8" w:rsidRDefault="006C2CA8" w:rsidP="006C2CA8">
      <w:pPr>
        <w:rPr>
          <w:b/>
          <w:bCs/>
          <w:lang w:val="en-ID"/>
        </w:rPr>
      </w:pPr>
      <w:r w:rsidRPr="006C2CA8">
        <w:rPr>
          <w:b/>
          <w:bCs/>
          <w:lang w:val="en-ID"/>
        </w:rPr>
        <w:t>Prerequisites</w:t>
      </w:r>
    </w:p>
    <w:p w14:paraId="0928885F" w14:textId="77777777" w:rsidR="006C2CA8" w:rsidRPr="006C2CA8" w:rsidRDefault="006C2CA8" w:rsidP="006C2CA8">
      <w:pPr>
        <w:rPr>
          <w:lang w:val="en-ID"/>
        </w:rPr>
      </w:pPr>
      <w:r w:rsidRPr="006C2CA8">
        <w:rPr>
          <w:lang w:val="en-ID"/>
        </w:rPr>
        <w:t>Please install the following software before running the application:</w:t>
      </w:r>
    </w:p>
    <w:p w14:paraId="73046133" w14:textId="77777777" w:rsidR="006C2CA8" w:rsidRPr="006C2CA8" w:rsidRDefault="006C2CA8" w:rsidP="006C2CA8">
      <w:pPr>
        <w:numPr>
          <w:ilvl w:val="0"/>
          <w:numId w:val="1"/>
        </w:numPr>
        <w:rPr>
          <w:lang w:val="en-ID"/>
        </w:rPr>
      </w:pPr>
      <w:r w:rsidRPr="006C2CA8">
        <w:rPr>
          <w:b/>
          <w:bCs/>
          <w:lang w:val="en-ID"/>
        </w:rPr>
        <w:t>SQL Server Express</w:t>
      </w:r>
      <w:r w:rsidRPr="006C2CA8">
        <w:rPr>
          <w:lang w:val="en-ID"/>
        </w:rPr>
        <w:t xml:space="preserve"> — used as the application's database server. </w:t>
      </w:r>
    </w:p>
    <w:p w14:paraId="0A11E6AE" w14:textId="77777777" w:rsidR="006C2CA8" w:rsidRPr="006C2CA8" w:rsidRDefault="006C2CA8" w:rsidP="006C2CA8">
      <w:pPr>
        <w:numPr>
          <w:ilvl w:val="0"/>
          <w:numId w:val="1"/>
        </w:numPr>
        <w:rPr>
          <w:lang w:val="en-ID"/>
        </w:rPr>
      </w:pPr>
      <w:r w:rsidRPr="006C2CA8">
        <w:rPr>
          <w:b/>
          <w:bCs/>
          <w:lang w:val="en-ID"/>
        </w:rPr>
        <w:t>SQL Server Management Studio (SSMS)</w:t>
      </w:r>
      <w:r w:rsidRPr="006C2CA8">
        <w:rPr>
          <w:lang w:val="en-ID"/>
        </w:rPr>
        <w:t xml:space="preserve"> — </w:t>
      </w:r>
      <w:proofErr w:type="gramStart"/>
      <w:r w:rsidRPr="006C2CA8">
        <w:rPr>
          <w:lang w:val="en-ID"/>
        </w:rPr>
        <w:t>optional, but</w:t>
      </w:r>
      <w:proofErr w:type="gramEnd"/>
      <w:r w:rsidRPr="006C2CA8">
        <w:rPr>
          <w:lang w:val="en-ID"/>
        </w:rPr>
        <w:t xml:space="preserve"> recommended for restoring and inspecting the database. </w:t>
      </w:r>
    </w:p>
    <w:p w14:paraId="6BCB4C24" w14:textId="77777777" w:rsidR="006C2CA8" w:rsidRPr="006C2CA8" w:rsidRDefault="006C2CA8" w:rsidP="006C2CA8">
      <w:pPr>
        <w:numPr>
          <w:ilvl w:val="0"/>
          <w:numId w:val="1"/>
        </w:numPr>
        <w:rPr>
          <w:lang w:val="en-ID"/>
        </w:rPr>
      </w:pPr>
      <w:r w:rsidRPr="006C2CA8">
        <w:rPr>
          <w:b/>
          <w:bCs/>
          <w:lang w:val="en-ID"/>
        </w:rPr>
        <w:t>Visual Studio 2026</w:t>
      </w:r>
      <w:r w:rsidRPr="006C2CA8">
        <w:rPr>
          <w:lang w:val="en-ID"/>
        </w:rPr>
        <w:t xml:space="preserve"> with the </w:t>
      </w:r>
      <w:r w:rsidRPr="006C2CA8">
        <w:rPr>
          <w:b/>
          <w:bCs/>
          <w:lang w:val="en-ID"/>
        </w:rPr>
        <w:t>ASP.NET and web development</w:t>
      </w:r>
      <w:r w:rsidRPr="006C2CA8">
        <w:rPr>
          <w:lang w:val="en-ID"/>
        </w:rPr>
        <w:t xml:space="preserve"> workload. </w:t>
      </w:r>
    </w:p>
    <w:p w14:paraId="7135045A" w14:textId="77777777" w:rsidR="006C2CA8" w:rsidRPr="006C2CA8" w:rsidRDefault="006C2CA8" w:rsidP="006C2CA8">
      <w:pPr>
        <w:rPr>
          <w:lang w:val="en-ID"/>
        </w:rPr>
      </w:pPr>
      <w:r w:rsidRPr="006C2CA8">
        <w:rPr>
          <w:lang w:val="en-ID"/>
        </w:rPr>
        <w:t>The installation and configuration of these tools are outside the scope of this document; the default installation options are sufficient for this application.</w:t>
      </w:r>
    </w:p>
    <w:p w14:paraId="19F4D387" w14:textId="77777777" w:rsidR="006C2CA8" w:rsidRPr="006C2CA8" w:rsidRDefault="006C2CA8" w:rsidP="006C2CA8">
      <w:pPr>
        <w:rPr>
          <w:b/>
          <w:bCs/>
          <w:lang w:val="en-ID"/>
        </w:rPr>
      </w:pPr>
      <w:r w:rsidRPr="006C2CA8">
        <w:rPr>
          <w:b/>
          <w:bCs/>
          <w:lang w:val="en-ID"/>
        </w:rPr>
        <w:t>1. Clone the Repository</w:t>
      </w:r>
    </w:p>
    <w:p w14:paraId="6ACA3A30" w14:textId="6A4F0494" w:rsidR="006C2CA8" w:rsidRPr="006C2CA8" w:rsidRDefault="006C2CA8" w:rsidP="006C2CA8">
      <w:pPr>
        <w:pStyle w:val="ListParagraph"/>
        <w:numPr>
          <w:ilvl w:val="0"/>
          <w:numId w:val="4"/>
        </w:numPr>
        <w:rPr>
          <w:lang w:val="en-ID"/>
        </w:rPr>
      </w:pPr>
      <w:r w:rsidRPr="006C2CA8">
        <w:rPr>
          <w:lang w:val="en-ID"/>
        </w:rPr>
        <w:t>Clone the GitHub repository:</w:t>
      </w:r>
      <w:r w:rsidRPr="006C2CA8">
        <w:rPr>
          <w:lang w:val="en-ID"/>
        </w:rPr>
        <w:t xml:space="preserve">  </w:t>
      </w:r>
      <w:hyperlink r:id="rId5" w:history="1">
        <w:r w:rsidRPr="006C2CA8">
          <w:rPr>
            <w:rStyle w:val="Hyperlink"/>
            <w:lang w:val="en-ID"/>
          </w:rPr>
          <w:t>https://github.com/pat85/TrialBookingTest</w:t>
        </w:r>
      </w:hyperlink>
      <w:r w:rsidRPr="006C2CA8">
        <w:rPr>
          <w:lang w:val="en-ID"/>
        </w:rPr>
        <w:t xml:space="preserve"> </w:t>
      </w:r>
    </w:p>
    <w:p w14:paraId="6B273A7F" w14:textId="2ADCD6DF" w:rsidR="006C2CA8" w:rsidRPr="006C2CA8" w:rsidRDefault="006C2CA8" w:rsidP="006C2CA8">
      <w:pPr>
        <w:pStyle w:val="ListParagraph"/>
        <w:numPr>
          <w:ilvl w:val="0"/>
          <w:numId w:val="4"/>
        </w:numPr>
        <w:rPr>
          <w:lang w:val="en-ID"/>
        </w:rPr>
      </w:pPr>
      <w:r w:rsidRPr="006C2CA8">
        <w:rPr>
          <w:lang w:val="en-ID"/>
        </w:rPr>
        <w:t xml:space="preserve">You can do it directly from the menu </w:t>
      </w:r>
      <w:r w:rsidRPr="006C2CA8">
        <w:rPr>
          <w:b/>
          <w:bCs/>
          <w:lang w:val="en-ID"/>
        </w:rPr>
        <w:t>Git → Clone Repository</w:t>
      </w:r>
      <w:r w:rsidRPr="006C2CA8">
        <w:rPr>
          <w:lang w:val="en-ID"/>
        </w:rPr>
        <w:t xml:space="preserve"> from Visual Studio.</w:t>
      </w:r>
    </w:p>
    <w:p w14:paraId="66E0BED3" w14:textId="6B791ABB" w:rsidR="006C2CA8" w:rsidRPr="006C2CA8" w:rsidRDefault="006C2CA8" w:rsidP="006C2CA8">
      <w:pPr>
        <w:pStyle w:val="ListParagraph"/>
        <w:numPr>
          <w:ilvl w:val="0"/>
          <w:numId w:val="4"/>
        </w:numPr>
        <w:rPr>
          <w:lang w:val="en-ID"/>
        </w:rPr>
      </w:pPr>
      <w:r w:rsidRPr="006C2CA8">
        <w:rPr>
          <w:lang w:val="en-ID"/>
        </w:rPr>
        <w:t>After cloning, open the solution</w:t>
      </w:r>
      <w:r w:rsidRPr="006C2CA8">
        <w:rPr>
          <w:lang w:val="en-ID"/>
        </w:rPr>
        <w:t xml:space="preserve"> </w:t>
      </w:r>
      <w:proofErr w:type="spellStart"/>
      <w:r w:rsidRPr="006C2CA8">
        <w:rPr>
          <w:lang w:val="en-ID"/>
        </w:rPr>
        <w:t>TrialBookingTest.sln</w:t>
      </w:r>
      <w:r w:rsidRPr="006C2CA8">
        <w:rPr>
          <w:lang w:val="en-ID"/>
        </w:rPr>
        <w:t>x</w:t>
      </w:r>
      <w:proofErr w:type="spellEnd"/>
      <w:r w:rsidRPr="006C2CA8">
        <w:rPr>
          <w:lang w:val="en-ID"/>
        </w:rPr>
        <w:t xml:space="preserve"> </w:t>
      </w:r>
      <w:r w:rsidRPr="006C2CA8">
        <w:rPr>
          <w:lang w:val="en-ID"/>
        </w:rPr>
        <w:t>in Visual Studio.</w:t>
      </w:r>
    </w:p>
    <w:p w14:paraId="57059AAA" w14:textId="77777777" w:rsidR="006C2CA8" w:rsidRPr="006C2CA8" w:rsidRDefault="006C2CA8" w:rsidP="006C2CA8">
      <w:pPr>
        <w:rPr>
          <w:b/>
          <w:bCs/>
          <w:lang w:val="en-ID"/>
        </w:rPr>
      </w:pPr>
      <w:r w:rsidRPr="006C2CA8">
        <w:rPr>
          <w:b/>
          <w:bCs/>
          <w:lang w:val="en-ID"/>
        </w:rPr>
        <w:t>2. Restore the Database</w:t>
      </w:r>
    </w:p>
    <w:p w14:paraId="0D0B48D2" w14:textId="2B431127" w:rsidR="006C2CA8" w:rsidRPr="006C2CA8" w:rsidRDefault="006C2CA8" w:rsidP="006C2CA8">
      <w:pPr>
        <w:pStyle w:val="ListParagraph"/>
        <w:numPr>
          <w:ilvl w:val="0"/>
          <w:numId w:val="5"/>
        </w:numPr>
        <w:rPr>
          <w:lang w:val="en-ID"/>
        </w:rPr>
      </w:pPr>
      <w:r w:rsidRPr="006C2CA8">
        <w:rPr>
          <w:lang w:val="en-ID"/>
        </w:rPr>
        <w:t>A SQL Server database backup is included in the repository</w:t>
      </w:r>
      <w:r w:rsidRPr="006C2CA8">
        <w:rPr>
          <w:lang w:val="en-ID"/>
        </w:rPr>
        <w:t>, under the folder SQL/</w:t>
      </w:r>
      <w:proofErr w:type="spellStart"/>
      <w:r w:rsidRPr="006C2CA8">
        <w:rPr>
          <w:lang w:val="en-ID"/>
        </w:rPr>
        <w:t>TrialBookingApp_GoldenDb</w:t>
      </w:r>
      <w:r w:rsidRPr="006C2CA8">
        <w:rPr>
          <w:lang w:val="en-ID"/>
        </w:rPr>
        <w:t>.bak</w:t>
      </w:r>
      <w:proofErr w:type="spellEnd"/>
      <w:r w:rsidRPr="006C2CA8">
        <w:rPr>
          <w:lang w:val="en-ID"/>
        </w:rPr>
        <w:t>.</w:t>
      </w:r>
    </w:p>
    <w:p w14:paraId="04F56AB2" w14:textId="77777777" w:rsidR="006C2CA8" w:rsidRPr="006C2CA8" w:rsidRDefault="006C2CA8" w:rsidP="006C2CA8">
      <w:pPr>
        <w:pStyle w:val="ListParagraph"/>
        <w:numPr>
          <w:ilvl w:val="0"/>
          <w:numId w:val="5"/>
        </w:numPr>
        <w:rPr>
          <w:lang w:val="en-ID"/>
        </w:rPr>
      </w:pPr>
      <w:r w:rsidRPr="006C2CA8">
        <w:rPr>
          <w:lang w:val="en-ID"/>
        </w:rPr>
        <w:t>Using SQL Server Management Studio (SSMS), restore the provided database backup to the local SQL Server Express instance.</w:t>
      </w:r>
    </w:p>
    <w:p w14:paraId="7CB1984E" w14:textId="527E93BF" w:rsidR="006C2CA8" w:rsidRPr="006C2CA8" w:rsidRDefault="006C2CA8" w:rsidP="006C2CA8">
      <w:pPr>
        <w:pStyle w:val="ListParagraph"/>
        <w:numPr>
          <w:ilvl w:val="0"/>
          <w:numId w:val="5"/>
        </w:numPr>
        <w:rPr>
          <w:lang w:val="en-ID"/>
        </w:rPr>
      </w:pPr>
      <w:r w:rsidRPr="006C2CA8">
        <w:rPr>
          <w:lang w:val="en-ID"/>
        </w:rPr>
        <w:t>The restored database should be named:</w:t>
      </w:r>
      <w:r>
        <w:rPr>
          <w:lang w:val="en-ID"/>
        </w:rPr>
        <w:t xml:space="preserve"> </w:t>
      </w:r>
      <w:proofErr w:type="spellStart"/>
      <w:r w:rsidRPr="006C2CA8">
        <w:rPr>
          <w:lang w:val="en-ID"/>
        </w:rPr>
        <w:t>TrialBookingDb</w:t>
      </w:r>
      <w:proofErr w:type="spellEnd"/>
    </w:p>
    <w:p w14:paraId="442CDC7A" w14:textId="77777777" w:rsidR="006C2CA8" w:rsidRPr="006C2CA8" w:rsidRDefault="006C2CA8" w:rsidP="006C2CA8">
      <w:pPr>
        <w:pStyle w:val="ListParagraph"/>
        <w:numPr>
          <w:ilvl w:val="0"/>
          <w:numId w:val="5"/>
        </w:numPr>
        <w:rPr>
          <w:lang w:val="en-ID"/>
        </w:rPr>
      </w:pPr>
      <w:r w:rsidRPr="006C2CA8">
        <w:rPr>
          <w:lang w:val="en-ID"/>
        </w:rPr>
        <w:t>Make sure the SQL Server instance used by the application matches the instance where the database was restored.</w:t>
      </w:r>
    </w:p>
    <w:p w14:paraId="0812FCC8" w14:textId="77777777" w:rsidR="006C2CA8" w:rsidRPr="006C2CA8" w:rsidRDefault="006C2CA8" w:rsidP="006C2CA8">
      <w:pPr>
        <w:rPr>
          <w:b/>
          <w:bCs/>
          <w:lang w:val="en-ID"/>
        </w:rPr>
      </w:pPr>
      <w:r w:rsidRPr="006C2CA8">
        <w:rPr>
          <w:b/>
          <w:bCs/>
          <w:lang w:val="en-ID"/>
        </w:rPr>
        <w:t>3. Configure the Database Connection</w:t>
      </w:r>
    </w:p>
    <w:p w14:paraId="2C05F96F" w14:textId="564E8EA2" w:rsidR="006C2CA8" w:rsidRPr="006C2CA8" w:rsidRDefault="006C2CA8" w:rsidP="006C2CA8">
      <w:pPr>
        <w:pStyle w:val="ListParagraph"/>
        <w:numPr>
          <w:ilvl w:val="0"/>
          <w:numId w:val="7"/>
        </w:numPr>
        <w:rPr>
          <w:lang w:val="en-ID"/>
        </w:rPr>
      </w:pPr>
      <w:r w:rsidRPr="006C2CA8">
        <w:rPr>
          <w:lang w:val="en-ID"/>
        </w:rPr>
        <w:t>Open</w:t>
      </w:r>
      <w:r w:rsidRPr="006C2CA8">
        <w:rPr>
          <w:lang w:val="en-ID"/>
        </w:rPr>
        <w:t xml:space="preserve"> file</w:t>
      </w:r>
      <w:r w:rsidRPr="006C2CA8">
        <w:rPr>
          <w:lang w:val="en-ID"/>
        </w:rPr>
        <w:t>:</w:t>
      </w:r>
      <w:r w:rsidRPr="006C2CA8">
        <w:rPr>
          <w:lang w:val="en-ID"/>
        </w:rPr>
        <w:t xml:space="preserve"> </w:t>
      </w:r>
      <w:proofErr w:type="spellStart"/>
      <w:r w:rsidRPr="006C2CA8">
        <w:rPr>
          <w:lang w:val="en-ID"/>
        </w:rPr>
        <w:t>TrialBookingApp.Web</w:t>
      </w:r>
      <w:proofErr w:type="spellEnd"/>
      <w:r w:rsidRPr="006C2CA8">
        <w:rPr>
          <w:lang w:val="en-ID"/>
        </w:rPr>
        <w:t>/</w:t>
      </w:r>
      <w:proofErr w:type="spellStart"/>
      <w:r w:rsidRPr="006C2CA8">
        <w:rPr>
          <w:lang w:val="en-ID"/>
        </w:rPr>
        <w:t>appsettings.json</w:t>
      </w:r>
      <w:proofErr w:type="spellEnd"/>
    </w:p>
    <w:p w14:paraId="7C3EDB5B" w14:textId="77777777" w:rsidR="006C2CA8" w:rsidRPr="006C2CA8" w:rsidRDefault="006C2CA8" w:rsidP="006C2CA8">
      <w:pPr>
        <w:pStyle w:val="ListParagraph"/>
        <w:numPr>
          <w:ilvl w:val="0"/>
          <w:numId w:val="7"/>
        </w:numPr>
        <w:rPr>
          <w:lang w:val="en-ID"/>
        </w:rPr>
      </w:pPr>
      <w:r w:rsidRPr="006C2CA8">
        <w:rPr>
          <w:lang w:val="en-ID"/>
        </w:rPr>
        <w:t xml:space="preserve">Update the </w:t>
      </w:r>
      <w:proofErr w:type="spellStart"/>
      <w:r w:rsidRPr="006C2CA8">
        <w:rPr>
          <w:lang w:val="en-ID"/>
        </w:rPr>
        <w:t>TrialBookingDb</w:t>
      </w:r>
      <w:proofErr w:type="spellEnd"/>
      <w:r w:rsidRPr="006C2CA8">
        <w:rPr>
          <w:lang w:val="en-ID"/>
        </w:rPr>
        <w:t xml:space="preserve"> connection string to match your local SQL Server configuration.</w:t>
      </w:r>
    </w:p>
    <w:p w14:paraId="12722F91" w14:textId="77777777" w:rsidR="006C2CA8" w:rsidRPr="006C2CA8" w:rsidRDefault="006C2CA8" w:rsidP="006C2CA8">
      <w:pPr>
        <w:rPr>
          <w:lang w:val="en-ID"/>
        </w:rPr>
      </w:pPr>
      <w:r w:rsidRPr="006C2CA8">
        <w:rPr>
          <w:lang w:val="en-ID"/>
        </w:rPr>
        <w:t>For example:</w:t>
      </w:r>
    </w:p>
    <w:p w14:paraId="41978ABE" w14:textId="77777777" w:rsidR="006C2CA8" w:rsidRPr="006C2CA8" w:rsidRDefault="006C2CA8" w:rsidP="006C2CA8">
      <w:pPr>
        <w:rPr>
          <w:lang w:val="en-ID"/>
        </w:rPr>
      </w:pPr>
      <w:r w:rsidRPr="006C2CA8">
        <w:rPr>
          <w:lang w:val="en-ID"/>
        </w:rPr>
        <w:t>{</w:t>
      </w:r>
    </w:p>
    <w:p w14:paraId="6DB27649" w14:textId="77777777" w:rsidR="006C2CA8" w:rsidRPr="006C2CA8" w:rsidRDefault="006C2CA8" w:rsidP="006C2CA8">
      <w:pPr>
        <w:rPr>
          <w:lang w:val="en-ID"/>
        </w:rPr>
      </w:pPr>
      <w:r w:rsidRPr="006C2CA8">
        <w:rPr>
          <w:lang w:val="en-ID"/>
        </w:rPr>
        <w:t xml:space="preserve">  "</w:t>
      </w:r>
      <w:proofErr w:type="spellStart"/>
      <w:r w:rsidRPr="006C2CA8">
        <w:rPr>
          <w:lang w:val="en-ID"/>
        </w:rPr>
        <w:t>ConnectionStrings</w:t>
      </w:r>
      <w:proofErr w:type="spellEnd"/>
      <w:r w:rsidRPr="006C2CA8">
        <w:rPr>
          <w:lang w:val="en-ID"/>
        </w:rPr>
        <w:t>": {</w:t>
      </w:r>
    </w:p>
    <w:p w14:paraId="7270B17F" w14:textId="77777777" w:rsidR="006C2CA8" w:rsidRPr="006C2CA8" w:rsidRDefault="006C2CA8" w:rsidP="006C2CA8">
      <w:pPr>
        <w:rPr>
          <w:lang w:val="en-ID"/>
        </w:rPr>
      </w:pPr>
      <w:r w:rsidRPr="006C2CA8">
        <w:rPr>
          <w:lang w:val="en-ID"/>
        </w:rPr>
        <w:t xml:space="preserve">    "</w:t>
      </w:r>
      <w:proofErr w:type="spellStart"/>
      <w:r w:rsidRPr="006C2CA8">
        <w:rPr>
          <w:lang w:val="en-ID"/>
        </w:rPr>
        <w:t>TrialBookingDb</w:t>
      </w:r>
      <w:proofErr w:type="spellEnd"/>
      <w:r w:rsidRPr="006C2CA8">
        <w:rPr>
          <w:lang w:val="en-ID"/>
        </w:rPr>
        <w:t>": "</w:t>
      </w:r>
      <w:proofErr w:type="gramStart"/>
      <w:r w:rsidRPr="006C2CA8">
        <w:rPr>
          <w:lang w:val="en-ID"/>
        </w:rPr>
        <w:t>Server=.\\</w:t>
      </w:r>
      <w:proofErr w:type="spellStart"/>
      <w:r w:rsidRPr="006C2CA8">
        <w:rPr>
          <w:lang w:val="en-ID"/>
        </w:rPr>
        <w:t>SQLEXPRESS;Database</w:t>
      </w:r>
      <w:proofErr w:type="spellEnd"/>
      <w:proofErr w:type="gramEnd"/>
      <w:r w:rsidRPr="006C2CA8">
        <w:rPr>
          <w:lang w:val="en-ID"/>
        </w:rPr>
        <w:t>=</w:t>
      </w:r>
      <w:proofErr w:type="spellStart"/>
      <w:proofErr w:type="gramStart"/>
      <w:r w:rsidRPr="006C2CA8">
        <w:rPr>
          <w:lang w:val="en-ID"/>
        </w:rPr>
        <w:t>TrialBookingDb;User</w:t>
      </w:r>
      <w:proofErr w:type="spellEnd"/>
      <w:proofErr w:type="gramEnd"/>
      <w:r w:rsidRPr="006C2CA8">
        <w:rPr>
          <w:lang w:val="en-ID"/>
        </w:rPr>
        <w:t xml:space="preserve"> Id=YOUR_</w:t>
      </w:r>
      <w:proofErr w:type="gramStart"/>
      <w:r w:rsidRPr="006C2CA8">
        <w:rPr>
          <w:lang w:val="en-ID"/>
        </w:rPr>
        <w:t>USER;Password</w:t>
      </w:r>
      <w:proofErr w:type="gramEnd"/>
      <w:r w:rsidRPr="006C2CA8">
        <w:rPr>
          <w:lang w:val="en-ID"/>
        </w:rPr>
        <w:t>=YOUR_</w:t>
      </w:r>
      <w:proofErr w:type="gramStart"/>
      <w:r w:rsidRPr="006C2CA8">
        <w:rPr>
          <w:lang w:val="en-ID"/>
        </w:rPr>
        <w:t>PASSWORD;TrustServerCertificate</w:t>
      </w:r>
      <w:proofErr w:type="gramEnd"/>
      <w:r w:rsidRPr="006C2CA8">
        <w:rPr>
          <w:lang w:val="en-ID"/>
        </w:rPr>
        <w:t>=True;"</w:t>
      </w:r>
    </w:p>
    <w:p w14:paraId="68565364" w14:textId="77777777" w:rsidR="006C2CA8" w:rsidRPr="006C2CA8" w:rsidRDefault="006C2CA8" w:rsidP="006C2CA8">
      <w:pPr>
        <w:rPr>
          <w:lang w:val="en-ID"/>
        </w:rPr>
      </w:pPr>
      <w:r w:rsidRPr="006C2CA8">
        <w:rPr>
          <w:lang w:val="en-ID"/>
        </w:rPr>
        <w:t xml:space="preserve">  }</w:t>
      </w:r>
    </w:p>
    <w:p w14:paraId="52C9FFB7" w14:textId="77777777" w:rsidR="006C2CA8" w:rsidRPr="006C2CA8" w:rsidRDefault="006C2CA8" w:rsidP="006C2CA8">
      <w:pPr>
        <w:rPr>
          <w:lang w:val="en-ID"/>
        </w:rPr>
      </w:pPr>
      <w:r w:rsidRPr="006C2CA8">
        <w:rPr>
          <w:lang w:val="en-ID"/>
        </w:rPr>
        <w:t>}</w:t>
      </w:r>
    </w:p>
    <w:p w14:paraId="2A63E7E6" w14:textId="77777777" w:rsidR="006C2CA8" w:rsidRPr="006C2CA8" w:rsidRDefault="006C2CA8" w:rsidP="006C2CA8">
      <w:pPr>
        <w:pStyle w:val="ListParagraph"/>
        <w:numPr>
          <w:ilvl w:val="0"/>
          <w:numId w:val="6"/>
        </w:numPr>
        <w:rPr>
          <w:lang w:val="en-ID"/>
        </w:rPr>
      </w:pPr>
      <w:r w:rsidRPr="006C2CA8">
        <w:rPr>
          <w:lang w:val="en-ID"/>
        </w:rPr>
        <w:lastRenderedPageBreak/>
        <w:t xml:space="preserve">Adjust the </w:t>
      </w:r>
      <w:proofErr w:type="gramStart"/>
      <w:r w:rsidRPr="006C2CA8">
        <w:rPr>
          <w:lang w:val="en-ID"/>
        </w:rPr>
        <w:t>server</w:t>
      </w:r>
      <w:proofErr w:type="gramEnd"/>
      <w:r w:rsidRPr="006C2CA8">
        <w:rPr>
          <w:lang w:val="en-ID"/>
        </w:rPr>
        <w:t xml:space="preserve"> name and authentication details as appropriate for your SQL Server Express installation.</w:t>
      </w:r>
    </w:p>
    <w:p w14:paraId="55C422EB" w14:textId="77777777" w:rsidR="006C2CA8" w:rsidRPr="006C2CA8" w:rsidRDefault="006C2CA8" w:rsidP="006C2CA8">
      <w:pPr>
        <w:rPr>
          <w:lang w:val="en-ID"/>
        </w:rPr>
      </w:pPr>
      <w:r w:rsidRPr="006C2CA8">
        <w:rPr>
          <w:b/>
          <w:bCs/>
          <w:lang w:val="en-ID"/>
        </w:rPr>
        <w:t>Note:</w:t>
      </w:r>
      <w:r w:rsidRPr="006C2CA8">
        <w:rPr>
          <w:lang w:val="en-ID"/>
        </w:rPr>
        <w:t xml:space="preserve"> </w:t>
      </w:r>
      <w:proofErr w:type="spellStart"/>
      <w:r w:rsidRPr="006C2CA8">
        <w:rPr>
          <w:lang w:val="en-ID"/>
        </w:rPr>
        <w:t>TrustServerCertificate</w:t>
      </w:r>
      <w:proofErr w:type="spellEnd"/>
      <w:r w:rsidRPr="006C2CA8">
        <w:rPr>
          <w:lang w:val="en-ID"/>
        </w:rPr>
        <w:t>=True is included for local development environments where SQL Server may use a certificate that is not trusted by the client machine.</w:t>
      </w:r>
    </w:p>
    <w:p w14:paraId="607C6C55" w14:textId="77777777" w:rsidR="006C2CA8" w:rsidRPr="006C2CA8" w:rsidRDefault="006C2CA8" w:rsidP="006C2CA8">
      <w:pPr>
        <w:rPr>
          <w:b/>
          <w:bCs/>
          <w:lang w:val="en-ID"/>
        </w:rPr>
      </w:pPr>
      <w:r w:rsidRPr="006C2CA8">
        <w:rPr>
          <w:b/>
          <w:bCs/>
          <w:lang w:val="en-ID"/>
        </w:rPr>
        <w:t>4. Restore NuGet Packages</w:t>
      </w:r>
    </w:p>
    <w:p w14:paraId="2054E65A" w14:textId="77777777" w:rsidR="006C2CA8" w:rsidRPr="006C2CA8" w:rsidRDefault="006C2CA8" w:rsidP="006C2CA8">
      <w:pPr>
        <w:pStyle w:val="ListParagraph"/>
        <w:numPr>
          <w:ilvl w:val="0"/>
          <w:numId w:val="6"/>
        </w:numPr>
        <w:rPr>
          <w:lang w:val="en-ID"/>
        </w:rPr>
      </w:pPr>
      <w:r w:rsidRPr="006C2CA8">
        <w:rPr>
          <w:lang w:val="en-ID"/>
        </w:rPr>
        <w:t>Open the solution in Visual Studio and allow Visual Studio to restore the required NuGet packages.</w:t>
      </w:r>
    </w:p>
    <w:p w14:paraId="6A372E64" w14:textId="34BB0D9E" w:rsidR="006C2CA8" w:rsidRPr="006C2CA8" w:rsidRDefault="006C2CA8" w:rsidP="006C2CA8">
      <w:pPr>
        <w:pStyle w:val="ListParagraph"/>
        <w:numPr>
          <w:ilvl w:val="0"/>
          <w:numId w:val="6"/>
        </w:numPr>
        <w:rPr>
          <w:lang w:val="en-ID"/>
        </w:rPr>
      </w:pPr>
      <w:r w:rsidRPr="006C2CA8">
        <w:rPr>
          <w:lang w:val="en-ID"/>
        </w:rPr>
        <w:t>Alternatively, run</w:t>
      </w:r>
      <w:r>
        <w:rPr>
          <w:lang w:val="en-ID"/>
        </w:rPr>
        <w:t xml:space="preserve"> from the solution directory using command line</w:t>
      </w:r>
      <w:r w:rsidRPr="006C2CA8">
        <w:rPr>
          <w:lang w:val="en-ID"/>
        </w:rPr>
        <w:t>:</w:t>
      </w:r>
      <w:r>
        <w:rPr>
          <w:lang w:val="en-ID"/>
        </w:rPr>
        <w:t xml:space="preserve"> </w:t>
      </w:r>
      <w:r w:rsidRPr="006C2CA8">
        <w:rPr>
          <w:lang w:val="en-ID"/>
        </w:rPr>
        <w:t>dotnet restore</w:t>
      </w:r>
    </w:p>
    <w:p w14:paraId="61FBA976" w14:textId="77777777" w:rsidR="006C2CA8" w:rsidRPr="006C2CA8" w:rsidRDefault="006C2CA8" w:rsidP="006C2CA8">
      <w:pPr>
        <w:rPr>
          <w:b/>
          <w:bCs/>
          <w:lang w:val="en-ID"/>
        </w:rPr>
      </w:pPr>
      <w:r w:rsidRPr="006C2CA8">
        <w:rPr>
          <w:b/>
          <w:bCs/>
          <w:lang w:val="en-ID"/>
        </w:rPr>
        <w:t>5. Run the Application</w:t>
      </w:r>
    </w:p>
    <w:p w14:paraId="0EA10CBB" w14:textId="77777777" w:rsidR="006C2CA8" w:rsidRPr="006C2CA8" w:rsidRDefault="006C2CA8" w:rsidP="006C2CA8">
      <w:pPr>
        <w:rPr>
          <w:lang w:val="en-ID"/>
        </w:rPr>
      </w:pPr>
      <w:r w:rsidRPr="006C2CA8">
        <w:rPr>
          <w:lang w:val="en-ID"/>
        </w:rPr>
        <w:t>In Visual Studio:</w:t>
      </w:r>
    </w:p>
    <w:p w14:paraId="537214E2" w14:textId="77777777" w:rsidR="006C2CA8" w:rsidRPr="006C2CA8" w:rsidRDefault="006C2CA8" w:rsidP="006C2CA8">
      <w:pPr>
        <w:numPr>
          <w:ilvl w:val="0"/>
          <w:numId w:val="2"/>
        </w:numPr>
        <w:rPr>
          <w:lang w:val="en-ID"/>
        </w:rPr>
      </w:pPr>
      <w:r w:rsidRPr="006C2CA8">
        <w:rPr>
          <w:lang w:val="en-ID"/>
        </w:rPr>
        <w:t xml:space="preserve">Set </w:t>
      </w:r>
      <w:proofErr w:type="spellStart"/>
      <w:r w:rsidRPr="006C2CA8">
        <w:rPr>
          <w:lang w:val="en-ID"/>
        </w:rPr>
        <w:t>TrialBookingApp.Web</w:t>
      </w:r>
      <w:proofErr w:type="spellEnd"/>
      <w:r w:rsidRPr="006C2CA8">
        <w:rPr>
          <w:lang w:val="en-ID"/>
        </w:rPr>
        <w:t xml:space="preserve"> as the startup project. </w:t>
      </w:r>
    </w:p>
    <w:p w14:paraId="5A980FB8" w14:textId="77777777" w:rsidR="006C2CA8" w:rsidRPr="006C2CA8" w:rsidRDefault="006C2CA8" w:rsidP="006C2CA8">
      <w:pPr>
        <w:numPr>
          <w:ilvl w:val="0"/>
          <w:numId w:val="2"/>
        </w:numPr>
        <w:rPr>
          <w:lang w:val="en-ID"/>
        </w:rPr>
      </w:pPr>
      <w:r w:rsidRPr="006C2CA8">
        <w:rPr>
          <w:lang w:val="en-ID"/>
        </w:rPr>
        <w:t xml:space="preserve">Select the appropriate HTTPS or HTTP launch profile. </w:t>
      </w:r>
    </w:p>
    <w:p w14:paraId="169FFC15" w14:textId="77777777" w:rsidR="006C2CA8" w:rsidRPr="006C2CA8" w:rsidRDefault="006C2CA8" w:rsidP="006C2CA8">
      <w:pPr>
        <w:numPr>
          <w:ilvl w:val="0"/>
          <w:numId w:val="2"/>
        </w:numPr>
        <w:rPr>
          <w:lang w:val="en-ID"/>
        </w:rPr>
      </w:pPr>
      <w:r w:rsidRPr="006C2CA8">
        <w:rPr>
          <w:lang w:val="en-ID"/>
        </w:rPr>
        <w:t xml:space="preserve">Start the application using </w:t>
      </w:r>
      <w:r w:rsidRPr="006C2CA8">
        <w:rPr>
          <w:b/>
          <w:bCs/>
          <w:lang w:val="en-ID"/>
        </w:rPr>
        <w:t>Debug → Start Debugging</w:t>
      </w:r>
      <w:r w:rsidRPr="006C2CA8">
        <w:rPr>
          <w:lang w:val="en-ID"/>
        </w:rPr>
        <w:t xml:space="preserve"> or press F5. </w:t>
      </w:r>
    </w:p>
    <w:p w14:paraId="12967D3C" w14:textId="77777777" w:rsidR="006C2CA8" w:rsidRPr="006C2CA8" w:rsidRDefault="006C2CA8" w:rsidP="006C2CA8">
      <w:pPr>
        <w:rPr>
          <w:lang w:val="en-ID"/>
        </w:rPr>
      </w:pPr>
      <w:r w:rsidRPr="006C2CA8">
        <w:rPr>
          <w:lang w:val="en-ID"/>
        </w:rPr>
        <w:t>The application should open in the browser.</w:t>
      </w:r>
    </w:p>
    <w:p w14:paraId="3A873425" w14:textId="070630BB" w:rsidR="00D06F66" w:rsidRPr="006C2CA8" w:rsidRDefault="006C2CA8">
      <w:pPr>
        <w:rPr>
          <w:lang w:val="en-ID"/>
        </w:rPr>
      </w:pPr>
      <w:r w:rsidRPr="006C2CA8">
        <w:rPr>
          <w:lang w:val="en-ID"/>
        </w:rPr>
        <w:t>The database is already populated with synthetic data covering the main booking scenarios required for the demonstration.</w:t>
      </w:r>
    </w:p>
    <w:sectPr w:rsidR="00D06F66" w:rsidRPr="006C2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5C59"/>
    <w:multiLevelType w:val="multilevel"/>
    <w:tmpl w:val="3078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A0EA7"/>
    <w:multiLevelType w:val="hybridMultilevel"/>
    <w:tmpl w:val="6316D1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249ED"/>
    <w:multiLevelType w:val="multilevel"/>
    <w:tmpl w:val="B81E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D1CE7"/>
    <w:multiLevelType w:val="hybridMultilevel"/>
    <w:tmpl w:val="21D07E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D13DA7"/>
    <w:multiLevelType w:val="hybridMultilevel"/>
    <w:tmpl w:val="BB58AB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041025"/>
    <w:multiLevelType w:val="hybridMultilevel"/>
    <w:tmpl w:val="FBF8FC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D0B7D"/>
    <w:multiLevelType w:val="hybridMultilevel"/>
    <w:tmpl w:val="EC680E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3475">
    <w:abstractNumId w:val="0"/>
  </w:num>
  <w:num w:numId="2" w16cid:durableId="483010434">
    <w:abstractNumId w:val="2"/>
  </w:num>
  <w:num w:numId="3" w16cid:durableId="1682389608">
    <w:abstractNumId w:val="4"/>
  </w:num>
  <w:num w:numId="4" w16cid:durableId="735972918">
    <w:abstractNumId w:val="6"/>
  </w:num>
  <w:num w:numId="5" w16cid:durableId="529614530">
    <w:abstractNumId w:val="3"/>
  </w:num>
  <w:num w:numId="6" w16cid:durableId="1145584250">
    <w:abstractNumId w:val="1"/>
  </w:num>
  <w:num w:numId="7" w16cid:durableId="599870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A8"/>
    <w:rsid w:val="001A28F8"/>
    <w:rsid w:val="002B3346"/>
    <w:rsid w:val="004D0F69"/>
    <w:rsid w:val="006C2CA8"/>
    <w:rsid w:val="007A1FEF"/>
    <w:rsid w:val="00BB7BEC"/>
    <w:rsid w:val="00D06F66"/>
    <w:rsid w:val="00D9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17A22"/>
  <w15:chartTrackingRefBased/>
  <w15:docId w15:val="{F1ED8640-3742-444F-A503-5C242350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CA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CA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CA8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CA8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CA8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CA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CA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CA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CA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C2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CA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CA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C2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CA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C2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CA8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C2C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2C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at85/TrialBookingT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Pradana Atmadiputra</dc:creator>
  <cp:keywords/>
  <dc:description/>
  <cp:lastModifiedBy>Pradana Atmadiputra</cp:lastModifiedBy>
  <cp:revision>1</cp:revision>
  <dcterms:created xsi:type="dcterms:W3CDTF">2026-09-12T03:38:00Z</dcterms:created>
  <dcterms:modified xsi:type="dcterms:W3CDTF">2026-09-12T03:46:00Z</dcterms:modified>
</cp:coreProperties>
</file>