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A2C3A" w14:textId="45577B4A" w:rsidR="0079398F" w:rsidRDefault="0079398F" w:rsidP="0079398F">
      <w:pPr>
        <w:pStyle w:val="Titre1"/>
      </w:pPr>
      <w:r>
        <w:t>Cinématique d’une patte en forme de ciseaux</w:t>
      </w:r>
    </w:p>
    <w:p w14:paraId="482197EE" w14:textId="39AD255F" w:rsidR="0079398F" w:rsidRDefault="0079398F" w:rsidP="0079398F">
      <w:r>
        <w:t>Les servos sont placés verticalement, l’un à coté de l’autre.</w:t>
      </w:r>
    </w:p>
    <w:p w14:paraId="427F75F8" w14:textId="3DAB751C" w:rsidR="0079398F" w:rsidRDefault="0079398F" w:rsidP="0079398F">
      <w:r>
        <w:rPr>
          <w:noProof/>
        </w:rPr>
        <w:drawing>
          <wp:inline distT="0" distB="0" distL="0" distR="0" wp14:anchorId="75B8885D" wp14:editId="4BA77A45">
            <wp:extent cx="5760720" cy="6669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EE56" w14:textId="29B38C24" w:rsidR="0079398F" w:rsidRDefault="0079398F">
      <w:pPr>
        <w:spacing w:after="200"/>
      </w:pPr>
      <w:r>
        <w:br w:type="page"/>
      </w:r>
    </w:p>
    <w:p w14:paraId="681400C4" w14:textId="3D4EA4A8" w:rsidR="0079398F" w:rsidRDefault="0079398F" w:rsidP="0079398F">
      <w:r>
        <w:rPr>
          <w:noProof/>
        </w:rPr>
        <w:lastRenderedPageBreak/>
        <w:drawing>
          <wp:inline distT="0" distB="0" distL="0" distR="0" wp14:anchorId="20B388C7" wp14:editId="57C1B521">
            <wp:extent cx="5760720" cy="459867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8991" w14:textId="77777777" w:rsidR="0079398F" w:rsidRDefault="0079398F" w:rsidP="0079398F"/>
    <w:p w14:paraId="41BD46B7" w14:textId="2FE5E4CC" w:rsidR="0079398F" w:rsidRDefault="0079398F" w:rsidP="0079398F">
      <w:pPr>
        <w:rPr>
          <w:b/>
          <w:bCs/>
        </w:rPr>
      </w:pPr>
      <w:r w:rsidRPr="0079398F">
        <w:rPr>
          <w:b/>
          <w:bCs/>
        </w:rPr>
        <w:t xml:space="preserve">Soit e = </w:t>
      </w:r>
      <w:r w:rsidRPr="0079398F">
        <w:rPr>
          <w:b/>
          <w:bCs/>
        </w:rPr>
        <w:t>2</w:t>
      </w:r>
      <w:r>
        <w:rPr>
          <w:b/>
          <w:bCs/>
        </w:rPr>
        <w:t>0.7</w:t>
      </w:r>
      <w:r w:rsidRPr="0079398F">
        <w:rPr>
          <w:b/>
          <w:bCs/>
        </w:rPr>
        <w:t>mm</w:t>
      </w:r>
      <w:r w:rsidRPr="0079398F">
        <w:rPr>
          <w:b/>
          <w:bCs/>
        </w:rPr>
        <w:t>, l’entraxe des servos</w:t>
      </w:r>
    </w:p>
    <w:p w14:paraId="20C2057F" w14:textId="21873250" w:rsidR="0079398F" w:rsidRPr="0079398F" w:rsidRDefault="0079398F" w:rsidP="0079398F">
      <w:pPr>
        <w:rPr>
          <w:b/>
          <w:bCs/>
        </w:rPr>
      </w:pPr>
      <w:r w:rsidRPr="0079398F">
        <w:rPr>
          <w:b/>
          <w:bCs/>
        </w:rPr>
        <w:t>Soit p = 40mm, la taille du palonnier (entraxe)</w:t>
      </w:r>
    </w:p>
    <w:p w14:paraId="5745D5C2" w14:textId="709AAA5D" w:rsidR="005E1770" w:rsidRDefault="005E1770" w:rsidP="005E1770">
      <w:pPr>
        <w:rPr>
          <w:b/>
          <w:bCs/>
        </w:rPr>
      </w:pPr>
      <w:r>
        <w:rPr>
          <w:b/>
          <w:bCs/>
        </w:rPr>
        <w:t>Soit l = 120mm, la longueur jusqu’au pied de la patte la plus longue</w:t>
      </w:r>
    </w:p>
    <w:p w14:paraId="4AB08F00" w14:textId="77777777" w:rsidR="00897CCE" w:rsidRPr="00F94028" w:rsidRDefault="00897CCE" w:rsidP="00897CCE">
      <w:r w:rsidRPr="00F94028">
        <w:t>Soit o = 15mm, la distance de l’articulation à l’axe de la patte longue</w:t>
      </w:r>
    </w:p>
    <w:p w14:paraId="726AC977" w14:textId="763D9657" w:rsidR="00897CCE" w:rsidRDefault="00897CCE" w:rsidP="00897CCE">
      <w:pPr>
        <w:rPr>
          <w:b/>
          <w:bCs/>
        </w:rPr>
      </w:pPr>
      <w:r>
        <w:rPr>
          <w:b/>
          <w:bCs/>
        </w:rPr>
        <w:t xml:space="preserve">Soit </w:t>
      </w:r>
      <w:r>
        <w:rPr>
          <w:b/>
          <w:bCs/>
        </w:rPr>
        <w:t>q</w:t>
      </w:r>
      <w:r>
        <w:rPr>
          <w:b/>
          <w:bCs/>
        </w:rPr>
        <w:t xml:space="preserve"> = 15mm, l</w:t>
      </w:r>
      <w:r w:rsidR="00F94028">
        <w:rPr>
          <w:b/>
          <w:bCs/>
        </w:rPr>
        <w:t xml:space="preserve">’entraxe </w:t>
      </w:r>
      <w:r>
        <w:rPr>
          <w:b/>
          <w:bCs/>
        </w:rPr>
        <w:t xml:space="preserve">de l’articulation </w:t>
      </w:r>
      <w:r w:rsidR="00F94028">
        <w:rPr>
          <w:b/>
          <w:bCs/>
        </w:rPr>
        <w:t xml:space="preserve">et </w:t>
      </w:r>
      <w:r>
        <w:rPr>
          <w:b/>
          <w:bCs/>
        </w:rPr>
        <w:t>d</w:t>
      </w:r>
      <w:r>
        <w:rPr>
          <w:b/>
          <w:bCs/>
        </w:rPr>
        <w:t>u pied d</w:t>
      </w:r>
      <w:r>
        <w:rPr>
          <w:b/>
          <w:bCs/>
        </w:rPr>
        <w:t>e la patte longue</w:t>
      </w:r>
    </w:p>
    <w:p w14:paraId="4CA82DC5" w14:textId="127D8507" w:rsidR="00897CCE" w:rsidRDefault="00897CCE" w:rsidP="00897CCE">
      <w:pPr>
        <w:rPr>
          <w:b/>
          <w:bCs/>
        </w:rPr>
      </w:pPr>
      <w:r>
        <w:rPr>
          <w:b/>
          <w:bCs/>
        </w:rPr>
        <w:t xml:space="preserve">Soit </w:t>
      </w:r>
      <w:r>
        <w:rPr>
          <w:b/>
          <w:bCs/>
        </w:rPr>
        <w:t>r</w:t>
      </w:r>
      <w:r>
        <w:rPr>
          <w:b/>
          <w:bCs/>
        </w:rPr>
        <w:t xml:space="preserve"> = 1</w:t>
      </w:r>
      <w:r>
        <w:rPr>
          <w:b/>
          <w:bCs/>
        </w:rPr>
        <w:t>0</w:t>
      </w:r>
      <w:r>
        <w:rPr>
          <w:b/>
          <w:bCs/>
        </w:rPr>
        <w:t>mm, l</w:t>
      </w:r>
      <w:r>
        <w:rPr>
          <w:b/>
          <w:bCs/>
        </w:rPr>
        <w:t xml:space="preserve">e rayon du pied </w:t>
      </w:r>
      <w:r>
        <w:rPr>
          <w:b/>
          <w:bCs/>
        </w:rPr>
        <w:t>de la patte longue</w:t>
      </w:r>
    </w:p>
    <w:p w14:paraId="396DD446" w14:textId="5AA1F67C" w:rsidR="0079398F" w:rsidRPr="0079398F" w:rsidRDefault="0079398F" w:rsidP="0079398F">
      <w:pPr>
        <w:rPr>
          <w:b/>
          <w:bCs/>
        </w:rPr>
      </w:pPr>
      <w:r>
        <w:rPr>
          <w:b/>
          <w:bCs/>
        </w:rPr>
        <w:t xml:space="preserve">Soit </w:t>
      </w:r>
      <w:r>
        <w:rPr>
          <w:b/>
          <w:bCs/>
        </w:rPr>
        <w:t>a</w:t>
      </w:r>
      <w:r>
        <w:rPr>
          <w:b/>
          <w:bCs/>
        </w:rPr>
        <w:t xml:space="preserve"> = </w:t>
      </w:r>
      <w:r>
        <w:rPr>
          <w:b/>
          <w:bCs/>
        </w:rPr>
        <w:t>97.2</w:t>
      </w:r>
      <w:r>
        <w:rPr>
          <w:b/>
          <w:bCs/>
        </w:rPr>
        <w:t xml:space="preserve">mm, la longueur </w:t>
      </w:r>
      <w:r w:rsidR="005E1770">
        <w:rPr>
          <w:b/>
          <w:bCs/>
        </w:rPr>
        <w:t xml:space="preserve">jusqu’à l’articulation </w:t>
      </w:r>
      <w:r>
        <w:rPr>
          <w:b/>
          <w:bCs/>
        </w:rPr>
        <w:t xml:space="preserve">de la patte </w:t>
      </w:r>
      <w:r w:rsidR="005E1770">
        <w:rPr>
          <w:b/>
          <w:bCs/>
        </w:rPr>
        <w:t>longue</w:t>
      </w:r>
    </w:p>
    <w:p w14:paraId="66CEA5F8" w14:textId="1279E192" w:rsidR="0079398F" w:rsidRDefault="0079398F" w:rsidP="0079398F">
      <w:pPr>
        <w:rPr>
          <w:b/>
          <w:bCs/>
        </w:rPr>
      </w:pPr>
      <w:r>
        <w:rPr>
          <w:b/>
          <w:bCs/>
        </w:rPr>
        <w:t>Soit b = 100mm, la longueur de la patte courte</w:t>
      </w:r>
    </w:p>
    <w:p w14:paraId="142D451E" w14:textId="32C6C2DD" w:rsidR="0079398F" w:rsidRPr="0079398F" w:rsidRDefault="0079398F" w:rsidP="0079398F"/>
    <w:p w14:paraId="74F3B3F6" w14:textId="77777777" w:rsidR="0079398F" w:rsidRDefault="0079398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AC59EC4" w14:textId="730A8094" w:rsidR="0079398F" w:rsidRDefault="0079398F" w:rsidP="0079398F">
      <w:pPr>
        <w:pStyle w:val="Titre2"/>
      </w:pPr>
      <w:r>
        <w:lastRenderedPageBreak/>
        <w:t>Position du pied en fonction de l’angle des palonniers :</w:t>
      </w:r>
    </w:p>
    <w:p w14:paraId="3778D268" w14:textId="5D413DBE" w:rsidR="0079398F" w:rsidRDefault="0079398F" w:rsidP="002D312A">
      <w:r>
        <w:t>L’angle du servo associé à la patte longue est alpha</w:t>
      </w:r>
      <w:r w:rsidR="005E1770">
        <w:t xml:space="preserve"> (neutre = 0° CW).</w:t>
      </w:r>
    </w:p>
    <w:p w14:paraId="1D530563" w14:textId="2AEA7917" w:rsidR="0079398F" w:rsidRDefault="0079398F" w:rsidP="002D312A">
      <w:r>
        <w:t>L’angle du servo associé à la patte courte est beta</w:t>
      </w:r>
      <w:r w:rsidR="005E1770">
        <w:t xml:space="preserve"> (neutre = 0° CW)</w:t>
      </w:r>
      <w:r w:rsidR="005E1770">
        <w:t>.</w:t>
      </w:r>
    </w:p>
    <w:p w14:paraId="003443BF" w14:textId="79371094" w:rsidR="005E1770" w:rsidRDefault="005E1770" w:rsidP="002D312A"/>
    <w:p w14:paraId="5084060F" w14:textId="0C97B5B1" w:rsidR="005E1770" w:rsidRDefault="005E1770" w:rsidP="002D312A">
      <w:r>
        <w:t>Le référentiel plan est XY :</w:t>
      </w:r>
    </w:p>
    <w:p w14:paraId="2A00FE7F" w14:textId="677C263A" w:rsidR="005E1770" w:rsidRDefault="005E1770" w:rsidP="005E1770">
      <w:pPr>
        <w:pStyle w:val="Paragraphedeliste"/>
        <w:numPr>
          <w:ilvl w:val="0"/>
          <w:numId w:val="9"/>
        </w:numPr>
      </w:pPr>
      <w:r>
        <w:t>O est le point milieu de l’entraxe des servos.</w:t>
      </w:r>
    </w:p>
    <w:p w14:paraId="04F0946E" w14:textId="5908FF65" w:rsidR="005E1770" w:rsidRDefault="005E1770" w:rsidP="005E1770">
      <w:pPr>
        <w:pStyle w:val="Paragraphedeliste"/>
        <w:numPr>
          <w:ilvl w:val="0"/>
          <w:numId w:val="9"/>
        </w:numPr>
      </w:pPr>
      <w:r>
        <w:t>X est l’axe horizontale dirigé vers l’avant (patte longue)</w:t>
      </w:r>
    </w:p>
    <w:p w14:paraId="61E08EEA" w14:textId="3AB8A925" w:rsidR="005E1770" w:rsidRDefault="005E1770" w:rsidP="005E1770">
      <w:pPr>
        <w:pStyle w:val="Paragraphedeliste"/>
        <w:numPr>
          <w:ilvl w:val="0"/>
          <w:numId w:val="9"/>
        </w:numPr>
      </w:pPr>
      <w:r>
        <w:t>Y est l’axe vertical dirigé vers le haut</w:t>
      </w:r>
    </w:p>
    <w:p w14:paraId="59B698A7" w14:textId="77777777" w:rsidR="005E1770" w:rsidRDefault="005E1770" w:rsidP="002D312A"/>
    <w:p w14:paraId="36490A50" w14:textId="77777777" w:rsidR="005E1770" w:rsidRDefault="005E1770" w:rsidP="005E1770">
      <w:r>
        <w:t>La position A (Ax,Ay) de l’articulation haute de la patte longue est :</w:t>
      </w:r>
    </w:p>
    <w:p w14:paraId="2B1D6B44" w14:textId="77777777" w:rsidR="005E1770" w:rsidRPr="005E1770" w:rsidRDefault="005E1770" w:rsidP="005E17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Ax=p*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</m:oMath>
      </m:oMathPara>
    </w:p>
    <w:p w14:paraId="22A8DF21" w14:textId="77777777" w:rsidR="005E1770" w:rsidRPr="005E1770" w:rsidRDefault="005E1770" w:rsidP="005E17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Ay=- p*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</m:oMath>
      </m:oMathPara>
    </w:p>
    <w:p w14:paraId="4384BD25" w14:textId="77777777" w:rsidR="005E1770" w:rsidRPr="005E1770" w:rsidRDefault="005E1770" w:rsidP="005E1770">
      <w:pPr>
        <w:rPr>
          <w:rFonts w:eastAsiaTheme="minorEastAsia"/>
        </w:rPr>
      </w:pPr>
    </w:p>
    <w:p w14:paraId="796A1619" w14:textId="50329D72" w:rsidR="005E1770" w:rsidRDefault="005E1770" w:rsidP="005E1770">
      <w:r>
        <w:t xml:space="preserve">La position </w:t>
      </w:r>
      <w:r>
        <w:t>B</w:t>
      </w:r>
      <w:r>
        <w:t xml:space="preserve"> (</w:t>
      </w:r>
      <w:r>
        <w:t>B</w:t>
      </w:r>
      <w:r>
        <w:t>x,</w:t>
      </w:r>
      <w:r>
        <w:t>B</w:t>
      </w:r>
      <w:r>
        <w:t>y) de l’articulation haute de la patte longue est :</w:t>
      </w:r>
    </w:p>
    <w:p w14:paraId="75DEA4A1" w14:textId="7F679AAB" w:rsidR="005E1770" w:rsidRPr="005E1770" w:rsidRDefault="005E1770" w:rsidP="005E17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p*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</m:oMath>
      </m:oMathPara>
    </w:p>
    <w:p w14:paraId="795EB5E3" w14:textId="65625B87" w:rsidR="005E1770" w:rsidRPr="005E1770" w:rsidRDefault="005E1770" w:rsidP="005E17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y=p*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</m:oMath>
      </m:oMathPara>
    </w:p>
    <w:p w14:paraId="4174B9FB" w14:textId="77777777" w:rsidR="005E1770" w:rsidRPr="005E1770" w:rsidRDefault="005E1770" w:rsidP="005E1770">
      <w:pPr>
        <w:rPr>
          <w:rFonts w:eastAsiaTheme="minorEastAsia"/>
        </w:rPr>
      </w:pPr>
    </w:p>
    <w:p w14:paraId="27A948A4" w14:textId="1E0AC43E" w:rsidR="005E1770" w:rsidRDefault="00233E3C" w:rsidP="005E1770">
      <w:pPr>
        <w:rPr>
          <w:rFonts w:eastAsiaTheme="minorEastAsia"/>
        </w:rPr>
      </w:pPr>
      <w:r>
        <w:rPr>
          <w:rFonts w:eastAsiaTheme="minorEastAsia"/>
        </w:rPr>
        <w:t>La position C (Cx,Cy) de l’articulation commune aux deux pattes est </w:t>
      </w:r>
      <w:r w:rsidR="00494DD2">
        <w:rPr>
          <w:rFonts w:eastAsiaTheme="minorEastAsia"/>
        </w:rPr>
        <w:t>(intersection de deux cercles A</w:t>
      </w:r>
      <w:r w:rsidR="00494DD2">
        <w:rPr>
          <w:rFonts w:eastAsiaTheme="minorEastAsia"/>
        </w:rPr>
        <w:t>x,Ay</w:t>
      </w:r>
      <w:r w:rsidR="00494DD2">
        <w:rPr>
          <w:rFonts w:eastAsiaTheme="minorEastAsia"/>
        </w:rPr>
        <w:t>,a et B</w:t>
      </w:r>
      <w:r w:rsidR="00494DD2">
        <w:rPr>
          <w:rFonts w:eastAsiaTheme="minorEastAsia"/>
        </w:rPr>
        <w:t>x,By,</w:t>
      </w:r>
      <w:r w:rsidR="00494DD2">
        <w:rPr>
          <w:rFonts w:eastAsiaTheme="minorEastAsia"/>
        </w:rPr>
        <w:t>b)</w:t>
      </w:r>
      <w:r>
        <w:rPr>
          <w:rFonts w:eastAsiaTheme="minorEastAsia"/>
        </w:rPr>
        <w:t>:</w:t>
      </w:r>
    </w:p>
    <w:p w14:paraId="539EA9C0" w14:textId="3A2EC302" w:rsidR="00B264C8" w:rsidRPr="00B264C8" w:rsidRDefault="00B264C8" w:rsidP="005E17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Bx-Ax</m:t>
              </m:r>
            </m:e>
          </m:d>
        </m:oMath>
      </m:oMathPara>
    </w:p>
    <w:p w14:paraId="41E23F18" w14:textId="77777777" w:rsidR="00B264C8" w:rsidRPr="00B264C8" w:rsidRDefault="00B264C8" w:rsidP="005E17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By-Ay</m:t>
              </m:r>
            </m:e>
          </m:d>
        </m:oMath>
      </m:oMathPara>
    </w:p>
    <w:p w14:paraId="29F295C8" w14:textId="4D5622E7" w:rsidR="00B264C8" w:rsidRPr="00B264C8" w:rsidRDefault="00B264C8" w:rsidP="005E17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(Bx-Ax)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(B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-A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035F09" w14:textId="440B6EA0" w:rsidR="00233E3C" w:rsidRPr="00B264C8" w:rsidRDefault="00B264C8" w:rsidP="005E17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CΔ=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2*Ca*Cc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AB7B7E6" w14:textId="6B09CC0E" w:rsidR="00B264C8" w:rsidRPr="004825BD" w:rsidRDefault="004825BD" w:rsidP="005E17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1x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Ax+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2*Ca*Cc-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3A636F3" w14:textId="29268595" w:rsidR="004825BD" w:rsidRPr="00B264C8" w:rsidRDefault="004825BD" w:rsidP="0048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x=Ax+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2*Ca*Cc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CΔ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2*(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DE403A0" w14:textId="4C3D0BDD" w:rsidR="004825BD" w:rsidRPr="004825BD" w:rsidRDefault="004825BD" w:rsidP="0048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C1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 xml:space="preserve">c- </m:t>
              </m:r>
              <m:r>
                <w:rPr>
                  <w:rFonts w:ascii="Cambria Math" w:eastAsiaTheme="minorEastAsia" w:hAnsi="Cambria Math"/>
                </w:rPr>
                <m:t>a*(C1x-Ax)</m:t>
              </m:r>
            </m:num>
            <m:den>
              <m:r>
                <w:rPr>
                  <w:rFonts w:ascii="Cambria Math" w:eastAsiaTheme="minorEastAsia" w:hAnsi="Cambria Math"/>
                </w:rPr>
                <m:t>Cb</m:t>
              </m:r>
            </m:den>
          </m:f>
        </m:oMath>
      </m:oMathPara>
    </w:p>
    <w:p w14:paraId="5F6BF66D" w14:textId="02A7C253" w:rsidR="004825BD" w:rsidRPr="00B264C8" w:rsidRDefault="004825BD" w:rsidP="0048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C2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Cc- a*(C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x-Ax)</m:t>
              </m:r>
            </m:num>
            <m:den>
              <m:r>
                <w:rPr>
                  <w:rFonts w:ascii="Cambria Math" w:eastAsiaTheme="minorEastAsia" w:hAnsi="Cambria Math"/>
                </w:rPr>
                <m:t>Cb</m:t>
              </m:r>
            </m:den>
          </m:f>
        </m:oMath>
      </m:oMathPara>
    </w:p>
    <w:p w14:paraId="689316F1" w14:textId="135E1187" w:rsidR="004825BD" w:rsidRDefault="00254C48" w:rsidP="005E1770">
      <w:pPr>
        <w:rPr>
          <w:rFonts w:eastAsiaTheme="minorEastAsia"/>
        </w:rPr>
      </w:pPr>
      <w:r>
        <w:rPr>
          <w:rFonts w:eastAsiaTheme="minorEastAsia"/>
        </w:rPr>
        <w:t>On retient C = Ci, où Ciy &lt; 0</w:t>
      </w:r>
      <w:r w:rsidR="00380372">
        <w:rPr>
          <w:rFonts w:eastAsiaTheme="minorEastAsia"/>
        </w:rPr>
        <w:t xml:space="preserve">, </w:t>
      </w:r>
      <w:r w:rsidR="002612FD">
        <w:rPr>
          <w:rFonts w:eastAsiaTheme="minorEastAsia"/>
        </w:rPr>
        <w:t>avec</w:t>
      </w:r>
      <w:r w:rsidR="00380372">
        <w:rPr>
          <w:rFonts w:eastAsiaTheme="minorEastAsia"/>
        </w:rPr>
        <w:t xml:space="preserve"> i = {1,2}</w:t>
      </w:r>
      <w:r>
        <w:rPr>
          <w:rFonts w:eastAsiaTheme="minorEastAsia"/>
        </w:rPr>
        <w:t>.</w:t>
      </w:r>
    </w:p>
    <w:p w14:paraId="71E61AFC" w14:textId="011D3114" w:rsidR="004825BD" w:rsidRDefault="004825BD" w:rsidP="005E1770">
      <w:pPr>
        <w:rPr>
          <w:rFonts w:eastAsiaTheme="minorEastAsia"/>
        </w:rPr>
      </w:pPr>
      <w:r>
        <w:rPr>
          <w:rFonts w:eastAsiaTheme="minorEastAsia"/>
        </w:rPr>
        <w:t>Note : Cb est à priori différent de 0</w:t>
      </w:r>
    </w:p>
    <w:p w14:paraId="1E3A1D75" w14:textId="77777777" w:rsidR="00494DD2" w:rsidRDefault="00494DD2" w:rsidP="00494DD2">
      <w:pPr>
        <w:rPr>
          <w:rFonts w:eastAsiaTheme="minorEastAsia"/>
        </w:rPr>
      </w:pPr>
    </w:p>
    <w:p w14:paraId="428954DE" w14:textId="5A08BA1E" w:rsidR="00494DD2" w:rsidRDefault="00494DD2" w:rsidP="00494DD2">
      <w:pPr>
        <w:rPr>
          <w:rFonts w:eastAsiaTheme="minorEastAsia"/>
        </w:rPr>
      </w:pPr>
      <w:r>
        <w:rPr>
          <w:rFonts w:eastAsiaTheme="minorEastAsia"/>
        </w:rPr>
        <w:t xml:space="preserve">La position 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 (</w:t>
      </w:r>
      <w:r>
        <w:rPr>
          <w:rFonts w:eastAsiaTheme="minorEastAsia"/>
        </w:rPr>
        <w:t>D</w:t>
      </w:r>
      <w:r>
        <w:rPr>
          <w:rFonts w:eastAsiaTheme="minorEastAsia"/>
        </w:rPr>
        <w:t>x,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y) de </w:t>
      </w:r>
      <w:r w:rsidR="00F94028">
        <w:rPr>
          <w:rFonts w:eastAsiaTheme="minorEastAsia"/>
        </w:rPr>
        <w:t>l’axe du pied de la patte longue</w:t>
      </w:r>
      <w:r>
        <w:rPr>
          <w:rFonts w:eastAsiaTheme="minorEastAsia"/>
        </w:rPr>
        <w:t xml:space="preserve"> est </w:t>
      </w:r>
      <w:r>
        <w:rPr>
          <w:rFonts w:eastAsiaTheme="minorEastAsia"/>
        </w:rPr>
        <w:t>(intersection de deux cercles Ax,Ay,</w:t>
      </w:r>
      <w:r w:rsidR="00F94028">
        <w:rPr>
          <w:rFonts w:eastAsiaTheme="minorEastAsia"/>
        </w:rPr>
        <w:t>l</w:t>
      </w:r>
      <w:r>
        <w:rPr>
          <w:rFonts w:eastAsiaTheme="minorEastAsia"/>
        </w:rPr>
        <w:t xml:space="preserve"> et Cx,Cy,q) </w:t>
      </w:r>
      <w:r>
        <w:rPr>
          <w:rFonts w:eastAsiaTheme="minorEastAsia"/>
        </w:rPr>
        <w:t>:</w:t>
      </w:r>
    </w:p>
    <w:p w14:paraId="07A37EB9" w14:textId="593EC004" w:rsidR="00F94028" w:rsidRPr="00B264C8" w:rsidRDefault="00F94028" w:rsidP="00F940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x-Ax</m:t>
              </m:r>
            </m:e>
          </m:d>
        </m:oMath>
      </m:oMathPara>
    </w:p>
    <w:p w14:paraId="26413156" w14:textId="0BDD8258" w:rsidR="00F94028" w:rsidRPr="00B264C8" w:rsidRDefault="00F94028" w:rsidP="00F940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b=2*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y-Ay</m:t>
              </m:r>
            </m:e>
          </m:d>
        </m:oMath>
      </m:oMathPara>
    </w:p>
    <w:p w14:paraId="2E0E7793" w14:textId="4B36E34F" w:rsidR="00F94028" w:rsidRPr="00B264C8" w:rsidRDefault="00F94028" w:rsidP="00F940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x-Ax)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y-Ay)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0E193E" w14:textId="70AAF70D" w:rsidR="00F94028" w:rsidRPr="00B264C8" w:rsidRDefault="00F94028" w:rsidP="00F940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Δ=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a*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3EB4D5E" w14:textId="421B6215" w:rsidR="00F94028" w:rsidRPr="004825BD" w:rsidRDefault="00F94028" w:rsidP="00F940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</m:t>
          </m:r>
          <m:r>
            <w:rPr>
              <w:rFonts w:ascii="Cambria Math" w:eastAsiaTheme="minorEastAsia" w:hAnsi="Cambria Math"/>
            </w:rPr>
            <m:t xml:space="preserve">1x=Ax+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a*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 xml:space="preserve">c-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CΔ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503F414" w14:textId="6A3D1B03" w:rsidR="00F94028" w:rsidRPr="00B264C8" w:rsidRDefault="00F94028" w:rsidP="00F940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 xml:space="preserve">2x=Ax+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a*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 xml:space="preserve">c+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CΔ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2*(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3B77070" w14:textId="6C253DA0" w:rsidR="00F94028" w:rsidRPr="004825BD" w:rsidRDefault="00F94028" w:rsidP="00F940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 xml:space="preserve">1y=Ay+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 xml:space="preserve">c- </m:t>
              </m:r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*(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1x-Ax)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5F617C56" w14:textId="6FA6960C" w:rsidR="00F94028" w:rsidRPr="00B264C8" w:rsidRDefault="00F94028" w:rsidP="00F940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 xml:space="preserve">2y=Ay+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 xml:space="preserve">c- </m:t>
              </m:r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*(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2x-Ax)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4DE30561" w14:textId="6375CBC6" w:rsidR="00494DD2" w:rsidRDefault="00494DD2" w:rsidP="00494DD2">
      <w:pPr>
        <w:rPr>
          <w:rFonts w:eastAsiaTheme="minorEastAsia"/>
        </w:rPr>
      </w:pPr>
      <w:r>
        <w:rPr>
          <w:rFonts w:eastAsiaTheme="minorEastAsia"/>
        </w:rPr>
        <w:t xml:space="preserve">On retient </w:t>
      </w:r>
      <w:r>
        <w:rPr>
          <w:rFonts w:eastAsiaTheme="minorEastAsia"/>
        </w:rPr>
        <w:t xml:space="preserve">D 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i, où 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iy </w:t>
      </w:r>
      <w:r>
        <w:rPr>
          <w:rFonts w:eastAsiaTheme="minorEastAsia"/>
        </w:rPr>
        <w:t>est minimum</w:t>
      </w:r>
      <w:r>
        <w:rPr>
          <w:rFonts w:eastAsiaTheme="minorEastAsia"/>
        </w:rPr>
        <w:t>, avec i = {1,2}.</w:t>
      </w:r>
    </w:p>
    <w:p w14:paraId="19523F52" w14:textId="4400402D" w:rsidR="00494DD2" w:rsidRDefault="00494DD2" w:rsidP="00494DD2">
      <w:pPr>
        <w:rPr>
          <w:rFonts w:eastAsiaTheme="minorEastAsia"/>
        </w:rPr>
      </w:pPr>
      <w:r>
        <w:rPr>
          <w:rFonts w:eastAsiaTheme="minorEastAsia"/>
        </w:rPr>
        <w:t xml:space="preserve">Note : </w:t>
      </w:r>
      <w:r>
        <w:rPr>
          <w:rFonts w:eastAsiaTheme="minorEastAsia"/>
        </w:rPr>
        <w:t>D</w:t>
      </w:r>
      <w:r>
        <w:rPr>
          <w:rFonts w:eastAsiaTheme="minorEastAsia"/>
        </w:rPr>
        <w:t>b est à priori différent de 0</w:t>
      </w:r>
    </w:p>
    <w:p w14:paraId="7D1C9DEA" w14:textId="77777777" w:rsidR="00494DD2" w:rsidRDefault="00494DD2" w:rsidP="00494DD2">
      <w:pPr>
        <w:rPr>
          <w:rFonts w:eastAsiaTheme="minorEastAsia"/>
        </w:rPr>
      </w:pPr>
    </w:p>
    <w:p w14:paraId="5CAC0A5E" w14:textId="658B19DD" w:rsidR="00494DD2" w:rsidRDefault="00494DD2" w:rsidP="00494DD2">
      <w:pPr>
        <w:rPr>
          <w:rFonts w:eastAsiaTheme="minorEastAsia"/>
        </w:rPr>
      </w:pPr>
      <w:r>
        <w:rPr>
          <w:rFonts w:eastAsiaTheme="minorEastAsia"/>
        </w:rPr>
        <w:t xml:space="preserve">Enfin , la position P (Px,Py) </w:t>
      </w:r>
      <w:r w:rsidR="00F94028">
        <w:rPr>
          <w:rFonts w:eastAsiaTheme="minorEastAsia"/>
        </w:rPr>
        <w:t xml:space="preserve">du point de contact du pied et du sol </w:t>
      </w:r>
      <w:bookmarkStart w:id="0" w:name="_GoBack"/>
      <w:bookmarkEnd w:id="0"/>
      <w:r>
        <w:rPr>
          <w:rFonts w:eastAsiaTheme="minorEastAsia"/>
        </w:rPr>
        <w:t>est</w:t>
      </w:r>
    </w:p>
    <w:p w14:paraId="3EC4F560" w14:textId="77B84F9C" w:rsidR="00494DD2" w:rsidRDefault="00494DD2" w:rsidP="00494DD2">
      <w:pPr>
        <w:jc w:val="center"/>
        <w:rPr>
          <w:rFonts w:eastAsiaTheme="minorEastAsia"/>
        </w:rPr>
      </w:pPr>
      <w:r>
        <w:rPr>
          <w:rFonts w:eastAsiaTheme="minorEastAsia"/>
        </w:rPr>
        <w:t>Px = Dx</w:t>
      </w:r>
    </w:p>
    <w:p w14:paraId="74D31931" w14:textId="1C4356AC" w:rsidR="00494DD2" w:rsidRDefault="00494DD2" w:rsidP="00494DD2">
      <w:pPr>
        <w:jc w:val="center"/>
        <w:rPr>
          <w:rFonts w:eastAsiaTheme="minorEastAsia"/>
        </w:rPr>
      </w:pPr>
      <w:r>
        <w:rPr>
          <w:rFonts w:eastAsiaTheme="minorEastAsia"/>
        </w:rPr>
        <w:t>Py = Dy - r</w:t>
      </w:r>
    </w:p>
    <w:p w14:paraId="57F08E20" w14:textId="77777777" w:rsidR="00494DD2" w:rsidRPr="004825BD" w:rsidRDefault="00494DD2" w:rsidP="005E1770">
      <w:pPr>
        <w:rPr>
          <w:rFonts w:eastAsiaTheme="minorEastAsia"/>
        </w:rPr>
      </w:pPr>
    </w:p>
    <w:sectPr w:rsidR="00494DD2" w:rsidRPr="00482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9DB"/>
    <w:multiLevelType w:val="hybridMultilevel"/>
    <w:tmpl w:val="7E0E4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C5C63"/>
    <w:multiLevelType w:val="hybridMultilevel"/>
    <w:tmpl w:val="C01C97E2"/>
    <w:lvl w:ilvl="0" w:tplc="38602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B73"/>
    <w:multiLevelType w:val="hybridMultilevel"/>
    <w:tmpl w:val="74705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603B"/>
    <w:multiLevelType w:val="hybridMultilevel"/>
    <w:tmpl w:val="F24A8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2A3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3F253B"/>
    <w:multiLevelType w:val="hybridMultilevel"/>
    <w:tmpl w:val="1D6ACEDC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7B3C"/>
    <w:multiLevelType w:val="hybridMultilevel"/>
    <w:tmpl w:val="DB5046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655EA"/>
    <w:multiLevelType w:val="hybridMultilevel"/>
    <w:tmpl w:val="97E250A0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E41F6"/>
    <w:multiLevelType w:val="hybridMultilevel"/>
    <w:tmpl w:val="CE007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503"/>
    <w:rsid w:val="000034BC"/>
    <w:rsid w:val="0006793A"/>
    <w:rsid w:val="000F7075"/>
    <w:rsid w:val="0016296F"/>
    <w:rsid w:val="00167D51"/>
    <w:rsid w:val="0018090B"/>
    <w:rsid w:val="00182BC7"/>
    <w:rsid w:val="00186804"/>
    <w:rsid w:val="001D083C"/>
    <w:rsid w:val="001D7B1B"/>
    <w:rsid w:val="001E6944"/>
    <w:rsid w:val="001F76B3"/>
    <w:rsid w:val="00205154"/>
    <w:rsid w:val="00233E3C"/>
    <w:rsid w:val="00254C48"/>
    <w:rsid w:val="002612FD"/>
    <w:rsid w:val="00294373"/>
    <w:rsid w:val="002D312A"/>
    <w:rsid w:val="002D31A5"/>
    <w:rsid w:val="002F5160"/>
    <w:rsid w:val="003215DE"/>
    <w:rsid w:val="003370AB"/>
    <w:rsid w:val="00380372"/>
    <w:rsid w:val="00386879"/>
    <w:rsid w:val="003906B5"/>
    <w:rsid w:val="003B15F7"/>
    <w:rsid w:val="003C36C8"/>
    <w:rsid w:val="003E5BF2"/>
    <w:rsid w:val="003E6656"/>
    <w:rsid w:val="004165A1"/>
    <w:rsid w:val="00451503"/>
    <w:rsid w:val="004825BD"/>
    <w:rsid w:val="004852BD"/>
    <w:rsid w:val="00485E54"/>
    <w:rsid w:val="00494DD2"/>
    <w:rsid w:val="004D1DB6"/>
    <w:rsid w:val="00526F28"/>
    <w:rsid w:val="005425AF"/>
    <w:rsid w:val="005530FA"/>
    <w:rsid w:val="005E1770"/>
    <w:rsid w:val="006247C4"/>
    <w:rsid w:val="006512A7"/>
    <w:rsid w:val="006C549A"/>
    <w:rsid w:val="006C63F1"/>
    <w:rsid w:val="006E4B40"/>
    <w:rsid w:val="006E538E"/>
    <w:rsid w:val="007116FE"/>
    <w:rsid w:val="00727D98"/>
    <w:rsid w:val="00741AA7"/>
    <w:rsid w:val="0079398F"/>
    <w:rsid w:val="007B31CF"/>
    <w:rsid w:val="008009FC"/>
    <w:rsid w:val="00873A30"/>
    <w:rsid w:val="00897CCE"/>
    <w:rsid w:val="008D0F00"/>
    <w:rsid w:val="008D5E35"/>
    <w:rsid w:val="008E62DF"/>
    <w:rsid w:val="0091225E"/>
    <w:rsid w:val="0095105B"/>
    <w:rsid w:val="00980018"/>
    <w:rsid w:val="00994721"/>
    <w:rsid w:val="00A02086"/>
    <w:rsid w:val="00A604AF"/>
    <w:rsid w:val="00AA26E8"/>
    <w:rsid w:val="00AC02F6"/>
    <w:rsid w:val="00AF5F2F"/>
    <w:rsid w:val="00B264C8"/>
    <w:rsid w:val="00BB0ACA"/>
    <w:rsid w:val="00BE468F"/>
    <w:rsid w:val="00BE57DB"/>
    <w:rsid w:val="00BF7550"/>
    <w:rsid w:val="00C271BF"/>
    <w:rsid w:val="00C72E4E"/>
    <w:rsid w:val="00C87B47"/>
    <w:rsid w:val="00CF5028"/>
    <w:rsid w:val="00D3394C"/>
    <w:rsid w:val="00D4006A"/>
    <w:rsid w:val="00D56048"/>
    <w:rsid w:val="00D843BA"/>
    <w:rsid w:val="00DA2A76"/>
    <w:rsid w:val="00E006DE"/>
    <w:rsid w:val="00E26013"/>
    <w:rsid w:val="00E377CD"/>
    <w:rsid w:val="00E51A06"/>
    <w:rsid w:val="00F239B7"/>
    <w:rsid w:val="00F4415B"/>
    <w:rsid w:val="00F64ABA"/>
    <w:rsid w:val="00F94028"/>
    <w:rsid w:val="00FA3EC6"/>
    <w:rsid w:val="00FC0267"/>
    <w:rsid w:val="00FC0E01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665"/>
  <w15:docId w15:val="{C46AB3E5-54AD-4AB9-AED6-F34087D4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1B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1D7B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B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B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B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B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B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B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B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B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7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7B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7B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7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D7B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B1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D7B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D7B1B"/>
    <w:rPr>
      <w:color w:val="808080"/>
    </w:rPr>
  </w:style>
  <w:style w:type="table" w:styleId="Grilledetableauclaire">
    <w:name w:val="Grid Table Light"/>
    <w:basedOn w:val="TableauNormal"/>
    <w:uiPriority w:val="40"/>
    <w:rsid w:val="003E5B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2A68-6F28-40B7-A20D-0C4BA920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patrick duputz</cp:lastModifiedBy>
  <cp:revision>71</cp:revision>
  <dcterms:created xsi:type="dcterms:W3CDTF">2020-01-22T19:52:00Z</dcterms:created>
  <dcterms:modified xsi:type="dcterms:W3CDTF">2020-02-07T22:41:00Z</dcterms:modified>
</cp:coreProperties>
</file>