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59B3" w14:textId="77777777" w:rsidR="00920FFA" w:rsidRDefault="00000000">
      <w:pPr>
        <w:spacing w:before="66"/>
        <w:ind w:left="23"/>
        <w:rPr>
          <w:i/>
          <w:iCs/>
          <w:sz w:val="20"/>
          <w:szCs w:val="20"/>
        </w:rPr>
      </w:pPr>
      <w:r>
        <w:rPr>
          <w:i/>
          <w:iCs/>
          <w:noProof/>
          <w:sz w:val="20"/>
          <w:szCs w:val="20"/>
        </w:rPr>
        <mc:AlternateContent>
          <mc:Choice Requires="wpg">
            <w:drawing>
              <wp:anchor distT="0" distB="0" distL="0" distR="0" simplePos="0" relativeHeight="251658240" behindDoc="1" locked="0" layoutInCell="1" hidden="0" allowOverlap="1" wp14:anchorId="3B2C4A61" wp14:editId="2D2E4515">
                <wp:simplePos x="0" y="0"/>
                <wp:positionH relativeFrom="page">
                  <wp:posOffset>2539</wp:posOffset>
                </wp:positionH>
                <wp:positionV relativeFrom="page">
                  <wp:posOffset>-1</wp:posOffset>
                </wp:positionV>
                <wp:extent cx="7559675" cy="10689590"/>
                <wp:effectExtent l="0" t="0" r="0" b="0"/>
                <wp:wrapNone/>
                <wp:docPr id="10" name="Group 10"/>
                <wp:cNvGraphicFramePr/>
                <a:graphic xmlns:a="http://schemas.openxmlformats.org/drawingml/2006/main">
                  <a:graphicData uri="http://schemas.microsoft.com/office/word/2010/wordprocessingGroup">
                    <wpg:wgp>
                      <wpg:cNvGrpSpPr/>
                      <wpg:grpSpPr>
                        <a:xfrm>
                          <a:off x="0" y="0"/>
                          <a:ext cx="7559675" cy="10689590"/>
                          <a:chOff x="1566150" y="0"/>
                          <a:chExt cx="7559700" cy="7560000"/>
                        </a:xfrm>
                      </wpg:grpSpPr>
                      <wpg:grpSp>
                        <wpg:cNvPr id="1567332004" name="Group 1567332004"/>
                        <wpg:cNvGrpSpPr/>
                        <wpg:grpSpPr>
                          <a:xfrm>
                            <a:off x="1566163" y="0"/>
                            <a:ext cx="7559675" cy="7559989"/>
                            <a:chOff x="0" y="0"/>
                            <a:chExt cx="7559675" cy="10689575"/>
                          </a:xfrm>
                        </wpg:grpSpPr>
                        <wps:wsp>
                          <wps:cNvPr id="893947426" name="Rectangle 893947426"/>
                          <wps:cNvSpPr/>
                          <wps:spPr>
                            <a:xfrm>
                              <a:off x="0" y="0"/>
                              <a:ext cx="7559675" cy="10689575"/>
                            </a:xfrm>
                            <a:prstGeom prst="rect">
                              <a:avLst/>
                            </a:prstGeom>
                            <a:noFill/>
                            <a:ln>
                              <a:noFill/>
                            </a:ln>
                          </wps:spPr>
                          <wps:txbx>
                            <w:txbxContent>
                              <w:p w14:paraId="5CE21D22" w14:textId="77777777" w:rsidR="00920FFA" w:rsidRDefault="00920FFA">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5447214" y="326517"/>
                              <a:ext cx="1057543" cy="491238"/>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7559548" cy="10689336"/>
                            </a:xfrm>
                            <a:prstGeom prst="rect">
                              <a:avLst/>
                            </a:prstGeom>
                            <a:noFill/>
                            <a:ln>
                              <a:noFill/>
                            </a:ln>
                          </pic:spPr>
                        </pic:pic>
                        <wps:wsp>
                          <wps:cNvPr id="795417357" name="Freeform: Shape 795417357"/>
                          <wps:cNvSpPr/>
                          <wps:spPr>
                            <a:xfrm>
                              <a:off x="911860" y="1024892"/>
                              <a:ext cx="5727065" cy="50165"/>
                            </a:xfrm>
                            <a:custGeom>
                              <a:avLst/>
                              <a:gdLst/>
                              <a:ahLst/>
                              <a:cxnLst/>
                              <a:rect l="l" t="t" r="r" b="b"/>
                              <a:pathLst>
                                <a:path w="5727065" h="50165" extrusionOk="0">
                                  <a:moveTo>
                                    <a:pt x="5727065" y="0"/>
                                  </a:moveTo>
                                  <a:lnTo>
                                    <a:pt x="0" y="0"/>
                                  </a:lnTo>
                                  <a:lnTo>
                                    <a:pt x="0" y="50165"/>
                                  </a:lnTo>
                                  <a:lnTo>
                                    <a:pt x="5727065" y="50165"/>
                                  </a:lnTo>
                                  <a:lnTo>
                                    <a:pt x="5727065" y="0"/>
                                  </a:lnTo>
                                  <a:close/>
                                </a:path>
                              </a:pathLst>
                            </a:custGeom>
                            <a:solidFill>
                              <a:srgbClr val="791631"/>
                            </a:solidFill>
                            <a:ln>
                              <a:noFill/>
                            </a:ln>
                          </wps:spPr>
                          <wps:bodyPr spcFirstLastPara="1" wrap="square" lIns="91425" tIns="91425" rIns="91425" bIns="91425" anchor="ctr" anchorCtr="0">
                            <a:noAutofit/>
                          </wps:bodyPr>
                        </wps:wsp>
                        <wps:wsp>
                          <wps:cNvPr id="1814295193" name="Freeform: Shape 1814295193"/>
                          <wps:cNvSpPr/>
                          <wps:spPr>
                            <a:xfrm>
                              <a:off x="911860" y="1024892"/>
                              <a:ext cx="5727065" cy="50165"/>
                            </a:xfrm>
                            <a:custGeom>
                              <a:avLst/>
                              <a:gdLst/>
                              <a:ahLst/>
                              <a:cxnLst/>
                              <a:rect l="l" t="t" r="r" b="b"/>
                              <a:pathLst>
                                <a:path w="5727065" h="50165" extrusionOk="0">
                                  <a:moveTo>
                                    <a:pt x="0" y="50165"/>
                                  </a:moveTo>
                                  <a:lnTo>
                                    <a:pt x="5727065" y="50165"/>
                                  </a:lnTo>
                                  <a:lnTo>
                                    <a:pt x="5727065" y="0"/>
                                  </a:lnTo>
                                  <a:lnTo>
                                    <a:pt x="0" y="0"/>
                                  </a:lnTo>
                                  <a:lnTo>
                                    <a:pt x="0" y="50165"/>
                                  </a:lnTo>
                                  <a:close/>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B2C4A61" id="Group 10" o:spid="_x0000_s1026" style="position:absolute;left:0;text-align:left;margin-left:.2pt;margin-top:0;width:595.25pt;height:841.7pt;z-index:-251658240;mso-wrap-distance-left:0;mso-wrap-distance-right:0;mso-position-horizontal-relative:page;mso-position-vertical-relative:page" coordorigin="15661" coordsize="7559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ddw5QQAACkSAAAOAAAAZHJzL2Uyb0RvYy54bWzsWNtu2zgQfV9g/4HQ&#10;e2PLtiRLiFMsmjoo0N0GaRf7TFOUJVQiuSR9Sb9+Z0jTlp20aRqkF2AN2CbFETlzOOdwpPOX264l&#10;a65NI8Usis+GEeGCybIRy1n094f5i2lEjKWipK0UfBbdchO9vPj9t/ONKvhI1rItuSYwiTDFRs2i&#10;2lpVDAaG1byj5kwqLmCwkrqjFrp6OSg13cDsXTsYDYfpYCN1qbRk3Bi4eukHows3f1VxZt9VleGW&#10;tLMIfLPuV7vfBf4OLs5psdRU1Q3buUG/wYuONgIW3U91SS0lK93cmaprmJZGVvaMyW4gq6ph3MUA&#10;0cTDk2iutFwpF8uy2CzVHiaA9gSnb56W/bW+0uq9utaAxEYtAQvXw1i2le7wH7wkWwfZ7R4yvrWE&#10;wcUsSfI0SyLCYCweptM8yXeoshqgxxvjJE3jBNA/3M7q170JsiEM4gRZkg7hg7syCOsPjrzad7y3&#10;4P61Jk3pFsnGY0iJSUQE7SDVHHoEFg/XdxE+ImTneTrue35v4IhCPs19Nu3j/kLEJ5ABgF8KGahh&#10;Drtvnrb772uquEsqUxzgm+bjfJJNRmlA7waoQ8Wy5eQw5AB0d+0TxhQGcucJ2XISOi2UNvaKy45g&#10;YxZp8MMxi67fGutRCia4rJDzpm3hOi1acXQBMgivQP4EJ7Flt4vtLo6FLG8he4xi8wbWekuNvaYa&#10;6B9HZAOSMIvMvyuqeUTaNwJQz+PJCDLd9ju631n0O1SwWoLSMKsj4juvrFMe7+UfKyurxkWEfnln&#10;du7Cdl+cq4YV8N2xHlp39v1hdYS77Aoj8ArbfdUcHdUfV+oFCJSitlk0bWNvndjCPqBTYn3dMNx0&#10;7BxSaE88l2FkgikdLNAeNpRXXN/wFmZd8xtumk9AU8/2O/Mu2kbhzhIt7T+Nrd2kuDWIHg7uQgJE&#10;T7TwHlS8zl5Ktuq4sP7g0M4PKUzdKBMRXfBuwUFI9JvSL0JbVdM/ZTlvMGEgm3BVXN1ohuxwOWes&#10;5pbVaIAhBK995J+hRjKZZKMY4ALFG4/SJM68cARpiYdJlkxAdVASJ3k8Gk+P5OEZOIK+e29dGND1&#10;EUDjl8k/oKYXfp9/TlIxLszQXyv/Rl7wniv/js6lkHR4hCUTqNb2B/l4nP6ItEMxfPbjLoNY42yc&#10;ZCFn5ppzrDIL4rPnYADURpcgix4+9PI4nqYe3ng4mkzz0TGzk2yUDVNIVAQ5GcbQ9NISSi228ocf&#10;ykw48KCoLP3RB9fq0GJbEZp4RGJ927r61oKWgYpFZDGLFn55kHG8DyfFJtnA4sGTOjhCIBP0Cuv4&#10;dx9RldG6k2v+Qbr7LFZy+7vA/VClHWxa0bftZZk7if3YfTZ9IMJ4+Fd31n2cdfAyzMdaabjHHKFw&#10;ur6HB/zsb4CRbQPq37YIgNHLxatWkzUFpLM8Tsfxbu+OzL6qBvnJC4/vwsB4CtVUnsQ5nHNetk8p&#10;2LP4n4MHDnpe9VnwOQb22dq3D1wI/3c5dsqaY8unMfsxDDwq7lG28gQrcIa1eQVlJDQ7BTWbEUun&#10;V0dUPGLs3H3uYyw+TFxSU3tmuxm8asLDtygh82hRc1q+FiWxtwoKVgEvMuABAVbt4MmAw2sPaDg7&#10;S5v2Ybv7n0t+ck04PIW7RxT3PsKJ5+7dCb7w6Ped1eENz8V/AAAA//8DAFBLAwQKAAAAAAAAACEA&#10;BAiASespAADrKQAAFAAAAGRycy9tZWRpYS9pbWFnZTEucG5niVBORw0KGgoAAAANSUhEUgAAAOcA&#10;AABrCAYAAACMhpWDAAAABmJLR0QA/wD/AP+gvaeTAAAACXBIWXMAAA7EAAAOxAGVKw4bAAAgAElE&#10;QVR4nO2deXxcZfX/P+fcOzPZZ0uTdC+laUv3NtCFzbIVWYQvYHAFQVxREFdERasCXxUQ0a8b/BT0&#10;K24VEVHgK1tBoUBpS7rQJbS0pG3SZCZ3brokmZl7zu+PJCWZzCRpMhNKet+v17xeyX3Oc55nbnLu&#10;c5/nOc85pKoYIIxXXy0ZqHA22RmLYdLSpbG+ZGpfeqmk0ufj4eoTAMBxDqKqKjGsbbocM5gDFbQ3&#10;vDmJzMINuexMJoKhwv0AxgFIZpIpLwz/uwU6Zfh6BTiGXh4E/jmcbbocOwzYOBFvJ8rjghz2JTOk&#10;GY2yC1XNZx7m/okaw9qeyzHF8L4Guri4DBjXOF1cjlJGknG2v90dcHHJJiPGOAlofbv74OKSTUaM&#10;cbq4jDRc43RxOUoZsHH6qyp3tsXbpyadxMWOOHeLyr5cdqwLVbFF5W4AznC01x+imhDRR8SRzyQT&#10;idVvd39cRi50BB5CPahbtSlUXOj9uWHw5Vnu02FU5K/JtvYbQifNqutPtmVD7cvEfFKu+gIAqroz&#10;nmi7vHT+rFcADO7GubgMkEG/1o5fMrN589ZXrxKRTdnsEACo6iHHcT5RMrvyvQMxzOFARKS9PXFZ&#10;6fxZq5Ebw6Qc6HR5BzOkOeeS6upWUnowW50BABGNticS5wfmTL0XR9PopPrvUVUnrM2F6n3rNy+2&#10;N77+Atw1AJduDNx9LwMCPWhk6aGvIs3q6Nmj5p/walYUZhFl2pIr3Qa4kKAn5Eq/yzuTLDypdcHQ&#10;dQCq0tqe0EsC86YedYYJAND+/XtdXLLJkIyz4YWaMiY+b6idEBEVR64btWDqc0PV5eIyUhiSceYV&#10;5V9LTEM+46mqKwJzp/16qHpcXEYSgzbOpjVrRjPRdUPtgIo2tB1ovQ5H0+KPi8tRwKCN0+st+jYx&#10;h4baAVHn5oqT5zYOVY+Ly0hjUMbZ/OrGU0DGVUNtXMTZ1LRnx/8OVY+Ly0jkiI2zbtWqfNP0/ZiJ&#10;PENtXBV3VJ53nnvUy8UlDUdsnMVFpV8n4iFvn6jq7raG1hVD1ePiMlI5IuO01m87nYi+ko2GFfrn&#10;imVzD2ZDl4vLSGTAxrnl+eeLCfh1Nl5nRUSTjv55qHpcXEYyAzbOiuKyWwzDOD4bjRLRnpef3X50&#10;egK5uBwlDMg4o69uW0hM12arUVF57rzr3YUgF5e+6N84ly83TYN+zERDdpLvQlVfyJYuF5eRSr/G&#10;aV36wQ+BsDBbDYqIitIr2dLn4jJS6ds416wpMJi/ycTZPAjc2tbuvJ5FfS4uI5I+jdP2Fl9BRJOz&#10;3GZ07MITmrOs08VlxNGXcXpU6XM5aHMnXCd3F5d+yWickfVbTyfC9Gw3qIo92dbp4jISyWicJugy&#10;5qzONbtabMq6TheXEUgm42QivCs3DZKVC70uLiONtMbZtGZzOcBZ8QZKRaCuP+0giMVabrFt+41I&#10;JLI0s0zso7ZtvxGLxW4YTBvRaHRxZ/3PD7qjw4Rl2Xfatv3G7t27x/Un29wcu8227TeamprmZ7MP&#10;kUjkjM77lRV/81TSGqfX9MxlJl8uGoSIm6Z9cISJeBIz5/chU0LEkwAEBtOAYRh5HfV5UPWHEyKU&#10;EvEk0zT7dY4hoq57l9X/aWbO77zfwWzq7SL9FyNZALhJm481EonEXo+Hf6GKoz7NhCo9LaKHHMfZ&#10;/3b3JVekNU4inp2rBgnU15Pf5W1k1KhR2wB8+u3ux0AIBkt+A+A3gcCQ48sdtfQ2TiLS9dumU46y&#10;AyhTUU4Uu6Rlz5494YKCgrE1NcFt8+fb+SJyAcDjVJ31Tz311JPV1dXxLtlNmzYVjRkzZnI8Ht9X&#10;Xl6+r6GhYZLP5ysJBoOvAziUojrPsqyp7e3tLRUVFTu7Lkaj0RIi891EmAzIntbW1sfGjBkT6V6x&#10;oaGhzOfzVUQika2BQGCxYXhOTCTanygvL18PADU1NYVjx044m5mmkUEHSfX5QCBQg27743v2NI8v&#10;KKDgk08+uaX7dwBgRm37DEN1voi8WVdX98iECZPS3psVK1YYy5YtmwfgRABhx9FGx0k81/mQSoUa&#10;Ghpm+Hy+s8GcgMg/BnL/h0Iv46x74YW8EsLonLWoWpAz3S69yM8vqjYM/vn8+fb7VXG7YZjjO0oY&#10;55yz7N+2bV/s9/stABg7duyJzMYzPp/xHQDfysvLu5rZ+GY0GrsmHA70CF3a3Nx8sWl6/piX1yEL&#10;AJZlnWqa5h+JeGxXG4WFRU2WZV0dDAb/2VXX58v/hGHwd0tLy65npjuIyGsYeQe3bNkyOhQKlU2c&#10;OOlRZp7aJS8qYln2r4NB/7UAEgBQWGjcwsxXnnbaacehw7EFO3fuDASDwYc8xEtBALOBSZMmrRFB&#10;r3w7kUik+Jxzlj2gigu7tgxNE2CmRCzW8rVAoOSObuIUi8W+nZeXfxMzmwDgALcaBv7fEP40/dJr&#10;QcjwegsBCuewzSEf1nY5clTxUwCtIs6Xk0n5qqruYebTHEczeoG1JpOPiIiYJl2QWsbM7xERBeRh&#10;ALBtezKz8XdVlIk4P2emy0X0NlUtIOI/NjQ0zErVQYSbVdUWcV5RpRemT59+wOvN+zmAKapyTzKZ&#10;eF8yKZ8GaIdh8Mcsy/pgX98xEAjeTcRLReQlx0leIeJ8RUSPI8JFqbKm6fkuM78HwCoR56PJZOJ9&#10;Is5PARCgt9q2fdhtNRqNXQbQ1wHEHCd5g+PoVQB2qOILffVnqPQaOX2cV5bN42GpkGLkThKOYoio&#10;PRqNnD558uR9ANDU1LTK6/U+Yxh0FoDl6eqMLi2ticVadgA4o6ampnDu3I6wMnV1dfnFxSVnAbo9&#10;EAhs6GzhJiIKOo5+NRQKfL9TxYrm5uaNzMYDeXkFXwOQalxxVTk5GAzW7dy509/UtM87alTZmUT0&#10;tN9f8il0vsZGo9F1gPk8wBcB+E26vjY2Nh7v9fo+oKo7YzHr3ZMmTYoBQCwWWwvgMXQbiDZt2lQ0&#10;bty4j4jInljMuqBLFsCfbdvOI+JrRJx5AHYAYMPgGzu6opcHg8FnAGDPnj3/KC4ufhHAlAH+CY6Y&#10;XiMnG55cjppQyumo7JIR/WOXYQLAm2+++QqAiCrKkdkZJQHoP4koOG7cpFO6LhYVFZ3EzBUCPNoh&#10;A4+qXqSqsfXr193dXUEoFFpBRG8Q6fmPPfZY6lbGg8Fg8E0AOmnSpFhlZaXBzAagFZs2bSrsEgqH&#10;w2tU5Yzm9taMi1Uej+9cZvYI9JfdjA2BQOBpIlrVXbawsNBU1buJcEt32U5eBgDHgR8AGhoaJgA6&#10;F8BLgUBgZZfQ2LFjoyLyi0z9yQa9R0hBSS53URhUkTvtLplIJvW17r/v2LGjffLkKYeYyYuOfTPJ&#10;UO9h05TrDUMvBPCvzssXqapKEn8DANu2xwMIAbppxowZ0xsbe8YI93p9u5l58uzZJ04AUNt1XUQ3&#10;pDR3yHFkrWHwgrFjx221LPv3IlgRDvtfCQaD/+5rM5FIZwKAk9CXUopUVV4gMk7vutBpkMu7fu9c&#10;GJroOFhkGPQ+AGDWEgDweDxTmdkjIi8j5cCG4zjPM+fOWHo9MYmQG+eDTpR0LNxN1EFjGMagpgXM&#10;2tr99+rqaoeI+s2cVlu7+UUADQCft2LFCgOAwWycr6oNnWVob28vYWaTiOfm5eWvS/0w8+kAUFzs&#10;7eHcYBhkp7bnOIlPiUgjM48xDP6Sx8MvxWIt22Kx2BfQ53oFhwFAJN7rOKIS7e39vWp9lmV9Lhaz&#10;nz/nnGU2EW83Tf49gKXd5YjMMACoSi+9zNxLbzbJ2dwyE6QoaVqzpmxUVVX9cLf9TkbVaQVMiEjG&#10;hycRda6Ec0u22l2yZEmrZdmPGwZdfeqpZ06LRCJimp7pRLh/yZIlPQxeRDYT4fFMukRkX6ayLkpL&#10;S1fv3bt3ZkFBwUeI6AOqmM3MxwPGnbFYbEogEMgQy0oAGPB4PL2OIzLgpFwyRo0a9Vtm43IRSQC6&#10;S5XWiST+DbDfMOi7XYJEQp1jWC+9IuIYORxmht84mfNMT/EUAK5xHgFEtLvjJ57Yh9jxACCiWX2i&#10;O07iYcPwXZ2fb1wgAmVmcpzk37rKmblVVR1Ad/v9gSGvYHbui94J4IeNjY2TTdN7FTPdSMQfq62t&#10;/WplZWW6h0+ksy9lqQUiKO1uRJZlnWIY5uWOyg6oXBIMBjeg0/gsy7q++wuliDQZBqBKvfQ6Dpd6&#10;crj30HshQDXt3COrKOblvI2RRw0AEOHdSL+A4wHoLBERwEmdyw0Jy7KeUVWbiM81DH63qsYikcjK&#10;rvLS0tJdAFqIeGFNTU1h97pExLFY7A+2ba/YuXNnnz67TU1N82OxlsejUev6zktaVla2PRQK3KyK&#10;54jIU1xcnCl5Vg0AiOCU1AJKiYFFRAsBgIF7gsHgevQYFXlmd9k2oi0i0m4YvAQp993rpazF1kpH&#10;rz9ykpC1V6JMGIzF2dapnZvTI5Xt27evEpEogCWWZd+IbvP2FStWeC3bvpWIJgLYGgqFNmez7crK&#10;yhYRfRrAyap6iog+nTJ6tanK40TkHz9+4k3d6zY2Np4PULUq5k6aNKlPP1iv17sf0GWGwdfU1tZ2&#10;f333EmG0qib379+fNsTNgQMHHlPVNiJ8cseOfeVd16NReyGAs1PEu+baPQy9sbFxCnPHglAXY0Oh&#10;3QBWq+oCy7Iu7FZUBND1yCG9XmsNoWguG+yATl6zZo2nqqoqmwaV6l42oqiqqjoUi7Xcxkx3isit&#10;tm1/WBWvqGresmXnLiSiSSIiyWTia8iw8jo05CEi8xIiQiKRfDi11HGc7xLxe5jpJsuyxxDpP4lo&#10;mtfr+woRGY6TvAW953498Pv9r9t2y1NEdHZZWdnjlmX9GmCHSK9gNmY4jjyY4ZUW48aN223Z9k8M&#10;5i+Hw3lPx2Itd6ii2DDwtVRZIu+/RRJCRJ+JxWINCdU1JjDX6/XdhE6bIDK6DFcBvRmgfzEbv7Ms&#10;+/sOZKdJfC2AyiO9i0dCr5EzkUjs6/D8yB1KNH48+2bkso2RSCBQcpfjJL8JoJWIZzDzlYZhXN5p&#10;mFFVubK0tPRv/SoaBIcOHXpUROIi0haPtz2WWh4Ohzcnk4nLiKjJMPhqZuMvRHyrquaryjdDodDv&#10;BtKOiHONqqwn4qWGYf7WMPgBgM5VlecOHTrwyb7qBv3+r4nI71RxAjP92jDobiLYRPhRdzm/v2At&#10;oLcCyGM2fugzzGeJ+G6ANiaTia5RdlGXfMf+pn4SgGEYfIvXMH9HRPOU8KWBfKfB0mvklFhyPwp8&#10;zQBy5izARIbP9FyEznmCy4DRYDD43YaGhl96vflnMOs4dMyX3mhqanoq3agSj7f+VdWzrq2t7fVg&#10;MJhS1vZewEvofM1rampaGwqFFre2tu5JPe0xduzYqGVZCwFg9OjRaUPNhMPhf1mWNc3j8SxLJpMT&#10;iaglHm9/qqysbLvqW8/7Awda7isoKHji0KFDtX6/v4eOYDD45ooVOOmss5rPYjanqzoCYN0TTzz5&#10;fHV19eGRlwjfTiTiP1u3bl39eeed13U5GQj4r2hubvk54CxS1WgkEvlbSUlJvmmaDzU0NGwKhzt2&#10;RgKBwDebmpr+ZprmKQBIRF4Oh8MvAYBt2ydSx7kP6ry/CAQC99XX1z+dl1dwPjOM9vb2x8vKyt6M&#10;RqOr29ra9gYC2T8CS91vWtc1e2NtDefw2BgAiCPr/X99oArLl/e71zYQ7A21TzBz6twiazji/DQw&#10;e+pnc6E7sn7rWV7mB0tmVYaQk1dSl3ci6bZSlBSbQMipcYIwq/niDy8MAW5qhgGwZ8+esMdT1O/j&#10;WbXtQHl5eb/7iUOEotHoIsMwClT19U4XvIxYljWBiIxAILATwxcWlZqbm2cw82KAix1HWuJx58XR&#10;o8Obh7EPQyLtPqeQrjWA9+eyYWZmNeU6IlqlaYZvl54UFRV9mYhv7E9OJP8P6O1gnlXq6+sn5OcX&#10;rCSiQ/F420n9yRPxE0RUAaAUb62qe6NR65PhcPCXAOKZax85HUfHSu9hNi7pOuLFbMAwKGlZ9t8P&#10;HTrwibFjxw7DwmfHVlJzs33F/v3xJyZMKD2i/ee0xqmCF4fDwY5Al0bXbZoBYFPuWxsZiGgz0NMV&#10;ryeU82j6eXl5VzCzz3HkS2VlZdsHoYJjsdhfDIMXrly58t6lS5dmrW9ExJYV+x2RXgDQfhF5RhWN&#10;RCgDcLZh8KWFRUWl6Nheyfn2m2XZy4nw9bw8z9T+pXuS1jitxP71pVxiEXFOAhd1wUxeqOcWIrpM&#10;h8P5YQRApNf5/f4/9SGS07eQ5cuXmzfc8PkrVOW5YND/y4HUEcH1RE4e3tpKYVWaSTkIttHc3Hwy&#10;M18gotsBObvzVRrA4WNlzzDz6bZtX+L3+3OewJkIM4mIB/NnSXtUaHJVla2CVenKsg7hYmvd1ouH&#10;pa2RgaDjnzzTJ6cPueXLlzuqstDv95+DAY48oZD//4LB4MO57lsHfBoAEOkd3Q0TAMrKyrY7TnI5&#10;AKjiwt51jy4y+tY6on9nA+fnugPMTAL5WfSl9avDi+bsznV7xxr19fUT8/IKrgV0HgAQYY2q/qL7&#10;Ik5TU9MCj8ezNB6P/94wjJNN07xSlXxE+mxjY+PPUrZoVEQWxWKxWUR0X1eIk0gkdqZpYm5bW9s9&#10;eQUF34PoZMeRP5eWhv7XsqyPqGphMBj8WU1NTf7EiRM/TUR+IvLOmTPvesuytgaDwYej0eg5hmHM&#10;jsfjvy8rK2vo1maBZVkfY+aG/kY7Is0DABFJ65QSj8efMk3PGlVNTQtCkUjsTI+H3gfgOFVSQLYC&#10;uC8QCKztEtqxY0d5KBT6UCKRWKnqtb1e+hyRzlSlelXn3mAw+GynqGnb9sdUUUlE8Hrpo9GotS0c&#10;Dv4Wbx0iP4HZ/AQzZgE4KCJP7Nix476qqqpDQB/pGETkEdXhCQDNzBVmQcGKTStXusG/skh9fXRG&#10;fn7By4bBX2HmpUR0BrNxExGv3rdv35wuOdM0T2M27vR4PLcZhrlCFWcC+i4i/u+ysvKnU31iTdO8&#10;nNm4Mx6Pl751jS8F6M68vPzbGPRZZj7fMPhLqkoAfZXZuBWA4fePLmY2bmfmMBEVm6bxfSK+BgCY&#10;O/Qahm9C9/b27dtXTMTfV0W/W1mq+joAEPG19fX1o1LLR48evcvvLzkxGAz0cDNsbo4tN036FxF/&#10;XBWnAXoms/FZgP7T3Nz87i65cDg8jtm40zS913q9eJGZriPiM5npQ0T8ZHNz8+UAsGbNGq8qvsPc&#10;sSXJTF8zDP5ylx7Lsi42Tc/LhsE3qOJ0VbzHMMz/Of74KU/v2bMnDPRhnKULpu9V6L8ylWcbZlo8&#10;NjzmL1uef754uNp8J9J5ZKygj8/hmVx+vucbRBQW0S/Ydvy4Awf2T1aV25m5LC8v7xupuon4KlX8&#10;5tChg5MPHNg/VUQeIaKqYDD4rYH0rTNQ1idFnD+ryh0A/RYpLnurVz/bLOKcISJ7RbQ5Hm8/u62t&#10;9ab0Go+cXbt2PSIi9cy8KD+/YKNt23dHIpEzahoaCjPVaWpqms9MNxHRnnjcOaO9vW1iPN4+TVV+&#10;xcz5hmF8MbUOEa5W1e2Ok3wXoFNFnJ8QwWA2lgNAVVVVm+MkLxKR5wAgmZQPEOEjANSyrAnMxm9V&#10;1SvifKGlxT5OVeaJ6BPMvKioqOjnQD/5OZNI/iLXrnzdMdg4t6Kk7MmGV7dMGq4232kQ8c9su2VP&#10;uo9l2buj0eiYt6T1RFW8EQiU/HjChNK948aN2/3CCy/cLCK1qihD77//5hcjjZ8eM2ZMZNy4cbsD&#10;Af9HVLUewNW1tbUDOuRNRI8FAoEP+P3+L6dEsAMAVFdXxwOBwH9U0QZoYuPGjc9XVFRkbbV+3rx5&#10;sURC3i8i+5i5jIiv93p9T0/My99pWbE/xGKxpal1PB5PdUe0A+fm0tLAyvLy8n1lZWXbE4nE5zsO&#10;G9Dk5SlTQCI6JOK8NxgMPldSUlIbCAS+oKo7AEy1LMsPQMLh8ItEFAGAZBKr/X7/GgBQpU8RUQmg&#10;dwYCgbsmTJiwNxgMbmho2HuZqr6hikv27o1M79M4w7NOeArAuizdtwFhMC/MN4xXmtdv+zjciAm9&#10;YOYCIgqk/8DfsTJ4mDZAJ9q2fRk6DfG8885rX7XqhdmBgP9MpCzQiOj951VWtne7ZInoo0TsDwZH&#10;VQ2kf6rSfeHnbdm/HjUq+FxTU+Nsx5GbReQ1AGDmUsMw3g/QU7Zt/wrdoirs37//p46TvBBAD7/k&#10;0tLS/URkA1p0TV1dyslNfTEcDndfI0mq0np0eN31+SBjxtkiEm9ra7u3+/Xp06fvB/Q+Zjbz8z1n&#10;9HfY2lFHvivAX3OSDjADzBxm4B57Q+11CvxIC40Hg5Mn9wppcSyiKter6iPpytra2lBRUVHfTfZP&#10;hmHeAuBPtt2yC9C/JJPJP5933nmvIM3KqUhyTeo1It0IAMyYAuCZ/vonwukCMg87lZWVTQBuAXBr&#10;JBKZaprmxUT8YQCziPijsVhsdyAQ+BYAjB8/fg+APQDMvXsj0wsKzBkimMtMZwKYRIRIqn4R9PKK&#10;IqK2ATyPGKDJRBTtHoz7Lb2y1jAYAKb0GwkhMG/awy0bap8GcFZ/stmmczL9Kznk/Di2Ydt/CPS8&#10;YdCWhKONvWSR2z1ZIEch8I+cptQtgkxEIpE7Ro0qH0uEqzvOetIXPR7vF227ZU0iEf9UaWnpK93l&#10;CwoKej0ARaS107tmQGf+iY663CVaWlq6FcAPiOiO5ubYZ0TkboA+3dDQ8IOKioqDAMi27Y+r4htF&#10;Rb7xAMAMqGpMVTP4fstgzz0TOoKhvYb0ltylNzCQMCXaloh/Ks/rXU309mSfYuJCEM4FcK4qYA7f&#10;IP5WH0A5SYmYSyo7XlGvbWhouN3rzbuUmS4BcBIzV5mm5yHLsmYFg8HDBnnoUIILUuLxEx0O8HHU&#10;O4nU1dXlFxWVPECE/YGA/yOp5Z2OLv8Ti7VcCWiVaZrjAGy1LOuDRPxzAAkR51FVfUlVXzEMYxUR&#10;vQJoNncRlIhaAaTNGeQ45DUMgEgP9jnn7KJswczXE47zMRHp87DsiIZoaf3a1/qK33M0UrB1697S&#10;ioqKN0KhwJ2BgP/U1tbkfBHZzMzjmHlRd2EiHZ9GxyQASCQSqfuCWYcInVt3PebNyM/PL8EAMgWM&#10;Hz++jToe4pdaFvwZxJRIu179qaNd43pmZlW5PBAIXBAMBr8TCoUe9fv9B1U79k2ziIpIPYBRkUik&#10;186EaXbcbyLaOyDjBIDw3OkPquiNcoy62RGRr9Drvbdu1ap3RJa0SCQyJhazd5aXFz3Q/fro0eHX&#10;AP0rAKhqj+0Fw+DUqYtJhGUikmxtbV2L7KFESPO6SJ3GmRjTQ1h1AQ8sQKwS4QVmLgLstGkm6urq&#10;QqpYQkS2ZVl7AXgBPU5VD9TU1PTYOqyvj04B0Cuw1xBRAK8QUbFhGEt7F9NFIqKqunrAxgkAgblT&#10;f6giX+0IInXsQUTnFBeVPhtZu/UsvE0ryUQ0tr6+fkamTyQSmQ6Ad+3a1QQgCujS7tsHdXV1+cx8&#10;jqomHcfZ2lO7Xh2NRg+PppbVci2AOQAeHz9+fDYj+jlEaAVQNG3atPLOeLhwINsBwDTNq9A5Uu7a&#10;1TRaFd8cqGIR+QnQkYfFsqy7otFoV+ZrsixrTnFxyd+YuRTQhzo9nxIA2apaOGvWrMP5XLZs2VJc&#10;UGD+uCMeL3lbWloG9fdW1QMA4PNhMrpibKr8tqOP/INoNDq2S7a5ufn9AC4EUNfU1PSfIw2NqYE5&#10;U++Ird8WE9Gf5Cz79VGMwXwSefBEy8btew60J+ePqZrWayUvl4jo7fn5BbdnKiei1i1btlRUVVXt&#10;j8ViPwDoVwA9bln2Y0Swi4v9pwA0BZCHwuHw5pS6ZBjmM7FYy98BCRLR2UQUSyYTNyLL2yKqeJOZ&#10;5+bnF2w555xlzwA4P9ne/k/Dl9fCzO+Jxez1INQGAr5TAViqOqD7HAwGH7Ft+y5m/jzANxDJdbGY&#10;bRGRScQlzMwiUtvW1vrVzigMCsifmI2vG4b5eCwW+x0AjB495mIA4Q4Hep1UWlpaCODAIL7pzs7v&#10;+6htt+z1+0uOC4VCj8disT8yG+8HzFdjsdi/iCjIbCzrkJXPVlZWth/RyNnVWmDO1HtF+GwVfWMQ&#10;9d/xdGwraanpJIct7q8IbFWtI6LdfX1UsTcQCAgABAKB+x0n+UUisjszbV1JhApVubc+kfgIUgxO&#10;xPkKgFcBrSbiswBsSiYT7w6Hw6/1lBNLVescx+n+atp1LZ0zfAPQ05c1mcR3VHUHdVAOgDsOiet/&#10;qeobAKZCcT6AHYlE/AJVrSVCr1X6NKjf7/+SiPNREWcrEYSZS1XVD+CA48j97e1tp1VUVBzWtXnz&#10;5ltV5VdEVMhsfA6gT4vozra21lOJ9F4i2uv1ek/s/O5xVa0DkJpjBcyIEmF397WZ/fv33yOiq9Hh&#10;KRWuqanJByBNTU1XqcrtROQB6AOqWAbQG6pyUTAYfARIH6ZkwNirNoVQ6LkdTFcy8bAHqH47UdW2&#10;tkPtx5UtnNnQv3TfDEOYkrxoNDqZmQ3btutSk/dYlvU5wzB/lEjE3xsOhx+KRCKVAFBaWvo6+omY&#10;N0TMffv2hcvLy20AbV0Xa2trfaFQ6HgRSY4aNWr7EPpA9fX1EwwjP2iakqivr981c+bMjKPf9u3b&#10;y4qLw2MMw2kKh8NZWwAjgF/fvr30+OOPP4SU0be2traktLR0YjKZbE/9rkMyzi6sta+dzh7PbQBO&#10;Hk5nhbeTd5hx9kmKcT443O27pGcwr7W9CC6Y8Zx/duW7nKRcICIrO0Lzu7i4DIWsGGcnTmj+tMf8&#10;syvPEid+kqr8pHM/x8XFZRBk0zi7kMDcGetKZlVe37j79ePaE61nisgdorL+WN0jPdpR1S0izgOq&#10;2mcUPZfhJStzzoFib9gQTDrmSaZhzgfRLCgqCZioQJAIrKrvmFMoRNTWdvpW62EAAAl/SURBVKj9&#10;+JEw53Q5OhnWFVb/7NkWOrIj9zzEvXJlXlNxeTAuiRKfzzucXRo0Kqplj66IYOHM/oVdXAbB0bH9&#10;sXRp26iOfJ3vrDnq3OVvdw9cRjC5mHO6uLhkAdc4XVyOUlzjdHE5SnGN08XlKMU1TheXo5TDq7XW&#10;+m13EtArCG8XRCSNsYYvjwqO/g6pjskkBwBQavFvnXINqjuyR8XW1/6ECBP6rDNAksnk/4Tnn/AE&#10;AKxatSp/emHpJ0jVAxICGQMK35iJtoMHf1WxeN7OjAJvvhlstuILDdZ5qjIOID8RtSuhCYrXnSRe&#10;DEtLLaqqcp4gx2Xkc9g4megSZj4uk6CISLGneDlUz2Lmyr6UimhkFVYZS7AEAECEM5g5KxuCBvPf&#10;u36e6PUWGky3EnFhNs4++7zeJwDsTL0eXbvtBMPLX2PFRR6TSjqiW6S8dBBApqhNJVt1/dZ7djXs&#10;umfusmXDEjHfZWRy+D9MgGdVNPNhUkKE0NYK1TekD7eiziDUr+7G7u7O76tU5PWs9LgbB5PJuAIr&#10;RdPnxcgGVs22Kz1eWm0QfZiY+olHysTE0w3D/OGk0cc937h205Rc9ctl5HPYOIOzK692FB9KJySq&#10;z7YdaJtTvnjxvh/99fcXALg/k0JVfcA/e8q51dXVhxOi+mdXftw+EFmkqu2Z6g2GykWLWvyzplwo&#10;otdmU28X9oZtZzPzvR0jc09EpFFE/i2iNZImfCIzz/V5vY9Etmxx00u4DIoeHkIKpyzVaUhEX5M4&#10;X1y+eLYNAMuXL0/aG3ZsA2UcPLcjjX/o+CVLYi0ba9uA3qFNHHFedAQ3pF73EBEIJwC4g5hDmRo0&#10;FFsylYnIc44jP+1VwGQYRGcAuIaZey2Mrbx/Zd6CqrF3EVMPf8LON4NvvbYlcseS6iWtAKhxzcbJ&#10;Po/vt2zwyT210FRPghcBeDJT/1xcMvHWgtCaHX7DZ3y7e2HHP6J+Llg15UiirQ9inkWx8NzKlzIU&#10;vmht2DrOBH/nyPUCqrorNG9aprRxf7A31JYDuCi1YO6C0ecS86zU6wTaUTJ7yi1LZld2PZ20rGrW&#10;9saXN13my/fu7ooSJ47EHXGuD82b7hqmy6B4a0HI49zMxCmrsLT+rgcfWLl89vIBK2RQtlYqqfal&#10;l4pDCIE88qR6O06sJJIy9NwtRIxXXjEAQI2i+4SwUxQljpPc1yXCxBekq6pAoG7VquD4JUt6pHcv&#10;Wzizwd7w+jYAJ4hoi0CuDM2b/vCQ++pyzGICQHTdphmm6UuT+1D+b/ny5RnC0eeWyOr1U8sKwquJ&#10;wOrwNSWzpizPlm7r1W0XGAb9GAAM4iuKZ07uFeOUmNNu/TBTuKQoXBNbv/VvpPS8A2ejwYV7/LMn&#10;xFoOtJ9aXOj9tjjOH0Lzp7+Qrf66HJuYAGCavu+lDXOpeHV4ukGV9obaGxVvLayYvrxzmakYABzV&#10;QZ+eITJmxDZs68ivqCoAHWCDriaiSQAg4qQPEi1OFBniGDMb4wB8FsBnGQZU4vvtDbVvlhR4ViXV&#10;ebzBblgfwvQB9zGRTOz1en2HMx67uACA2fBSzXH5hYXvTlcoSRxxBDJH5YgdAQym4wH63pHWGwjM&#10;qAKMAaWv605S9O8exgcHIktMxQSaCcZML4yPjQuP3WvXbPmuf9uGe1Fd3W88pdELZm0GcP2R9tFl&#10;ZMO+vPzTmNJnkFKkjUHaJyn5IVNLj47zowPgqW3rHxLHWTmYusw8Bmz8LDZtzo/guki6DBIm0ozv&#10;X0TIZlgCIqK0qb9FREUl2eOTpYzaIqKpn4HUq66ujh9M7K8WlUyryH3CzETEn4nVbPuvwdR3cWEi&#10;oyBToceXl+0kLpl4qvFgc7jrI+1GqSSdD2cjJwup/j6ZjM/q+qgkqkTk/oHUHVNVFWnZHznDEedL&#10;KvpaOmeDvmBmIqYv9P024eKSHhN9LEI4TnLgqxr9o6q6n4h6ecwokKxctKhHMtK6VaseKi4qvU1E&#10;fETyWmqdgUPN4fkze9Tf9+KGr+YV5iUAIJmM9zmvHr9kSevOlzc9cNyiWXftfrmmssDMW0wGnUiE&#10;+SCaBiDEfRgfgU7au3ZtGEDT4L+Dy7GICXH2IUMmBSK8Cx2pu7O0iqgy0ATR45csaQVwc3ba7Un5&#10;4tn7AHxiAKJk19R+Kpjv+35s3ZZb/bXr70B19VYAvwGANWvWFEykwhmmyZ8jog+li3ZPTN48T+EY&#10;uMbpcoSw9uH6pkqnNq7ZOHk4O3QUwfbGbV+DQT9hpmL2mN+rH3v8uO4CVVVVh0oXTH8lMGfqlapY&#10;kU6JqCg5OtgU5S7HMGZbW+ur+UZhkrn38MlMPp83779B9H68zQGh7Q3b/g5QsQLPB2ZXfiNbehtf&#10;3lThy/f9FFDDceT3oXnT/owVKwxr+tzbGXQDMx0eDb2+/NEAdqVRo0SU/vVY8WZg27Q9mJutHrsc&#10;K3DF4nk7FciYtZgI77XX196JNWv6TfudK+z1tR8E6EJmXkqgE7Kp2+fz/hczXcrMFxPTVACITZ3z&#10;HZONz6e+pnq8njua1r3W6yxr45qNx4M07YkeAPd1HTp3cTkSTACQpCwnD/0j3cJGR/pE3NDi818k&#10;NVv/qETbmLC4j8PN6RdHVqwgnT7PoDRTTgJV2RtefyRdNYIWgOldTF01dX8vIREjY38YS2Lrt96W&#10;VjcZo8H4cC91kD+w6KeIqcdJGGI6xWt6ttobatepYjURHQLpcXnevLOJqKiXHtUtjYea7/Kn75mL&#10;S58cTsdgb6j9AYAvDTWFn4hsaBW5uGLutMOJdetWrQqVFIU/xGz8eGjdBUTkN/7ZlVd1/krRl14q&#10;9hSEbifmgSzw9EnScW4Ozpl6CwA0r928xPCYf2XmikH2s96R5LLQ3BM2DrVfLscmh0c5/+zKG1Xl&#10;iypDW7xg5tn5bPyj+7WSolFPZsMwU6nbtCloFoS2ZsMwUwktOGFV60FniTjOI0e63yoqq9oT8dNd&#10;w3QZCt1fQTUwZ9pdTtye7TjOt0WcdaqSlRg4qtqaDT2pGG1tnG7fNFtULJ6+0z9n6sWOI6c7Ir8R&#10;1T3pMqWJaLuKvOE48icn4Vzq3/zq0rIFM7MelsXl2CJzljEi3vnMuhIuNsP5aSIF9EVSER+9YMbh&#10;VU17w5vB1v1WvwtKVMzEyb4j6Em709K5TwkAntirW04lI8PxkSOk9VDr9opFc9/IVL7y/vvzZs6e&#10;HSR4/WAq9pj50h5vjbXHyRq/ZGYLgLfleJ3LyOT/AwdmsmrnXl2yAAAAAElFTkSuQmCCUEsDBAoA&#10;AAAAAAAAIQAJWCGTr5MAAK+TAAAUAAAAZHJzL21lZGlhL2ltYWdlMi5wbmeJUE5HDQoaCgAAAA1J&#10;SERSAAAE1wAABtQIBgAAANzg8KMAAAAGYktHRAD/AP8A/6C9p5MAAAAJcEhZcwAADsQAAA7EAZUr&#10;DhsAACAASURBVHic7N0xa51Zlu/h7aJBwUjO9L4H7KCnlAgFBg8YXJUIYaRMIIGysQNFNlWRUCJu&#10;YFcFShQZm8nPFxjwRzATTajk5o47UqST7X2Dawq6u7rK/ls6W0d6nlicteIfete+939W/6MVAAAA&#10;AOCrfdd7AQAAAABYVOIaAAAAAITENQAAAAAIiWsAAAAAEBLXAAAAACAkrgEAAABASFwDAAAAgJC4&#10;BgAAAAAhcQ0AAAAAQuIaAAAAAITENQAAAAAIiWsAAAAAEBLXAAAAACAkrgEAAABASFwDAAAAgJC4&#10;BgAAAAAhcQ0AAAAAQuIaAAAAAITENQAAAAAIiWsAAAAAEBLXAAAAACAkrgEAAABASFwDAAAAgNBf&#10;ei/A7bGxt13uPxh7rwEAAAAwN+Ia32xpZblsnrwsG3vbvVcBAAAAmCtxjW+ytLJcDqZnZXX9+96r&#10;AAAAAMyduEZsdX2tHEzPytLKv/VeBQAAAKALcY3Ixt522Tk97r0GAAAAQFfiGl9t8+RVefxir/ca&#10;AAAAAN2Ja3yxpZXlsvv+dXn45FHvVQAAAABuBHGNL7K6vlZ2370u9x+MvVcBAAAAuDHENf7U2rMf&#10;y87psYcLAAAAAP6BuMYfevrz8/L0p+e91wAAAAC4kcQ1ftfSynLZOT0ua89+6L0KAAAAwI0lrvFP&#10;7j8Yy+67N2V1/fveqwAAAADcaOIaf+fhk0dl9/0b99UAAAAAvoC4xm8ev9gvmycve68BAAAAsDDE&#10;NUoppeycHpeNve3eawAAAAAsFHHtjltaWS4H0zP31QAAAAAC4todtrq+Vg6mZ+6rAQAAAITEtTtq&#10;Y2+7bJ68EtYAAAAAvoG4dgdtnrwqj1/s9V4DAAAAYOGJa3fI0spy2X3/ujx88qj3KgAAAAC3grh2&#10;R6yur5Wd02MPFwAAAABcIXHtDlh79mPZOT12Xw0AAADgiolrt9zTn5+Xpz89770GAAAAwK0krt1S&#10;SyvLZfPkZdnY2+69CgAAAMCtJa7dQvcfjGX33Rv31QAAAACumbh2yzx88qjsvn/jvhoAAADAHIhr&#10;t8jG3nbZOT3uMrvWet5a259MJp+6LAAAAADQgbh2S+ycHne7r1Zrnc5ms6O//vWvF10WAAAAAOhE&#10;XFtwSyvL5WB61u2+Wq31aBzHt12GAwAAAHQmri2w1fW1cjA963JfrbV20Vo7HMfxw9yHAwAAANwQ&#10;4tqC2tjbLpsnr7qEtVrr+b179w7HcTyf+3AAAACAG0RcW0CbJ6/K4xd7XWa31j7MZrND99UAAAAA&#10;xLWFsrSyXHZOj8vasx+6zG+tvR2G4ajLcAAAAIAbSFxbEKvra2Xn9LjLwwWttYtSytEwDNO5DwcA&#10;AAC4wcS1BbD27Meyc3rc6+GCT6WU/WEY3FcDAAAA+Afi2g33+MV+2Tx52WV2rfV8Npttua8GAAAA&#10;8PvEtRtqaWW5bJ68LBt7213m11qn4zgedhkOAAAAsCDEtRvo/oOx7L570+W+WimltNYOx3GcdhkO&#10;AAAAsEDEtRtmdX2tHEzPet1Xu6i17k8mk49zHw4AAACwgMS1G2Rjb7vsnB53mV1rPW+t7U8mk09d&#10;FgAAAABYQOLaDbFzetz1vtpsNjvycAEAAADA1xHXOltaWS4H07Oe99V+Hcfxly7DAQAAABacuNbR&#10;6vpa2X33utx/MM59dmvt4vPDBR/mPhwAAADglhDXOtnY2y6bJ6+6PFxQaz2/d+/e4TiO53MfDgAA&#10;AHCLiGsdPP35eXn60/Mus1trH2ez2b77agAAAADfTlybo6WV5bJzelzWnv3QZX5r7e0wDEddhgMA&#10;AADcQuLanKyur5Wd0+MuDxe01i5KKUfDMEznPhwAAADgFhPX5uDhk0dl9/2bLvfVPoe1rWEY3FcD&#10;AAAAuGLi2jV7/GK/bJ687DK71no+m8223FcDAAAAuB7i2jVZWlkumycvy8bedpf5tdbpOI6HXYYD&#10;AAAA3BHi2jVYWlkuB9OzLvfVSiml1no0juPbLsMBAAAA7hBx7Yqtrq+Vg+lZt/tqtdb9yWTyce7D&#10;AQAAAO4gce0Kbextl53T4y6za63nrbX9yWTyqcsCAAAAAHeQuHZFdk6Pu91Xa619mM1mhx4uAAAA&#10;AJgvce0bLa0sl933r8vDJ4+6zG+t/ToMwy9dhgMAAADcceLaN1hdXyu7716X+w/Guc9urV201g7H&#10;cfww9+EAAAAAlFLEtdjasx/Lzulxr4cLPpVS9sdxPJ/7cAAAAAB+I64Fnv78vDz96XmX2a21j5eX&#10;l/vuqwEAAAD0J659haWV5bJzelzWnv3QZX5r7e0wDEddhgMAAADwT8S1L3T/wVh2370pq+vfd5nf&#10;WjschmHaZTgAAAAAv0tc+wIPnzwqu+/f9LqvdlFK2RqGwX01AAAAgBtGXPsTj1/sl82Tl11m11rP&#10;Z7PZlvtqAAAAADeTuPYHdk6Py8bedpfZtdbpbDY7EtYAAAAAbi5x7XcsrSyXg+lZt/tqtdajcRzf&#10;dhkOAAAAwBcT1/7B6vpaOZiedbuvVmvdn0wmH+c+HAAAAICv9l3vBW6Sjb3t8p///V9dwlqt9byU&#10;siWsAQAAACwO/7n22ebJq/L4xV6X2a21D7PZ7NB9NQAAAIDFcufj2tLKctl9/7o8fPKoy/zW2q/D&#10;MPzSZTgAAAAA3+ROx7XV9bWyc3rc5eGC1tpFKeVoGIbp3IcDAAAAcCXubFxbe/Zj2Tk97vVwwadS&#10;yv4wDOdzHw4AAADAlbmTce3pz8/L05+ed5ndWvt4eXm5774aAAAAwOK7U3FtaWW5bJ68LBt7213m&#10;11qn4zgedhkOAAAAwJW7M3Ht/oOx7L570+W+WimltNYOx3GcdhkOAAAAwLW4E3Ht4ZNHZff9m173&#10;1S5KKVvuqwEAAADcPrc+rm3sbZed0+Mus2ut5621/clk8qnLAgAAAABcq1sd13ZOj7veV5vNZkce&#10;LgAAAAC4vW5lXFtaWS4H07Nu99VqrUfjOL7tMhwAAACAubl1cW11fa0cTM+63Vf7/HDBh7kPBwAA&#10;AGDublVc29jbLpsnr7qEtVrr+b179w7HcfRwAQAAAMAdcWvi2ubJq/L4xV6X2a21D7PZ7NB9NQAA&#10;AIC7ZeHj2tLKctk5PS5rz37oMr+19nYYhqMuwwEAAADoaqHj2ur6Wtk5Pe7ycEFr7aKUcjQMw3Tu&#10;wwEAAAC4ERY2rq09+7HsnB73erjgUyllfxgG99UAAAAA7rCFjGuPX+yXzZOXXWbXWs9ns9mW+2oA&#10;AAAALFRcW1pZLpsnL8vG3naX+bXW6TiOh12GAwAAAHDjLExcu/9gLLvv3nS5r1ZKKa21w3Ecp12G&#10;AwAAAHAjLURcW11fKwfTs1731S5qrfuTyeTj3IcDAAAAcKPd+Li2sbdddk6Pu8yutZ631vYnk8mn&#10;LgsAAAAAcKPd6Li2c3rc9b7abDY78nABAAAAAP/KjYxrSyvL5WB61vO+2q/jOP7SZTgAAAAAC+PG&#10;xbXV9bWy++51uf9gnPvs1trF54cLPsx9OAAAAAAL50bFtY297bJ58qrLwwW11vN79+4djuN4Pvfh&#10;AAAAACykGxPXnv78vDz96XmX2a21j7PZbN99NQAAAAC+Rve4trSyXHZOj8vasx+6zG+tvR2G4ajL&#10;cAAAAAAWWte4trq+VnZOj7s8XNBauyilHA3DMJ37cAAAAABuhW5x7eGTR2X3/Zsu99U+h7WtYRjc&#10;VwMAAAAg1iWuPX6xXzZPXvYYXWqt57PZbMt9NQAAAAC+1Vzj2tLKctk8eVk29rbnOfY3tdbpOI6H&#10;XYYDAAAAcOvMLa4trSyXg+lZl/tqpZRSaz0ax/Ftl+EAAAAA3EpziWur62vlYHrW7b5arXV/Mpl8&#10;nPtwAAAAAG61a49rG3vbZef0+LrH/K5a63lrbX8ymXzqsgAAAAAAt9q1xrWd0+Nu99Vaax9ms9mh&#10;hwsAAAAAuC7XEteWVpbL7vvX5eGTR9fx83+qtfbrMAy/dBkOAAAAwJ1x5XFtdX2t7L57Xe4/GK/6&#10;p/9Ua+2itXY4juOHuQ8HAAAA4M650ri29uzHsnN63Ovhgk+llP1xHM/nPhwAAACAO+nK4trTn5+X&#10;pz89v6qf+yqttY+Xl5f77qsBAAAAME/fHNeWVpbLzulxWXv2w1Xs89Vaa2+HYTjqMhwAAACAO+2b&#10;4tr9B2PZffemrK5/f1X7fJXW2uEwDNMuwwEAAAC48+K49vDJo7L7/k2v+2oXpZStYRjcVwMAAACg&#10;myiuPX6xXzZPXl71Ll+k1no+m8223FcDAAAAoLevjms7p8dlY2/7Onb5U7XW6TiOh12GAwAAAMA/&#10;+OK4trSyXA6mZ93uq9Vaj8ZxfNtlOAAAAAD8ji+Ka6vra+VgetbtvlqtdX8ymXyc+3AAAAAA+APf&#10;/dkfbOxtl//87//qEtZqreellC1hDQAAAICb6A//c23z5FV5/GJvXrv8ndbah9lsdujhAgAAAABu&#10;qt+Na0sry2X3/evy8Mmjee9TSimltfbrMAy/dBkOAAAAAF/on+La6vpa2X33utx/MM59mdbaRSnl&#10;aBiG6dyHAwAAAMBX+ru4tvbsx7Jzetzr4YJPpZT9YRjO5z4cAAAAAAK/xbWnPz8vT3963mWJ1trH&#10;y8vLfffVAAAAAFgkf1laWS6bJy/Lxt52lwVqrdNxHA+7DAcAAACAb3Dv//7P/7bV9e+7DG+tHbqv&#10;BgAAAMCiuve3v/2tzXvo54cLttxXAwAAAGCRfTfvgbXW88vLy38X1gAAAABYdHONa7XW6Ww22/Jw&#10;AQAAAAC3wV/+/E+uRq31aBzHt/OaBwAAAADX7drjWmvtorV2OI7jh+ueBQAAAADzdK2fhdZaz0sp&#10;W8IaAAAAALfRtcW11tqH2WzmRVAAAAAAbq1r+Sy0tfZ2GIaj6/htAAAAALgprjSutdYuSilHwzBM&#10;r/J3AQAAAOAmurK41lr7VErZ9xkoAAAAAHfFldxcq7WeX15ePhbWAAAAALhLvvk/12qt03EcD69i&#10;GQAAAABYJN8U11prh+M4Tq9oFwAAAABYKFFc+/xwwZbPQAEAAAC4y7765lqt9bzW6r4aAAAAAHfe&#10;V8W1Wut0NpttTSaTT9e0DwAAAAAsjC/+LLS19us4jr9c4y4AAAAAsFD+NK611i4+P1zwYR4LAQAA&#10;AMCi+MPPQmut56WULWENAAAAAP7Zv4xrrbWPs9nMi6AAAAAA8C/87mehrbW3wzAczXsZAAAAAFgk&#10;fxfXWmsXpZSjYRimfdYBAAAAgMXxW1z7HNZ8BgoAAAAAX+i7Uv7/wwWXl5f/LqwBAAAAwJf7S611&#10;Oo7jYe9FAAAAAGDR3Gut9d4BAAAAABbSd70XAAAAAIBFJa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2v9j7w6O4zgSLAxXFnSA+tQXMXDb9mDhwbQJGAsEDwZjATEW0ATOWECNBdRaIK4FqmNW&#10;6iCeEDih9jBUxE7szrL5RG52gt934vFFRleD/SObBAAAAICQuAYAAAAAIXENAAAAAELiGgAAAACE&#10;xDUAAAAACIlrAAAAABAS1wAAAAAgJK4BAAAAQEhcAwAAAICQuAYAAAAAIXENAAAAAELiGgAAAACE&#10;xDUAAAAACIlrAAAAABAS1wAAAAAgJK4BAAAAQEhcAwAAAICQuAYAAAAAIXENAAAAAELiGgAAAACE&#10;xDUAAAAACIlrAAAAABAS1wAAAAAgJK4BAAAAQEhcAwAAAICQuAYAAAAAIXENAAAAAELiGgAAAACE&#10;xDUAAAAACIlrAAAAABAS1wAAAAAgJK4BAAAAQEhcAwAAAICQuAYAAAAAIXENAAAAAELiAlJ/rwAA&#10;IABJREFU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AAAAELiGgAAAACExDUAAAAACIlrAAAAABAS1wAAAAAgJK4BAAAAQEhcAwAAAICQuAYAAAAAIXEN&#10;AOiu1nrovWEUzup0tdZj7w2jqLUevLYAIFO2beu9AQAAAACG5OYaAAAAAITENQAAAAAIiWsAAAAA&#10;EBLXAAAAACAkrgEAAABASFwDAAAAgJC4BgAAAAAhcQ0AAAAAQuIaAPBPlmXZ994wEud1ulrrofeG&#10;UdRaj703AACnKdu29d4AAAAAAENycw0AAAAAQuIaAAAAAITENQAAAAAIiWsAAAAAEBLXAAAAACAk&#10;rgEAAABASFwDAAAAgJC4BgBnblmWfe8No3BWn6bWeui9YRSttdveG0bhOQTga1O2beu9AQAAAACG&#10;5OYaAAAAAITENQAAAAAIiWsAAAAAEBLXAAAAACAkrgEAAABASFwDAAAAgJC4BgAAAAAhcQ0A+GKW&#10;Zdn33jCKZVn2zut0tdZD7w2jaK1d994AAM+ZuAYAAAAAobJtW+8NAAAAADAkN9cAAAAAICSuAQAA&#10;AEBIXAMAAACAkLgGAAAAACFxDQAAAABC4hoAAAAAhMQ1AAAAAAiJawDwFVmWZd97wyhqrYfeG0ZR&#10;az04r9O11l713jAK71kAjKBs29Z7AwAAAAAMyc01AAAAAAiJawAAAAAQEtcAAAAAICSuAQAAAEBI&#10;XAMAAACAkLgGAAAAACFxDQAAAABC4hoAdLQsy773hlHUWg+9N4yi1nrsvWEUtdaD8zqdswKA/0lc&#10;A4CODofD+94bRnF1dbX03jCKq6urH3tvGMXj4+P7aZqW3jsGsvQeAADnpmzb1nsDAAAAAAzJzTUA&#10;AAAACIlrAAAAABAS1wAAAAAgJK4BAAAAQEhcAwAAAICQuAYAAAAAIXENAICzUWs9LMuy770DAOBU&#10;4hoAEKm1HntvGEWt9dB7wyjmeT7udrtD7x0jqLUePIenc1YAfCll27beGwAAAABgSG6uAQAAAEBI&#10;XAMAAACAkLgGAAAAACFxDQAAAABC4hoAAAAAhMQ1AAAAAAiJawAAAAAQEtcA4BlYlmW/LMu+945R&#10;OKvTtdZue28YRWvt1nmdrtZ67L0BAD6Hsm1b7w0AAAAAMCQ31wAAAAAgJK4BAAAAQEhcAwAAAICQ&#10;uAYAAAAAIXENAAAAAELiGgAAAACExDUAAAAACIlrAEBXy7Lsl2XZ994xilrrofeGUbTWrr22TrMs&#10;y95r63TOCoD/TlwDgC/ABy84C9eXl5fi2gk+nNOh9w4AGFHZtq33BgAAAAAYkptrAAAAABAS1wAA&#10;AAAgJK4BAAAAQEhcAwAAAICQuAYAAAAAIXENAAAAAELiGgAAAACExDUA4J+01t621u577xhFrfXY&#10;e8MoWmtve28YRWvtrdfWaWqtB2cFQE9l27beGwAAAABgSG6uAQAAAEBIXAMAAACAkLgGAAAAACFx&#10;DQAAAABC4hoAAAAAhMQ1AAAAAAiJawAAAAAQEtcA4Mwty7LvvWEUzurT1FoPvTeMorV233vDKGqt&#10;R6+t0zkrgPGJawDAs3E4HN733gBMy+Pjo2cRgK9G2bat9wYAAAAAGJKbawAAAAAQEtcAAAAAICSu&#10;AQAAAEBIXAMAAACAkLgGAAAAACFxDQAAAABC4hoAAENZlmXfWrvuvQMAYJrENQD4ZMuy7HtvGEVr&#10;7VXvDaOotR5qrYfeO0aw2+0O0zR933vHKDyHp2ut3Qq3AHyqsm1b7w0AAAAAMCQ31wAAAAAgJK4B&#10;AAAAQEhcAwAAAICQuAYAAAAAIXENAAAAAELiGgAAAACExDUA+Eq01q5ba/fLsux7bwEAgOdCXANg&#10;eLXWQ+8Ng3hVSnm52+1e9x4yglrrsfeGUXwIt7e9d4zgw1m96r1jFM7qdLXWg5+HAH1803sAAPxe&#10;V1dXS+8Ng3g3TdNxmqa/d94xhKurqx97bxjFw8PDcnl5+b73jhE8PDwsu93ub713DMRZncjPQoB+&#10;yrZtvTcAAAAAwJB8LRQAAAAAQuIaAAAAAITENQAAAAAIiWsAAAAAEBLXAAAAACAkrgEAAABASFwD&#10;gE5aa/ettTe9d4yi1nrsvWEUtdZD7w2jWNf1Zl3Xu947RuE5PF1r7br3BgD+f4hrAHxWy7Lse28Y&#10;yL9P03R0ZqeZ5/nYe8NADr0HjKKU8odpmr7vvWMU8zy/7L1hIOIawFeibNvWewMAAAAADMnNNQAA&#10;AAAIiWsAAAAAEBLXAAAAACAkrgEAAABASFwDAAAAgJC4BgAAAAAhcQ0APqi1HpZl2ffeMYJ1XW9a&#10;a/fOi8+ttXZdaz303jGCZVn2zgoA+hPXAJ458eN08zy/3u12b3rvGEEp5XUp5eW3335723vLCGqt&#10;x94bRlFK+Wme59e9d4xgt9vdXVxc/Nx7xyh++eWXrfeGUXjPAvg03/QeAMCXdTgc3vfeMJA/Pz09&#10;Oa8TbNv2l2ma/rBt2w+9t4zg6urqx94bRvH09PTHUsrSe8cInp6e/jrPs2fwRN99913pvWEU3rMA&#10;Pk3ZNr/AAQAAAICEr4UCAAAAQEhcAwAAAICQuAYAAAAAIXENAAAAAELiGgAAAACExDUAeAZaa7fr&#10;ut713gEAAF8bcQ2As1VrPfTeMILW2m0p5fU8z68Eto9b1/Wmtfa2945RtNbuPYunaa3dt9bue+8Y&#10;Qa310Fq77b1jFM4K4LyJawDwjJRS3vfeMAjnBIzkXe8BAPxrZdu23hsAgN/pt1sNL168+GvfJQAA&#10;8HUR1wAAAAAg5GuhAAAAABAS1wAAAAAgJK4BAAAAQEhcAwAAAICQuAYAX0Ct9dB7AwAA8OWJawDw&#10;mbXW7i8uLn5urf0qsn1ca+1Na+3Nsiz73lt4PpZl2bfW7mutx95bRrCu6826rje9d4zgw2vruvcO&#10;AM6HuAbAyYSik/1hmqaplLKfpunQd8p5a61dl1JuSik3l5eXPqye4Jdfftl6bxjB5eXldSnl5TzP&#10;L3tvGUEp5U/TNDmrE3x4r3rVe8coWmvOCnj2yrb5+xkAfE7rut6UUl5P0/Tu4eHhj4fD4X3vTeds&#10;Xde7Usq/PTw8/MVZ8Tmt63q3bdsPV1dXS+8t5+63X544KwD4dOIaAAAAAIR8LRQAAAAAQuIaAAAA&#10;AITENQAAAAAIiWsAAAAAEBLXAAAAACAkrgHw7K3retNae7Ou603vLeduWZZ9a+1+Xde73lt4XpZl&#10;2ddaj713jKK1dr0sy773jlE4KwB6EtcABuaD6mlKKa9LKTellNe9t5y73W53V0p5Oc/zq9bade89&#10;56619qa19mvvHSPY7XZ3FxcXb4Xbj2utXZdSftrtdt6zTtBae7vb7X7uvWMUrbVXvTcAPDff9B4A&#10;wO+y9B4wiHfTNB23bVt6Dzl327a9K6VM27a9f3p6et97zwD+PnkOT7Jt27vpH2e19F1y/h4eHpbd&#10;bvfjNE3/2XvLIP5jmibvV6f7W+8BAM9N2bat9wYA+KKWZdlfXl5ePz4+vjscDj6AfURr7frh4WFx&#10;VgAA8HHiGgAAAACE/JtrAAAAABAS1wAAAAAgJK4BAAAAQEhcAwAAAIDQN70HAAD/2m//0+k0TcvV&#10;1dXSew8AAPDP3FwD+Exaa29aa2967xhBa+26tXbfe8cIvv3227cXFxdv53n+aVmWfe8952xZln1r&#10;7c26rq97bxnBh/esX2uth95bzt26rjettbfrut703nLuPjyHb1trr3pvGcG6rjfrut713gHA7yOu&#10;AXwmpZSbUooPXifYtu04TdOfeu8YwTzP19M0TaWU/W63O3Sec9Z2u93Bc/hJjqWU/TzPx95Dzl0p&#10;5bqUciylXPfecu4+PIfHaZpuO08ZQinl+1LKy947RlFrPfbeAPC/Kdu29d4A8Cy01q6naZpevHjx&#10;rvcWno/W2u00Td9P0/TuxYsXf+485+y11q6fnp7e+wrtx9VaD/M8H1+8ePHX3lvO3W9fz358fHx3&#10;OBze995z7jyHAHxtxDUAAAAACPlaKAAAAACExDUAAAAACIlrAAAAABAS1wAAAAAgJK4BwCdYlmVf&#10;az323gEAAJwHcQ14ttZ1vWutXffeMYJ1XW/Wdb3rvePc1VoPu93u54uLi7fruv7Ue8+5a61dt9be&#10;ttbue28Zwbqud57D06zretNau1+WZd97y7lblmXfWrv38/A0rbXbdV1veu8AYCziGvAs1VqP8zy/&#10;mqbpVe8tI5jn+c08z6/cyPq/zfN8W0rZf/jztfP6qFellGMp5WXvIefut/csz+FpSimvSykvd7ud&#10;GPkRu93u7sMz6OfhR7TWrkspr+d5ftN7ywg+/ALF6wpgmqZveg8A+BIeHx/f7Xa7H6Zp+nvvLSPY&#10;tu2HafrHufXecs6e/ou9O+ZtJMsOvn/O5QQiHZgbuMjMnE+w7E8w7OCJRw1/gGanj+FtdbLJBGo5&#10;2mSg7sCGN3mlhtfZAtJgsxkspE7sBRxI62AwyW6XARuuuh2M4HmG1AS65w1U7GFTVUW2Rq1bbP1/&#10;gLFkjWZ4cH3r1q1Tdc8N4bjVam2LiJjZGe211AsRGYUQaKcl5sYszsPVPDezT0TkMHYga+CwaKsX&#10;sQNpuiRJTvM831fVs9ixrIMkSU5FhPEKAEREzSx2DAAArI3iDaNRCGG/3++nseMBAAAAEBfJNQAA&#10;AAAAAOCaqLkGAAAAAAAAXBPJNQAAAAAAAOCaSK4BAAAAAAAA10RyDQAAAAAAALgmkmsA0DBpmna9&#10;9+Msy0axY2m6NE27eZ5vee+fZlk2iB1P03nvh7TV6rz3wzRNu7HjWAdZlg2898PYcawL2mp1tBUA&#10;YB2QXANwa7ihX02n09lS1b1Wq3XETUW9drs9ds7tquq2c243djxr4Khoq6PYgTSd936sqiedTuck&#10;dixNl2XZoNVqvVLVE8as5bz3B6p6kuf5VuxYmi7P862iXzFmrSDP8z3v/dPYcawL5qUAbhLJNQC3&#10;aRA7gDXxl7EDWBeqOv9WEW8YLTHXXrTVEmZGG63IOUdb4b3ifFyNqnbN7K9jxwEAd5GaWewYAABz&#10;0jTtdjqdLTM77fV6h7HjabI0Tbvtdnu3SBrtJElyGjumJsvzfFNVhyJySFstVyzNTvv9fho5lMbz&#10;3g9DCN1+v38cO5amS9O0u7GxMaStVpNl2ej8/Px0MBicxY4FAIAqJNcAAAAAAACAa2JZKAAAAAAA&#10;AHBNJNcAAAAAAACAayK5BgAAAAAAAFwTyTUAAAAAAADgmkiuAcAKsiwbxI4BH54sywbe+2HsOAAA&#10;AABcH8k1AFjCe3/UarVe5Xl+EjuWpsuybOS9/9Z7/4qEZL0sy0atVuuVqp5473djx9N03vux9/7I&#10;ez+OHUvTee+HxXl4FDuWdeC9P/DeHzFmLee9f1r0rXHsWJqueHhyQFsBwN1Acg0AllDVkYiIc26Y&#10;ZdkobjTN5pwbqWpXVQciMogbTbM550ZzX3l7bbmHxbn4MHYga2CzOA9HjFn1siwbqeqmqo6cc+PY&#10;8TSdqm6ralc4D5dyzo1VdVNEtmPHsg6KxO3T2HEAwHV9FDsAAGi6EMK+c24cQjjt9/vHseNpuEMz&#10;eygi6fn5+WnsYBru0MweFzeqtNVyL8xMRORF7EDWwKGZfSIiZ4xZ9fr9/nGe5/uq2p1MJs9ix9N0&#10;ZrYjIp8I5+FSk8nkWafTETNjfF9BkiRPY8cAAD+FFhNVAAAQQZZlg36/n8aOAwAAAMD1kFwDAAAA&#10;AAAAromaawAAAAAAAMA1kVwDAAAAAAAAronkGgAAAAAAAHBNJNcAAAAAAACAa/oodgAA8C7SNO12&#10;Op09Eema2Re9Xu9Z7JiazHs/FJFNMzvt9XqHseNpMu/9WER2RUTM7BHtVS/P801VHU4mk2eDweAs&#10;djxNlmXZwDk3FpHDJElOY8fTZGmadtvt9lhVz5Ik2Y8dT9Pleb4pIoPpdLrPeVhvdj0UzkMAwHtA&#10;cg3AWul0OpuquikioqojESG5Vm9XVUeqKiKisYNpuF1V7RafH4sIybUazrkDEZEILuW6AAAgAElE&#10;QVR2u/3XIvIocjiN5pzbU9WRmT0WkZ/FjqfJ2u322Dm3KyLivT8lCVLNez+cnYedTqcrIk/jRtR4&#10;B6o6MLNPROR+7GCaznv/rYjsJ0nyJHYsTZdl2UBEBv1+/zhyKAAiYlkogLViZmdln1HpTIS2WtFZ&#10;xWeUmPUpVf3P2LGsgdl5mEaOo/FU9c25F0LgPKwRQjibnYeM8StJi/+lrVZzLCJ/jB3EOjg/Pz+T&#10;H/sXgDtKzSx2DADwTvI831LVvw4hfMFTwnppmnY3NjaGIpL2+/00djxNViwZ2pXLG68d3pipx5P6&#10;d5Nl2ej8/PyUpXvLee+HIYQzxqzliiXHXcar5WbXQ85DAMD7QHINAAAAAAAAuCaWhQIAAAAAAADX&#10;RHINAAAAAAAAuCaSawAAAAAAAMA1kVwDAAAAAAAAronkGgDcoizLBlmWjdI07caOpemyLBt575/m&#10;eb4VO5Z1UPStQew48OEpdtIFbtTsehg7DgAAbgLJNQA/WZZlozzPN2PH0XRpmnadcyetVuuo3W4f&#10;xY6nyYq2OlDVbefcLgm2elmWjVqt1qtWq/WKm9Xl8jw/ef36tXnvn8aOpem897uqepLn+UnsWJou&#10;y7JR0a++JdFdL8uywex66L3fjR1P0+V5vum9P/Lej2PHsg6yLBvwEBPAbSO5dsdw04X3wTn3WES2&#10;Y8fRdJ1OZ6CqXRER5xxvgtTY2NgYztpKRGT+M65S1Tf9yTk3ihfJepg7/34eNZD1MBRhzFrF7Dws&#10;xqtB3GgabzA3rtO3llDVoaqOROTT2LGsA+fcqNPpDGLHAeBu+Sh2ALhd/X7/OHYM+PAkSfIgdgzr&#10;IEmSU+/9MxEZm9lO7HiarN/vH+d5fuqcG5rZWQjhOHZMTTadTvc7nc4nIiKTyeRZ7HiazsweyeVN&#10;KufhEiGEHeeciMjL2LE03XQ63W+32z9X1TPmW/WKMX5fVQchBM7DJSaTybNOpyMhhP3YsayDJEn2&#10;Y8cA4O5RM4sdAwAApbIsG52fn58OBoOz2LEAAAAAQBmSawAAAAAAAMA1UXMNAAAAAAAAuCaSawAA&#10;AAAAAMA1kVwDAAAAAAAAronkGgAAAAAAAHBNJNcA3FlZlo2899++fv3avPe7seNpOu/9AW21Gu/9&#10;0Ht/4L1/GjuWdeC9383zfC9N027sWJouz/Mt7/1RnuebsWNpuuI8PGLMWs57P8zz/CTP8xPv/TB2&#10;PE3nvX9a9C3aagVZlo0Y3wF86EiuRZZl2Sh2DMBd5Zx7rKpdERFV3YodT5NlWTZS1U2Ry7bihmKp&#10;TVXdVNVt2qpe0be2nHPjTqfDebiEc25XVUeq+jh2LGtg1laMWcttOueGzrmhiJC4rZFl2UBVt1V1&#10;JCIkbpfIsmzUarWOGN9Xk2XZIMuyQew4ALw7kmuR9fv949gxAHfYH2cfQginMQNpuvPz81MzOxMR&#10;MbOzJElorxpmdipy2a9oq6XSWd8KIRxHjqXx5sYq+tVypyKMWStKZx9m5yPK9fv9lPNwdefn56ch&#10;hH0ROYwdyzro9/tpv99PY8cB4N2pmcWOAQCiyfN8S1W7IYR9JjP1siwbOOdGIYRj2gqIx3s/JFm0&#10;GtpqdbO3+2iv1dC3AADzSK4BAAAAAAAA18SyUAAAAAAAAOCaSK4BAAAAAAAA10RyDQAAAAAAALgm&#10;kmsAAAAAAADANX0UOwAAmCl2KtsVkTMR2WEXrnre+7GIDNjpdLksy0bOuZGZnfZ6vcPY8TSd9344&#10;mUzSwWBwFjuWpiv61iBJkv3YsTRdsePwmDFruTRNu+12e2xmp/1+/zh2PE3nvR+bWXc6ne4zbgEA&#10;YiC5BqBJDlR1ICJS7GT8IGYwTea9H6vqnoiIqn4qIvcih9RYaZp2O53Ogap2VVWyLPuYG/tqeZ5v&#10;OucOOp3OWZqmH3OjWs17P2y1WkciInmef9Lr9R7FjqnJnHMnqtp1zj0UkY9jx9Nk7XZ71zk3FhHx&#10;3t/jYVO1PM+3nHO7qirtdvvnIsJ5WMN7f6CqmyGEJ71e71nseJqOh00AVsWyUFxblmWD2DHgg9Ot&#10;+IwFZvamfVSVtqqxsbHRnW8j5xztVW8gctmvNjY2aKsaIQTOw3cw10a01RLz/Wm+n+Gq+bbiPFxJ&#10;V4S2egdDroUAVsGba7g23vzAe/BERPbM7MzMnscOpsmm0+l+u93+uaoOaKt6/X4/zfP8SfGG30ve&#10;AKnX6/Weee/PQggp43y9fr9/7L3fMbO/nk6nT2LH03QhhAeq+tDMXsSOZQ3shBDOROSPLAutN5lM&#10;nrXb7b8ukkU7seNpuhDCIxEZnJ+fcy1cAUv+AaxKi6VXAAAAAAAAAN4Ry0IBAAAAAACAayK5BgAA&#10;AAAAAFwTyTUAAAAAAADgmkiuAQAAAAAAANfEbqEfgCzLBqq6LSKiqs/ZCQ+4fWmadjudzqaIyGQy&#10;ORwMBmexY2qyLMsGUuxWRlsBwIfFez8MIZyx4zAA4K7gzbUPgHPuyDk3ds6NReQoTdNu7JiAu6bT&#10;6Ryo6p6q7nU6nYPY8TRZlmWjVqv1qtVqHbXb7aPY8TSd937ovT/K83wzdixNl+f5pvf+W+/9qyKB&#10;iwpZlg2899++fv3a8jzfih1P03nvD4q2OokdS9N573dV9aTVar1i3KqXpmnXe3/kvX/lvR/Gjqfp&#10;0jTt5nm+xb0OgCYiubbmirfWBrPvqtrd2Njg4owb470/yrJsFDuOplPVUdlnXOWcG819ZrxablNV&#10;R6r6OHYgTaeqQ1XtquqgeOCECs65kap2RURU9dPY8TSdqm6KXI5ZJG7rqerW3GfG+BobGxvDYnwf&#10;iAiJyCU6nc6Wc253tlIA9Zi/A7eL5Nqa6/f7qZm9WVJlZmfn5+csC8WNSZLkfr/fP44dR9OZ2XHZ&#10;Z1wVQjie+8x4tdxh0adexA6k6czstPjfsxDCfuRwGi2EcDw3f+A8XGI2VoUQTlnqWM/Mns19pm/V&#10;OD8/PzWz1MzOaKvlJpPJMzPbmUwmh7FjWQfM34HbpWYWOwb8RMVr5NsiIiGE5wykwO1L07TbbrfH&#10;IiLT6XSfOmL1ino8XWquAXFlWTYgWbQa2mp1WZaNnHNn1AEGANwVJNcAAAAAAACAa2JZKAAAAAAA&#10;AHBNJNcAAAAAAACAayK5BgAAAAAAAFwTyTUAAAAAAADgmkiuAWsmy7JR7BjWgff+4PXr1+a9/zbP&#10;883Y8TSZ937ovT/K8/yE/rVclmWDLMtGaZp2Y8fSdEXfeso5uFyapl3v/YH3/oC+tZz3frcYt+hb&#10;S3jvx977I+/9buxYmm52PfTeH2RZNogdT9PNroex4wCAJiC59p4wMcb7kOf5XqvVOsrzfCt2LE2W&#10;ZdlIVTdFRFS1q6qPY8fUcNuqOnLODVWVm68lnHNHrVbrqN1u01bL7arqtnOOG9Ul2u32rqpuquom&#10;fatenuebqrqlqiNV3YsdT5NlWTZQ1b2irbZIhCy1W7TVpqpuxw6m6ZxzJ61W68h7P44dyzrw3j+N&#10;HQOA94fk2nsyGAzOYseAD4+q0q9W4JxbbCfabUX0sdWp6n/GjmEN0J+ugfPwndBWNc7Pz2mfa+I8&#10;XMmZiIiZ0VYA7ryPYgcAYHVJkjwRkSex42i6JElOvffPVHXLzFIR2YkdU8PtmNmbzzEDWQeTyeTe&#10;xsbGsN/vH8eOpekmk8mjTqfzxxDCcb/fT2PH02TT6fRJp9P5TxGRyWTyLHY8Tdbr9Q7zPH+iql0R&#10;OYwdT5MNBoOzPM8fFG9wv2TcWuqJmW2b2dl0OuV6uMRkMrnX6XQGvV7vNHYs6yBJkqexYwDw/ujc&#10;DRUAAAAAAACAd8CyUAAAAAAAAOCaSK4BAAAAAAAA10RyDQAAAAAAALgmkmsAAAAAAADANbFbKID3&#10;zns/FJEDVR0Uu3c+SJKEnaUqZFk2cM6Nzeys1+uxa+ASaZp2NzY2uuxGuVzRVsPz8/PTwWBwFjue&#10;psuybCQiKX1rOe/92My60+l0n75VL8uykXNuFELYp2/VK+YPmyKSJkmyHzmcxsuybCAiQr8CgNvH&#10;m2vAT5Dn+Wae51ux41gDu6o6EBEpEmx7ccNpNufckapuO+d2vfdPY8fTZFmWDTqdzqtWq/Uqz/PN&#10;2PE0XdFWR+12+yh2LE3nvT9qtVpHrVbrVXGDjwre+11V3XPO7XY6Hcb3GlmWjVqt1myMP0nTtBs7&#10;pqYq2uZIVbdVdc97P44dU5Pleb7ZarVetVqtV8WDAdTw3g+99085BwHcFJJrwE+gqo+dc7tcmJd6&#10;68bUOceNao1ZIrLwSaQw1oKqbqpqt/j8MHY8Tea9H87ainNwOVUdzT6b2aj6LyFvj/FcD2s450az&#10;z6ra3djY4FyssLGx8WbMKgxixbIOVPVNX5rvZ6i0rarbnU5nEDuQdcC9DrAcyTXgJwghPDKzeyyB&#10;qWdmh/PfQwj7kUJZC2Z2PPf5ecRQGm86ne6b2XGx3HgndjxNliTJ6ezcMzOWGy9hZjvF/6aLYxiu&#10;eDH3+WW0KNZACGHfzM6Kz6f9fv84ckiN1e/3j0MIb0pIhBCOI4azDg5DCKfF/+3HDqbpJpPJo4uL&#10;i/uUKVkN9zrAcmpmsWMA8IFL07Tbbrd3ZzXXptPpEy7S9aj1BGCdUOtpdbPahyTWVsP1EACwDkiu&#10;AQAAAAAAANfEslAAAAAAAADgmkiuAQAAAAAAANdEcg0AAAAAAAC4JpJrwB2U5/mm9/7V69evLc/z&#10;PbbXrpdl2SDLstGsYDcAAHdRmqbdYoMBAAAwh+QacMdkWTZwzh2o6kBExDk37nQ6e3Gjai7v/dA5&#10;d9JqtY5ardarPM83Y8fUZN773devX1uRuKWtlvDeP/XeH3jvh7FjabI0Tbve+6PXr1+b9/6IBwL1&#10;8jzfK9rqW87DelmWjbz33xbtNY4dT5NlWTbodDqvWq3Wkff+FedhPe/90+JaeMLDueWKB7/j2HEA&#10;wHWRXFsD3vtdbrxwU5xz48VjqsrNV7VNVX1zA6GqD2MG03SqujX3+XHMWJouy7KRqm6r6qaZ0VY1&#10;NjY2hqo6EhFR1dHGxgbXxBqzcV5Vu5yH9Zxzj+fG+N2owTScc248aytVHbTb7XHkkBpNVbdFRJxz&#10;w7K5F35UPMg8UNU93oxcjfee8QpoGJJr6+HFZDJJYweBD0a6eMDMrhzDJTM7q/uOt833JfrVUulc&#10;f/pj1Egazjl3Vvcdb5sfpzgP69FWqyu5Hp7GimUdLPSntOLPICKTySQ1s9k1MY0dz5p4ETsAAG/7&#10;KHYAWC5JEiYvuDGTyeSw3W4/ds7Nv/mxEy2ghptOp/vtdvvnxdt9x9Pp9EnsmBruQQjhsYgIbVWv&#10;3++nWZbdc851e70e43yNJElO8zx/oKpDMzulvZa6b2bbIpJOp1PG9xrT6fRJu93+o6p2zWw/djxN&#10;1uv1nnnvuyLyiYi87Pf7x5FDarQQwv3ijbU0SZL9yOE02mAwOBORj2PHsU64PwSaR80sdgwAblma&#10;pt1Op7MpIoMQwjETZAAAAAAArofkGgAAAAAAAHBN1FwDAAAAAAAAronkGgAAAAAAAHBNJNeAhsiy&#10;bMT24wAAAAAArBdqrgGRpWnabbfbR7PdO0MIp9Pp9H6xcxIWZFk2cs4dFDu7HU8mkwe0VTXv/a6q&#10;bpnZsYg8YXepet77oQi7cK0iz/MtEfm5qj6nverleb6pqo9F5GWSJE9jx9NkxTm4bWZn0+n0CeN7&#10;tWJzoj0R6ZrZ816vdxg7pibL83xTRD4VkS9oq3pF39oSdjoFgJWRXAMi896PVXVv/lgI4Umv13sW&#10;K6Ym896/UtXB7LuZ7XCzWm6xb5nZYZIkD2LG1GR5nm865w5ERC4uLu6zi261PM+3nHO7IiJmdpYk&#10;yc9ix9RU3vuhqp7MvpvZI25Wq3nvv1XVrghj1jLe+wNV3Zx9//77739GMrJcyXl4j4cC1eb7FmPW&#10;ct77sYj8PEmSJ7FjARAPy0KvgaV7uGGDxQOzGwuUom1WN1j4TtvVUNXh7LNzbhAxlMabH6MYr+qF&#10;EN5qHzOjvWos9Cfaqt5b7dPpdAaR4mi8xfNw8TuueNM+jFkr+VRExrGDWBdpmtKn8EEiuXYNvM2A&#10;mxRC2F/lGN7Yn/8SQjiOE0bzhRD2zezNWwxm9jxmPE03mUyemdmz4m3I/djxNFnRt1KRy7dHI4fT&#10;aOfn56chhFMRETNLp9PpfuSQGm3Wn8zsjDGr3nz7hBD2eROrWr/fPy7KI4iZHTOXX+qFmR2b2SFj&#10;1nJJkjzgDe7V8YYtPlQsCwUawHs/NLPHIiJm9oJJX72iftEwhLDf7/fT2PE0WZqm3Y2NjaGIpLQV&#10;AHxYitpYAxJrAADERXINAAAAAAAAuCaWhQIAAAAAAADXRHINAAAAAAAAuCaSawAAAAAAAMA1fRQ7&#10;AADrzXu/q6pbIpc7cE0mkwfsAlSuKDy9JSKfiMgLdqTETfLeD0VEKGy+XJZlAxEZnJ+fnzJe1cuy&#10;bOCcG4cQ2GFxiTRNu+12e6yqZ5PJ5JC+Vc97PxaRAZsTrcZ7P2R8B4DmWvs319I07RaTZOBGZVk2&#10;om/V896PZ4k1ERFVHbXb7d2YMTVZu93eVdVtVR2p6l5xY4EK3vux9/5b7/1R7Fiaznv/VFVPVPXE&#10;e/80djxNlmXZqNVqvWq1Wkftdpu+VaNIrJ2o6nar1TpizKrXbrePnHO7qrrX6XQOYsfTZMWYtaeq&#10;2865kzRNu7FjarI8z2fj+yvaql6apl3v/W6e51vL/xoAbs7aJ9c6nc6Wc+4kdhzrgonxarz3w1ar&#10;deSc24sdS8MNFg+o6pVjuFTSNg8jhLFOHqpqV1VHWZaNYgfTcJ9UfMYC59xo7vOQvlVNVTdVdf5G&#10;njGrhnNuOPusqqOIoayDN+OUqnY3NjaGdX98l2VZNpr1LVUd0Fb1NjY2hqq65ZzjYe8KvPdD7g+B&#10;m7H2ybUQwr6I3I8dx7pgGdpqkiQ5DSE8CSHsxI6lycysbMkLy2CqLbbNyyhRrI9Tkct+dn5+zlKY&#10;em/ax8zSiHGsg3T2gb5VT1WPFw4xZtWYvyaa2XHEUBqvZJxa/I7C+fn56axvFf+bxo2o8VIzOzaz&#10;w9iBrIMkSU65PwRuhppZ7BgArKmivszR7IlqMem7T02QckXNtT0R6ZpZOp1On1CTBzdl9uSZSfJy&#10;1HpaXZ7nm6r60Mxe9nq9Z7HjaTLv/dDMHqvqWQjhOX2r2lwN0p8XbXUcO6Ymm9WJFJGUfgUAzURy&#10;DcBPNltWRXFwAAAAAMBdQ3INAAAAAAAAuKa1r7kGAAAAAAAAxEJyDQAAAAAAALgmkmvAB6TYTvvo&#10;9evX9vr1a/Pe76Zp2o0dV5N574ezmnEA0HRpmnYZs1aXZdmI6+BqsiwbFIXzAQDAO7rx5FqWZSPv&#10;/fCm/7sAVnKgqqPZF1Xd6nQ62xHjaTTv/a6qnrRaraM8z0+4AavnvX/qvT+a7UqJarNEd57ne/Sr&#10;esW84ZX3/lv6Vr0sy0adTudVq9U68t6/IhFSLU3Tbp7nJ61W6+gv/uIv6FtL5Hm+12q1XrVarVd5&#10;nu/FjqfJir61x/VwNXmeb3rvD/I834odCwC8TzeaXPPej1ut1pGqnpBgWy7LsgEXZdyULMtGqjoo&#10;+Ufj241kfajqm4mec27Y6XQ2Y8bTZN77oapuq+pIVfcY45c6UtWRc27cbrfHsYNpMlXdVdWBqnZV&#10;lZv6Gs65bVXtioio6sA5N44cUmO12+2xc25+nOJBU4Usy97qS865MWN8taJvjWfXQx6g1FPVPVXd&#10;dM7t0q+WKx5kPo0dx7rgIROahGWhAAAAAHANGxsbJNdwk/4ydgAArudGk2tJkuyb2aOLi4v7SZKc&#10;3uR/+0PU7/fTJEn2Y8eBD0O/3z82s7TkH+3fcihrw8yezT6HEE4nk8lhzHiaLEmSUzPbMbNjM9th&#10;jK9nZo/M7DiEsD+dTvdjx9NwO2Z2Vvzfo9jBNJmZPTezs+LzWQhhP3JIjTWdTvdDCPPj1E60YBqu&#10;3++n830phLDPGF+t6Fv7xfXwUb/fT2PH1GSz6yFzh9UkSfIkSZKnseNYF5x/aBI1s9gxALgh3vuh&#10;me3NlsIUN/ZPBoPBWezYmsp7PwwhdPv9/nHsWABgmTRNuxsbG0PGrNUUmz+k3IAtN1uyRwIEAIB3&#10;R3INAAAAAAAAuCZqrgEAAAAAAADXRHINAAAAAAAAuCaSawAAAAAAAMA1fRQ7gKbw3u+KyLj4+pxd&#10;WnAT0jTtdjqdA1UdFTt5PqBQcDXv/a6qbhW74T1hN91qReHpbRHpishLxqzlsiwbUQR+uaJvbYqI&#10;TCaTZ2yIUq1oq10RETP7otfrPVvyr9xZaZp22+32rqoOzCxls516s3mpmaWq+oi5Q7Wib41VtRtC&#10;2Gfzinre+7GIDEIIx1wTAeBm5Hm+x4YGcnnD1Wq1juaPmdk9JjL4qfI833POjWffzSxNkuTjiCE1&#10;lvd+rKp788c4D6t571+p6mD23cwekYysluf5iXNuGEI47fV692LH01TFA4FXqtoVETGzwyRJHsSO&#10;q6m899/O2kpE5OLi4j43q+VKrofPkiR5EjGkxlq8HprZWZIkP4sZU5N57w9UdVOEedYyi33r4uLi&#10;Y5KR1Ypr4p6Zvej1eoex4wHQPPMv07AsVEScc6OSw5u3HMbaSdO0u/yv7rb55EfZd7xlsHgghEAf&#10;q1DSlxa/Y45zbjj73yzLBpHDaayNjY3hfLJIREaxYlkHC21VNZ+AlI5ZwwhhrIvB/JfFfoYr3vQl&#10;5llLDZZ8x5xOp7Opqpuq+jh2LOvAe//Ue/80dhzAbfHeDzudzomqjkSouTZT9iSCpxNLsJxjuWIp&#10;6Pz34ziRNF8I4bjkcHrLYayNEMLpwvfjSKGshRDCvsjlOchT+mr9fv94YdzajxTKWlgc44W5Q53F&#10;t5BfRoliPaTzX0r6Gd725rxjnlXPzE7nPp8J86xak8nk0Mx2RIS3bFeQJMlTypTgriiW2B/NP9Rh&#10;WWghz/M3TyXM7Dmv/uImzNeYEZEzEdlhmWO1YpB6KMJ5uMxC/SLaCjdmrn7RGUuN62VZNlDVbVXt&#10;smxoueKNhk+EOpFL5Xm+paqfCnOHlRTz+O5kMjnk4W897/3QzEZmdsjDJgB4d977p6q6vXic5BoA&#10;AAAAAABQYVaHcVbncxHJNQAAAAAAAKBE8dbv3qyOcxmSawAAAAAAAMCCLMtGzrmDZRsMNXpDA+/9&#10;kB0pAQAAAAAAcJvyPN9qtVpHq+zc3cg317z3Q7nceaErcrnLW6/XexQ5LHwgvPfDEEJXRFIKuVZb&#10;2IxBROQJBZWrZVk2cM6NRS7HLPoWblKWZaPz8/NTCnXXm9+MgcLm9ebaqsuYtVyx4c5ARFI2+qiX&#10;pml3Y2NjKHK5A3HkcNZCmqZdxisAaI7ZvfDs/m4VjUuuFUXiXi1mBs1sh52lquV5viUi0uv1nsWO&#10;pcm892NV3RN5swX5fRJG5bz3R6o6mn03s7MQwj1uwK4qEmsns3GLtqpXjPMHIjKUy6TtfuSQGqto&#10;q5NiV1jGrBqL84cQwmmv17sXO66mKhnj79G3yi3uCmZmz5IkeRIzpqYqbkaOZjVpaKt6eZ5vOucO&#10;RHiZYBXe+125nDuw4zCA92bxWraqxi0L3djYGFa8cvfJrQezJoo1wLvOud1Zkg2VHs4+FP2sdKcP&#10;iMzfdBXfu865Uekf33Gqujk/bqlqt2oXGYgUb8uMinbaix1PkxVtNRC57Fdm9jhuRM21OH9wzg2L&#10;N+FRYnGMF66HdR4ufB/HCGIdbGxsDOdvRlSVeWkNVX0zpr/L2xF3kfd+qKpbxfxhO8uyQeyYms57&#10;/633/mnsONZBlmWDLMtGseNAfN77YafTefWuiTWRBibXnHNVr0TzqnSF+TYzM54613urHxVvgqBE&#10;WdvQXuVUtaxd0tuOY13Mtxd9qt5i36roa6gQQqC9VsS5WCtd+E5brYh+tRTts6L58dzMzlgdsJJj&#10;7g1Xc35+fibM3e+8YpXbScXLXks1LrmWJMlpCOHKIGBmL2LEsw6SJDm9uLj42MzuUdtiqR0zS0VE&#10;zOx4Op3uxw2n0Z7PfymWWB3GCqbJkiTZnx+3aKt6RXs9MbMdEbkfO54mS5Jk38yemdmZmR1OJpOd&#10;2DE1Vb/fPw4h7M++m9kON1/VzOzN8rMQwinXw2pm9nwhScR5WKHf7x+b2TORN4k1loTW2zGzQzM7&#10;DiE8iB1Mk/X7/fTi4uI+c4fVJUnygPnoagaDAQnbO857v/tTV9Q0ruaayNVC6mb2nIEBuH15nm+q&#10;6tDMzqbT6T7FduvNXicnyQ1gHRT1IrvUWlturkg/myEBAPCBmNWCLimX8c4amVwDAAAAAAAA3oei&#10;Nu/B7KWun6pxy0IBAAAAAACA9yHP800RObqpxJoIyTUAAAAAAADcAd77p865g+tuXFDlo1X+KMuy&#10;gapuq+rAzFKKBNcrapiMRSSdTCaH1KnCTSi20n6sqt1iU4adJEn2owbVYLP6OM65M+oJAcCHxXs/&#10;DCF0z8/PT5lnLZdl2Yh6oACAu6yor7anqpvv47+/tOZaEcCr+ayemZ1NJpOPmcxclef5pnPuYPa9&#10;2IHrPm2Fn6LYFvjK7iUXFxf3mSxfVayfP5qNWyGE/V6v92jJv3ZnFeP8tpl1eXiyXJ7nW6r6iZm9&#10;YLOdesXOS1shhFNVfUSiu9qsrUREzOxZkiTsslghz/O94iHmbEfK+/StcvPXw9nunTyYq1aM79si&#10;cmZmTxjjq81uUkWky+ZzAJqueGHswDk3fF+/sXRZaLvdHi++Lqeq3Xa7PX5fQa257fkvzrkhbVUt&#10;TdOu9/6V9/7b2U6LKPWw7KBz7vFtB7ImtufHLefcuLjBQIniCc6Wc27snDuKHU+Tee/HzrldVd10&#10;zh1kWTaIHVNTFQ8FtkQur4WycH3Ej7z3w1lbiYio6hZjVjnv/XCWWBO5nMm/vT8AACAASURBVJOK&#10;yG68iBrvzfWQtqpX9K1dVe2q6qDsoSZ+NHv7Q1VHXA+X894PvfdHjO2ryfN8z3s/jh0HPgxZlo2c&#10;cyfvM7EmskJyrWod6k2vT/1QlBXEo62qdTqdQTGB6aoqF5t3R98qd6VdQgi0VbU3bXOTRT0/UIMl&#10;3/GjwcJ3zsEKZeMTY1Y52uWdXXlAHiuQplvsW7TVUovtM4gRxLows5GqjkTkvSxH+9AUD1E+jR0H&#10;1l+e51utVuvoNsb0pcm1EMLxuxy/68zsyivRtFW1JElOQwhPzGxnOp3ux46nqYoaa2Ve3mYca+St&#10;djGzs/Pzc5YMVXsx+2Bmz2IG0nQhhP1iaZWEEE5Zll1r8XrIeFUtnfUrEcasOufn56fzbVWgraot&#10;Xg+PI8XReIt9i7Za6s3cgevhcr1e79nFxcX9JEmexo5lHVxcXHw8mUwo6YKfpCgjcWtvbC+tuSby&#10;dh0QEWqB1EnTtNtut3edc2NqW+CmFJtknMxn3KnnV6/YAOITETmTy80fuPmqUWwA0aXe2mq890P6&#10;1HKzDX7M7JR6PPXmNkOSEMI+52K1YlnVtly+OfOSm9V6RR2xT0Xk5WQyeca8oVoxjx+r6hmbki3H&#10;xiIAmqgYy4/e9zLQRSsl10QuJ31y+bpvyoQPuH1zE76usBMtAAAAAABvLG5sd5tWTq4BAAAAAAAA&#10;TVNsgrEbI7H2+ps/L6+5BgAAAAAAADRRUcpsL0Zi7U+//zf57fiX8tFt/3AMRS2hIfUAAAAAAAAA&#10;1l+apt1Op3NQ7MZ76/7wj7+RP/zDb0TkDiwLXXw10Mx2KHxbbrFjsnFFvaJg/mNV7ZrZ8WQyeUDy&#10;tlyx9v1AVQfFzqcPKAZfba4I/Nl0Ot2nX9VjM4bVFdfEQQjhmJ3d6rEpyupm18Pi6z5zh2rF9XBX&#10;RIZmdjidTp8wxlcrxqyHInI6mUx2aKtqzB0A3DXe+6GZ7d32xgUiIj989728/NU/ydeHX7059kEn&#10;19I07f7FX/zFt4vHzewek+Sriq1qx/PHQghPer3es0ghNVaWZaNWq3U0f8zMDpMkeRArpibz3n87&#10;/4qumZ1NJpOPmfhdtbgzrJkdJ0lyP3ZcTZXn+aZz7kCEBwLLeO+fqur27HsI4QE7eJZbbCvGrGre&#10;+7Gq7s0fY+5QreR6yNyhwmLf4npYz3v/SlUHIpc7yvd6vXtxI2o27/2uiAxF5An3hfWKhwKbInJI&#10;W6Ep8jzfjLUM9H//O5ff/eLv5fU3f3rr+Addc21jY6Mqg7l5q4GsCVW90i7F1u1Y4JwbLR4raz9c&#10;JiIXBz1V7dacn3eac+6t9or1ivO6UNXHc5+3YsayBj5Z+M74Xu2ttmLMqjVYPMDcoVzF9ZC5Q7WH&#10;81+4HlYr+tZg9t05N8yybBQtoIbz3g9VdavoU7ux42k6M3tcPHCirVbgvR8XCUm8J977p865g1gb&#10;F/zL3/ztlcSayAeeXHPOlT5hNjMy7uXK2oW2KmFmV/pWCIG2Kpe+4/G77q1+VCyjRbWXsw9mdhwx&#10;jsYr6Ut/jBHHOqg478qO3Xll10Nh7lAlXTzA3KEW18PVpfNfzOzs/PycvlVhMpmkc+fey9o/hojI&#10;F8VYT1utIEmSfd7wez/SNO3meb43v7rgNn19+JX8y9/8X/nhu/9X+s8/6GWhIleXOvKadLX55VUi&#10;lxfmEMI96hhdlaZpt91uH82v7764uLhPDaNyxe4tb94qYvlevblaTyIsV1jKez82sy41ZuoVdTX3&#10;RKRrZim1nqplWTZQ1YPZGM8yx2qL10MzS0MI95k7lMvzfMs5tyvyJjF5nzG+3HwtYOq1LlcskXos&#10;ImJmz1n2D+BDsjg3u21ffvb5W/XVynzwyTWRHws4i0g6mUwOuZmoVnTaTRERblSXy7Js5JybFQdP&#10;Y8fTZMXr0UMROWVyDGAdeO+Hk8kk5Vq43GwJGg+ZlsuybCAiA3axBwBgueKeO8oy0B+++15+O/5l&#10;6TLQRXciuQYAAAAAAID1UbZx0m15/c2f5Xe/2JH//e98pb//6D3HAwAAAAAAAKxsscTXbfr68Ct5&#10;+atfV9ZXK0NyDQAAAAAAANGV1Te/TS9/9Ws5+eeD5X+44NaXheZ5vqWq26raDSGcquoj6i+VKwq5&#10;bonIJ2aWmtkOdb2qZVk2cM6NzeyMenH1ijqE26o6MLPDEMIT+la1WX0c59wZ4xVuUjFudelXyxV1&#10;GzdF5JD2qlfUJhlxPVxurl/9ZQjhC2rG1ZvVMS5qzR5HDqfR0jTtbmxsDEUkZY4FAKsprssHqjq4&#10;7d/+4bvv5cvPPpc//f5fr/Xv32pybXE3SpHLnZImk8nHTPyu8t4fzDYXEKGt6hQ3qCezIofsdFqt&#10;4jxMkyT5OFZMTVayi+6jJEn2I4bUaHO7lZ2JyA5JkGrzuwaGEE6n0+l9xvdy820lwu6ddcp2/mbu&#10;UG5x7iAiEkJ4wC6L5RaX55jZTpIkT+NF1Fwl81LaqkaRtJ2N8U+YZ9WbPUCZTCbPGNvxIZmNBTE2&#10;Lnj9zZ/ly88+X2njgiruBuNZSlUflhzrdjqdzbK/v8vSNO3OJ9ZEaKs6zrnx/Emoqt1Y67ObruI8&#10;HMx2esPbZtvaz9kt/UOIiIiq7qnqqBi/tmPH02TzySLn3LDdbo8jhtNoqrpd9x0/WhyzVLVL3yq3&#10;OHcQKR3zIZfz0pJ5FW1VoWReyphVb1dVu8X/RSlcvi6yLBu0Wq0jVd3udDrvvm7tjsmybPT69Wvz&#10;3jN/bzjv/W5xH3HribU//f7fVt4RtM5t11wrbSgzu/UGbLqNjQ3aCu8LfegniDHgr5OF9qGtcCNK&#10;EiD0LeAWlc1LOQ9xU+hL18N94XLOuUHxcVDzZyikadoVEbnNNyKLUlh7iy8W3ZaTfz6Ul7/6pxv5&#10;b93qm2tm9kXFcV6/X9Dv99MQwlvLqczsjLYqF0I4nv9eLAvdjxNNs5Wdh2Z2Ru2USi/mv5gZS9Fq&#10;mNmjYqxKReRJ7HiabL4vzWpjRQyn0RbPO87DWi/nvzB3qLY4dyi8LDl25/X7/dTMjuePcR7WOjSz&#10;NzenzEnrmdmjuc/0qxrFPeIDM9tR1UfL/427LUmSfTO7lyTJg9ixrIPBYHB2m4k17/2w3W4fxUis&#10;zeqr3VRiTSTChgbF635bIpcTPmFdfaVil4zduWJ+T6hfVC3LspGqPlTVMxF5QVtVWzgPUxF5QHtV&#10;m9W2EJGU8Qo3abYc+/z8/JS6KfVmhdSF83Cpoq0emlmqqs8Z36vN1YkUEXlJXaxqxbx0rKqfmNlL&#10;6h7Wy7JsUNwwptTxW02apl2uhcDdUFx/oywD/eG7729kGeiiW0+uify4ew5vygAAAAAAANwNixtV&#10;3abX3/xZfjv+pfzw3f+78f92lOQaAAAAAAAA7obZyrxYGw9+ffiVfPnZ5+/tv09yDQAAAAAAAO9F&#10;sVT+wDk3jPH7X372uXx9+NV7/Q39n//5n1mdqq6IfEEdk3rF2uChiBxSw2Q57/2Qdlouz/NNEfm0&#10;+PoFtTnqZVk2EJEBdaoA4MMyKx0iIkL5kOW898MQQpfrIQCgqbz3QxE5ilVf7Xd/tyP/9e//8d5/&#10;S733b726ZmbPkiRhh7cSeZ6fzGdaQwj7vV6PXVpKFCfQwWwzhhDCEwrflitbc855WK1kU5T7JHCr&#10;zQoqq+ox7VSvGLc2RS7H936/n8aNqLmKgvnbqjows8PJZPKIG/ty89fDYufORzxAKbc4+Q4hnE6n&#10;0/v0rauKpTVHs3kp18N6aZp2O53OnqpuMmYt571/KiKfFF/ZUA3AtXnvx6q6F+O3X3/zZ/ndL3bk&#10;f/87v5Xfu5JcExG5uLj4mJuKt1V1imJrXy44C7z3B4tb6tJW5bz335Zl8b///vufMfF7m/d+qKon&#10;88fMLE2S5ONYMTVZcTPxau5G9QE39dXmz0X6VbXFfiXCw6Y6iw/mzOwsSZKfxYypqbz3r+Z2SBcR&#10;+laVsgdzIYTTXq93L1ZMTbY4LzWzwyRJHsSMqakW73kYs+plWTZwzp2IiPDwZLk8z/ecc2Mz22F3&#10;5g/f7P/fMX7768Ov5OWvfv1eNi6o4iqOD24tgvUxKDsYQrj1VxvXwWJiTYS2KlO8VVTaLrNlMXjL&#10;lTZZvBHDjzY2Nobz/atY0o4SWZaNFtpqEC+aZlvsVyK0V53F2iKq2i2WtmNBWT+ib5UrmzvEqmOz&#10;DhbnpWXzVLwxmP9SjFmjOKE0n3NurKrd4pz8dOm/cMfNJVo+qfs7XPLeH63j+Zemadd7fxQrsfaH&#10;f/yNfPnZ57eaWBOpTq6ltxnEmkjLDjrneLOohJldeWpDW13V7/fTYinHFefn57zld9WVNjGzNEIc&#10;a+H8/Px0vn+FEI4jhtNo/X7/eL6t6FfVKsYmxqsKIYS32sbMzlgdUK7svONcLFc2d1jsa/jR4ry0&#10;bJ6KN9L5L8WYdRwnlOYLIewXS/7PROSL2PE0XQhhv/j4MmYc6yJJkvvrdv5574edTudEVUe3/ds/&#10;fPe9/O4Xfy9/+Iff3PZPi0hJcs3MnjHpuypJkv3FSUsIYZ9ljpV25ifEIQTqNVQws52yYywJvSpJ&#10;klMze1O7r5jIsKyjwmAwOAsh3AshPDGze+t2cb5tIYR7ZrZjZjshhPux42mqol89mI3xRf2iK+MY&#10;Lqnqo7m2SkMIjFnVHiw8EDidTqfUHy0xnU73zex49t3MzlSV5bMVJpPJo1lCbVZzLXZMTZUkyX5x&#10;LTwu+hjXwxr9fj9NkuRnSZL8jCWhy/V6vUd/9Vd/pSwJ/TAVNXmPYrx1/vqbP8tvx7+UP/3+X2/7&#10;p994s1uoiIiqvmS30HrsFvpusiwbkKxdrliS9rD4ym6hS8x2CyVZBAAfFnYLfTfsFgoAaALv/VNV&#10;3Y7x2//17/8hv/u7v7/1ZaCL1OzKfgYAAAAAAABApfndmGP8/sk/H8rLX/1TjJ++guQaAAAAAAAA&#10;Vua9H5rZXqwNdb787HP5+vCrGD9dqmpDg7WRZdnAe8/uSCtI05TdfgAAAAAAwLUVeYWjGIm1H777&#10;Xv7lb/62UYk1kTV+c614/fBgtgtFUSz4AXXQynnvd1V1a/bdzB5RX69anudbqvqpmaWq+px+Vc17&#10;/1REHotcFgmeTqdPqPtSbVZPiFpCy83ayjl3xjlYL8uywWy78xDCPrUuq2VZNlDV7aLY7kuKKlcr&#10;Hl5uq+qmmaVm9oSaoOWKeem2iIyLQ8/pW9VmfUtEusJ5uFRRJHxgZme9Xu/Zsr8HgPcpz/Mt59xu&#10;jN+ebVwQu75ambVNruV5vje7kZgxs7MkSX4WKaTGyrJs1Gq1jhaPX1xcrN3WvrdhsRijmZ2FEO5x&#10;s3qV936sqnvzx0II+71ej124SmRZNnLOHahqt9g18D79qlxxo/pKVbsiPBCoUyTWTubaijGrQtGv&#10;TuZ3sTKzZ0mSsCNlCe/9q8Udvy4uLj6mb121+BBT5HLnb5JGVy2OWSLMHeoszktpq3qz9jKzMzN7&#10;xAOBasXDpoNinH/CPGu5LMtGd/n+OU3Tbrvd3l3Mw9yWrw+/ki8/+zzGT69kbZeFlhXMU1WWPZZw&#10;zo3e5Tjkk/kvqtqNVaBxDTxcPEBbVXPOPZ7dTKjqINaFaR202+3x/I2XXL7hgBKqujnfVqrapW+V&#10;29jYGC4mixYTIrhU7GI9WDxO36o0Ljn2ScmxO29xzBKhXy3xeP4LbVVvlogs5u+Pl/39Xaaq2865&#10;YdFWe8v/jbstz/OtVqt1lOf5nZw3FIm1o1hj0Mtf/brRiTURkY9iB/ATnMnlq+Rvcc6xHA03TlXp&#10;V7hxZka/WhFt9W5or9XRVuWq5lO0V6XSeSlWQ7+qRd/CezF/f8M5uNxce6Ux44jBez/sdDpHiw9G&#10;bsMP330vv/u7Hfmvf/+P2/7pd7a2b66JyIvFAyGEU+ryXBVCOK44vn+7kawHM3s+/z2EcDqZTHil&#10;vMRiWxXKjuHSTlEfUszseDqd7scNp7mm0+m+mR2LvJnw7cSNqLmm0+l+COHNtc/Mzuhb5fr9/vF8&#10;WxUYs0okSXK62FbFMiuuh+WuzEsrrpF3XjG+L97I01bV3rr+mRk112qY2aMQwmkxh2DJf43JZLIT&#10;QpjNt+7HjqfpkiTZ/6u/+iu9a0uNizJAJzESa6+/+bP8y9/837VIrImscc01kcv6FiIyLuoXHYYQ&#10;nlAHpFye55uququqA4oSL1fUxhrNblIp0F+t6FuzDQ2+oNAucPuKWmKbIiKTyeSQMatasaxhrKrd&#10;EMLxXa6dssxckf6hXL49s8NDzGpF0fmHIpeJNeZZ1eY3YRGRlFpP9YoNIDZF5JBzEMBtKasnelv+&#10;9Pt/ky8/+7yRGxdUWevkGgAAAAAAAG5G8XDtQFVHMX7/D//4G/nDP/wmxk//JCTXAAAAAAAA7rji&#10;TdmDsk2N3rcfvvtevvzsc/nT7//1tn/6RqzzhgYAAAAAAAD4iYpyP3sx6qv973/n8rtf/L28/uZP&#10;t/3TN+bG3lwrMpy7s1cHzexwMpk8ou5LOe/9UxF5XNSLOxaRJ9RQKDdfH4caaPWKttpV1U25rI/z&#10;IkmSp5HDAu4k7/1wMpmkjFf1Fmqg7VM7tZ73fhhC6IpISlvVo37q6oobqlm9uBfUi6vHefhusiwb&#10;nZ+fn3IOAs3lvX+qqtsxfvu//v0/5Hd/9/drVV+tzI0k14o1ua8WM5whhNNer3fvJ//AB6asMKCZ&#10;nU0mk4+56FyV5/mJc244+x5COJ1Op/dpq6sW20rkclepJEnYLalEsfvNnsjl7p2TyeQB/apcMc7v&#10;iUjXzNLpdPqEtipXJIuOZueime2Q5C5XFDV/aweqi4uL+2wyUG5x/mBmjygEX66krdLJZHKPceuq&#10;+WvhDONWtTzP92abMRQ76D4iGVmuePniaDbGM2bV894Pzeyxqp5NJpMdxqt6xdx0wAsqP81sjl+8&#10;nHHrTv75UF7+6p9i/PSNczfxH+l0Optlrw4654bFoIo5ZTtuqGq33W6PI4TTaMVT57f6kHNuONsV&#10;Dz8qayuR8v6Gy5v6+ZsJVR1xDlabvRGpqiPn3LjT6dCvKrTb7d35c1FVt7MsG0QMqbFUdXtx/uCc&#10;i/LUtOmKMWvxvNuNEkzDpWnaXWwrVR0wxlcqO+ce33oUa8B7P5zb5VRUtauqnIfVFsd42qregXNu&#10;rKpbnU7nIHYwTZZl2aB4uefEe0+/uqYsywbtdvsoVmLty88+/2ASayI3lFwTkUHVPyhemcYKYqxt&#10;bjpVrUrODm4zjnVA/3lng8UDtGG1kqKmP48QxlqoKABbduzOi1Esd40NFg8wZpXrdDqDsuO0V7my&#10;85C2Kld2X8M4Vuut9qJf1VvoS7ygUm8w159oqxUsJiGLFzOurHq6DT989738y9/8rXx9+NVt//R7&#10;dSPJtRDCcc0/Tm/iNz4kZpZW/KOq43eWqh6XHV/S5+4kVU3Ljtf0tzvt/Pz81Mzeet3ezHitvNqL&#10;+S9m9qLqD+86M/ti4fvZ+fk5favEYlsVx9IIoTRexZh1HCmcRkuS5EpbFdLbjmUdlPWjEAJjVrl0&#10;8YCZsSS0wuJ4zvheL4SwP/d1v+LPICL9fv/YzA7N7NjMnseOZx3MlwnK83yr1WodxUh4v/7mz/L/&#10;/Z+Ha71xQZUbSa71+/3jhcFARC5rPVHk8yozu1L/KoRwSg2Cq4oJ8qP5Y0W/Oo4UUmMlSXJacR5S&#10;b61EUcfi/uzCHEJ4QM2UakmS7IcQHpjZzsXFxX3aqlqv13tmZjvFhO9QRKgRWaHX6z2bH7fM7Hg6&#10;nTJmlZiNWbOkx2wzpKhBNdv9+QRbUX90P2I8TfZkoa3OVPVR3b9wV/X7/bS4FqYiP27gFjmsxppO&#10;p0/M7Nnc9fBB7JiarNfrPbq4uLhvZveol7xckiQPkiRhTvqOirqRUZbSfn34lfx2/Mu137igyo3t&#10;FipyWRBVRD4tvn7BJKZaUcR5XHxNaat6Rb2igbAr01Kz3dFELp+A0V4AgLsqy7KRMHdYKk3T7sbG&#10;xlDk8i1JHggAwIdlccOt2/byV7+Wk3/+sEsJ3mhyDQAAAAAAAM2wuHPvbfrhu+/ld3+3I//17/9x&#10;2z99625qQwMAAAAAAAA0hPd+rKonseqr/Xb8yzuRWBMR+Sh2AE1RbHG/qapnIYRjlg/Umy3TpPZZ&#10;vWL572MRGZpZqqrPkyShSDAA4M6hxMPqZss0nXNnzBsAANfhvd9V1a0Yv/2n3/+bfPnZ5x9sfbUy&#10;LAsVkTzPN51zbxYAm9mZmT2iOGK5ogjiWIS2qlMk1q48JaBwfjXv/VMR+URExMye0071vPfDEEKX&#10;+jj1ihoTu6o6MLN0Op0+ob3Kee+HZrY3q8dRFIGnqHKFYsx6rKrdEMI+fava/NxBhL5Vp6hhvDub&#10;P5jZ8WQyeUDfuipN026n0zlQ1ZEIbbVMnuebqjq7Hh6LyBOSt/Wo27i64gGK0FbxLY6Nt+0P//gb&#10;+cM//CbGT0fFslARUdW9he/dxWO45L0fz0+OZ22Vpumtv2badKq6Xfb6rapG2Z2l6YpXlrdVdaSq&#10;I+fcQVEfACVmr3i3Wq2jdrt9xDlYrdPpHDjnxkW/Grfb7aPYMTXY7nyhW1XdyvM8yhPPpsuybDQ/&#10;zhd9i/G9RPEQczx/TFW3iptWzCnG8t35+YOqjjqdznbEsBqr0+lszd88Fm3FHL5EmqZdVd1T1YHI&#10;ZVuJyIddXfwnyvP8pNVqHbVarVd5nm/GjqfJ8jzfarVar4q2Yt6wRJqm3fd1DfTeD9vt9lGMxNoP&#10;330vX372+Z1MrImQXBPv/bAiAdLlxv4qM/tk8ZiqvtlhCj+aTV5WPY43Ow3PYyJT7eHsg3NuyDlY&#10;bXFyEWuXpHVQNhFT1bJz886b7co8j/G9nKqWnnNlbXjXbWxslM5LRYRxq1zZvJS5Q4myvsWYVS3L&#10;stHCw6aHdX9/16nq47nPPAxYotPp7LVaraObTrAVSeAoO4L+73/n8tvxL+Xrw69u+6cb484n1yaT&#10;SXqdf3ZXqep/lh13zvH6PX6qP5YcS287iDWyeM6lMYJYB2bG+LSisrYyszRCKI1Hv1pdTVultxnH&#10;OqiZT9HfyjFmrYi5+jtLF76XzVPxo9OKzyj3RbE0O72p/6D3/qlz7iDGxgX/9e//If/yN38rr7/5&#10;023/dKPc+eTaYDA4M7MrdZ1CCPvUa7gqhLC/OEk2s0PqNZR6UXbQzJ7ddiDroOhb6dz30yRJ9uNF&#10;1GyTyeSRmR2a2XEI4QH1LWq9VdfJzB7FCqTpzGxn4fuZqj6PFU+TTafT/RDCW9e+EMJO1d/fZdPp&#10;tGzukE4mE+pqLkiS5LS44XpLCIHzsERFu3Aelij61lvn3OKYjx/1+/00hPDAzI7N7NlkMmH+XqOY&#10;lz4zs2chBOZZSyRJsp8kyf2bmL+nadrN83wv1huDXx9+Jb8d//JObVxQhQ0N5E3Bvy35cZnVi8lk&#10;8ozkWrmFHTC/6PV6XGwqeO+fzg90ZnY4mUwe0beqzV6PZida3CR2KVxdsRRmJHKZ9Ka9qhXzh00R&#10;GdBW9Ypd2bdnG4uY2Q7tVW5uXvqJiJyFEJ5zTaxWzEvHIiIhhGPaql6xqcGQtgLWX3FtPYhV8uTL&#10;zz6/08tAF5FcA96zNE27GxsbQ3Z0BAAAAAD8VMXD0CjLQH/47nv57fiXd34Z6CKSawAAAAAAAGvA&#10;ez9W1Sg7I7/+5s/yu1/syP/+dx7j5xvto9gBVJm97eOcO6OeV7ViR9Pt2c5IZnbI8oF6s2WH9C0A&#10;AAAAwLrI83xvthT+tn19+JW8/NWvqa9WoZFvrnnvxyKyO3vF0cyOJ5PJA5bUva1IrB2VvQp6cXFx&#10;nwTb24r2OpjfdrzYjOFBtKAaLE3Tbrvd3i3a60xEdkhG4qZ474chhK5QA60W5+G7KeYPD4U6VUsV&#10;dZcei1xuLjCdTp8wzyo3e5ApIl3hPKy1MGaJiLxgc6Jqc2OWiMjpZDLZ4TysxtwBd1kxvh7Fqq/2&#10;8le/lpN/Pojx02ujccm1LMtGrVbraPG4mR0nSXI/RkxN5b0/UtVR2T8zszRJko9vOaRGq2ovM9tJ&#10;kuTp7UfUbHmenywO3hcXFx8zmSk3v3lFCOEJG31Um3/iVuwgeJ8b1XKL56GZnYUQ7nEeXrW4gYyI&#10;SAjhQa/XY0fKBXmebzrn3pohM88qV2wu8Gr+QSbnYbWyuZaZPSLBdlXZsi7Ow2qL7UW/que931XV&#10;LTNLReQB86x6s8RtUx/K1b1U87798N338uVnn8uffv+vt/3Ta8fFDmDRbIeyRVVJpLusrk1UdVDs&#10;jgd5s5PKqOyfmdmntxxO43nvh2VPRWK9gtx0s13wZt+dc7ucf+Xmd3UTESkmCVG2Dm+6olDtW+eh&#10;qnY5Dys9XDwwezMLbytrF1UdFZN3zGm32+PFmxnOw3I1c60r5yZEpHzMGjF/qLS78J25Q4Usy0aq&#10;uiVyeU9oZlFqc62L4k3uk1ardZTn+VbseBYVb7hGSay9/ubP8tvxL0msraixNdfw0znnbv0EbKq6&#10;togxUDVdCKHbarVih7E2yvoX51+5inahrfCTzS/5x/UUy60whznC6rju3QzasVzJuUg7rYhxbKnB&#10;7EPT2mr2BmKM3/7T7/9Nvvzsc+qrvYPGvbkmImnZweKVVsypaxMzo1j/nCRJTqvay8yObzea5js/&#10;Pz8tluu9xczoUyWS5P9v7455o0jaBI4/1d7AdjQX7IzDeT/Ba+4LrB1cjBEfADvd0wJOCM4BmIjE&#10;wgS7YpNjEJAheVZktla2k3eRCOwjsEhg+yRWmm6CG4HcYweu5wLXLOOe6rYZzPSM5/+TkJhuUJdK&#10;1dXVT1c9Vd611v5dN25ZB3Xlka4rERFV/a2o8gyyrPvQWrtVQHEGnrW25jm83e9yDImuelHV5qAu&#10;hymYd1kx92G3nLEWz0MPX125tC7Ul4eqpu/FWhHlGAYHBwfpsdZyYKobawAAEx9JREFUYYUZAq1W&#10;q2atrVlra0mSDERalzAMS3EcrxUVWNt5UpcX15cJrH2hgQuulcvlWnqA7F4uSDqfoqqLOacf9K0g&#10;Q8JXX6raVFUeOCkume5s58BPVZfJXZStUqlcOjo6mj06OpolX0q+Vqs1q6rLqlpX1QXy0/lVq9Wm&#10;qi6070PXXy0QAPFrtVqLneMHVV0ln6ZfuVy+k6qrUETotzxcwGihM9BtrV3kPsx0JTV22EqShHGW&#10;R6vVWuz8wNvOjVVYgQZckiQL1tpFVa1baxfL5XLee9BIq1arzfa4VFUvkZsun6uvhUqlsjAIG4rE&#10;cTw9MTGxaYyZ6/e12/nVtu897PelL4SB29Cgza19nnYvE3WSxvqld1YVIUF/HpdP5pqITIvIdpIk&#10;q4PQiQIA0G8uWX+VmTJn02g0ZgiqnY1LDt5k/H46l4u0xH0IwMVAHhWxPPXjX5G8uH5XPrx52+9L&#10;XxgDG1zDl2k0GjMix9OACRYBAAAAADAcoii6GQRBeuOOvmhvXMAy0K9DcO0bcLv8VEUIdp0mDMPS&#10;+Ph4e3eykC+cAAAAAIBREIZhaWJi4n5Ru1Dv1TdkfWmliEtfOGcKrkVRNCcit4MgmHbJEcm9lCG9&#10;o4fL0bHIWvduGUtaV8mh4NdoNGaCILghx7sjNUVkmSUEQP+5vqsqInXuwXydH5tYTpev0WhU2/lV&#10;SIeRrzPFg6r+1mq1anzI9HMvbfPGmMsismutfUDbyubGWjMix5ukUFf53PLfEpMJgN64Z/9aEATT&#10;p//r87e+tCJ79Y0iLn0hnRpci+N43hjzKH1cVRcIGJ0Ux/EdY8xt37mjo6N/8ID+rNFozIyNjW36&#10;zpEzrlsURXNBEKx1HnOB21le7v3iOL4jIj8IgchTxXF8X0TmjTElAtzZ3EvqZucAyFpbq1QqC0WW&#10;a1Clxw/W2t1WqzXLC1i3dI4V+vdsvvGDtXa3UqlcKqpMg8rXZ9G2sqX7LFVtWmuv8GGgm8vXuGaM&#10;mRH5vOEOky+ytQO31tot2tTpXMqjC72qyX0o2iwiv9rhp3158dOyvH/1ut+XvtDOsluoN1iUc3yU&#10;3cg64WYcwTHGXMs5nXduVHXdb64j5j70cAPk28aYGTcTZO3U/zSiGo3GjDHmZvvBboy5GUVRIdt+&#10;D7qJiYn59JfFIAjm3eAIHdyX2BMf5oIgmJ6YmJgvqEgDzRhzYha3+zv9locxpisfTRAE025GKTr4&#10;+izGDrlOtC1jTMnX3nDcttqBNRHq6jTtjwLGmNtjY2ObblUYMkRR9GhsbGxzbGzsz4taV+5dZaeI&#10;wNqHN+/k2dUfCax9A6cG14wx1S85PspOuTl4+eqQ135oW91ypgr3vUMeEtXOH7SpbO3lL52KeNAP&#10;A2PMD77j1lrqq1vVd5C25efro+i3/HKeh9V+lmNI/DPjOPdhivvQ1FUvRS3VGnS+5yF9Vrb0WMsY&#10;Q7vK0Zl7zBhz4SaoRFH0yLcysB/26hvyfP6WfPwrKuLyF96pwTU3ffzMx+GnqmHRZRgwme2HttXN&#10;5Tr0oa480m2INpUrTB+gvjL9j+9gEATUV7fQd5C25ecbIzBu8Mt5Hob9LMcwMMb8b8Yp7sOUg4MD&#10;b7viPvRT1W3PMdpVBlVNt6+wiHIMC1Xd6vj5uKhynLcwDEtRFO0UtXHBy1+eyvrSCjuCfkNnWRb6&#10;4AuPjyxVXc05d2E6hvNgrc1rP7Stbsu+g6fU48iqVCqrqrrq8qXsishs0WUaVOVyuWatrbV/q+pW&#10;q9WqZf+P0ZUkyaoncMumBh5TU1Nh+pnocq7VCirSoOvq41WV3Id+XXVlrd1NkoRcTynW2pov4MHY&#10;oVu1Wm36xvHch36tVqvmCXRTVxkqlUrdWntFVZfJW366JEmuqOqCtfbKRamrOI6nJycnd4qYDXv4&#10;aV9eXL8rL39+2u9Lj5wz7RbqEoPfcMmumyLygITz3dLJPdvoRP2iKLoZBMGJ/AzuRfVKUWUaZOza&#10;i28pDMOSyPELRtFlGWQdO++VRCSkb8/XTuCsqk12dMyX2qWQhNc53AYQ10SkpKphq9VapG35ufyH&#10;t92SvabbLXSr2FINrjiO51X1B5HjD+PUVTb33jOnqiV2OAayuZyg94vKr7a+tCIf3rzt96VH0pmC&#10;a/gyLrn1nNs5h4dNDjfom3OdDTNAAAAAAABDL47jO8aYQjaRef/qtbz46S7LQPuI4BoAAAAAAMA5&#10;cDM7HxljCtntdOdJXbbvPSzi0iPtwgfX3DKLG/J5Z6THLOPxc3V1u72sVVXr1tpFZt75uWWal40x&#10;VVX9jSVPAHCxNBqNGREJeQ7may8PE/l7SWtYcJEGmtuZctoYs8WM/XxhGJbGx8engyBoUlcAhkEc&#10;x9Oq+qio/Grb9x7KXn2j35eGXPDgWhzH875tblV1tVwuk3SzQ6PRmBkbG9tMH3cJ4S8xUD4pjuP7&#10;xpibncdcsu5ZAmzdOvJUXSYQebqO5dJNPgbki6LopohcExExxmwlSbJM2/LrzPmhqqGqLpK30S+d&#10;H0VV60mSLNC2uvlyyZBr1s/17WudL1zW2lqlUlkoslyDKj2OV9WtJEmucB92S8+SsdbWyEWYrTN/&#10;qqru8izEeXGTVdaKyK92+Glfns/fIr9agS56cO3/shr20dHRPwgYfea2BfZG1xn4nRTH8bQxZsd3&#10;jrryi+N4s3OjD1XdKpfL7ODp4XI2brb7LmvtbqVSuVRwsQZSFEVzQRCsdR7jHvTzfUDh44lfo9Go&#10;BkGwkx4/8GGum3uh/9M31mKc1S2O4zXfEiGCkd2yPvrSx/tFUfQoCIL5zmPUVbb0e4+1drFSqXTt&#10;FouTG/apaigiV5hF6ufbrK9fPrx5J8/nb5FfrWBB0QX4VtyU+8yIcXtHLhzLm7bqdpjCZ5lr56mr&#10;bmEYltI76BpjZhqNRrWYEg28uc6+KwiCaRdwQ4ox5kb6WPrlAsd8zzxjTKmoXCCDLAiCrPEDdZUy&#10;Pj4+nTXWom11y6mTa30tyBDIGqenxxM45nv28Tz0czOLToyrjDGXiyrPoHMz/GZEjt9zVLVr7DXq&#10;wjAsuQB3IYG1vfqGPLv6I4G1AfBd0QUAAKBHXctdVJUlMAAAAN+AMYZxVge3xHiziPxqIiLb936V&#10;nSdrp/9D9MWFnbk2NTW1lfeSZa3d6mNxBp61NnN6r5sCjM8y8zJQV92q1WpTVbc6j6lqneVCftba&#10;Wmff5ZbQMv3eQ1Ufew7X+l2OYeB75qlqU1XJM5Nirc0aP/ja20g7ODjYzRpr0ba65dQJbSslZ5xO&#10;XXlYa2vpY6rKMkePqamprfR7j6o+KKo8g67VatXa43hVDa211JUTx/H05OTkn0VtXPB8/haBtQFz&#10;YYNrjjc3iqou82J/kqpm1VWz1WqRY6ZDuVze9Q1Y3IYG1JVHuVyetdYuquqytXYxSRJygGSYmpoK&#10;rbWXVHXBWnuF3HTZKpVK3Vp7RVW33J9lcmL5uZeJK+0PAO7FYpZnYbepqalQVRc6P5ZYa2vlcvlO&#10;caUaTNVqtenaVecHgaaqLtC2uiVJspB+qXdtq1ZQkQaW+0i+kGpb9SRJCBh5tFqtxc4Am7W2liTJ&#10;coFFGmitVuvvcenR0dEsGxpkq1arzXK5PPv999+bcrlMLk3HbbjSlZ+1Hz68eSfPrv4o71+97vel&#10;cYoLvaGByN/r6m+ISElEmqr6mA7Uz+V1um2MmWvPaGCnoWyubV0WkaqqbrMDJgBcLI1Go8qLxOnC&#10;MCyNj49PixzPZuNZmK/RaMyIiARB0GRmcr6OthVyLwIYBL4NRPrl7e9/yPrSCvnVBtSFD64BAAAA&#10;AAD0qnPn1CKu//KXp/Ly56dFXBpn1PfgmmuUcyJStdZuTU1NbfW1AEMkjuM7InLN7czSVNU6S1qz&#10;uZlkM+5nna/BAAAAAICv4VZ4rRljqv2+9uGnfVlfWpG3v/+r35fGF+prcM01ys3OtckuT9UsSwhO&#10;iuN40xcVV9WmtfYSAbaTfNNzrbW1SqVCbi+PRqNR7aivkHwvOC9RFM0ZY9qJXQly53B1dU2O0xZs&#10;J0myyrPQr9FoVI0xt93HppAPTdncWOu+MWbG5auqJUmyTNvq5j74PjLGzIkcj0mNMQv0W35RFM2J&#10;yO0gCKZVtW6tfcBHcj/PffiAvI3Z3I6LM8aYUpIkdforDBI3XntURH61j39F8uL6Xfnw5m2/L40e&#10;9C245gYwf/oapdsNj6TdjkuQ+CjrPEGjk+I4vmOMue07p6oLBI5Oyghy06YyuAHfffelqpkkyQKD&#10;Pj/fvWitvUKey25RFM0FQXBiiyeehX7uY8CJpMF8aPLLGmup6iqbfXSLomgnvcsbbcvP12eJiKjq&#10;JYKRJ/n6LBHuwyzp+nLByFnaVbY4jueFVWBnFsfxdK/tKe8981t7/+q1vPjpLvnVhkjfdgudnJyc&#10;y4r2GmNmwjDseyR4gF3OO1lUAsUBdq3HcyNJVW+k78UgCOZd0A0pk5OTN4MgmDfGzBhj5iYnJzMD&#10;36PON/gwxtwooiyDzhhz33Nspp3oHJ8FQdDVZxljSm6zInSYmJiY9421jDE3GWed5FJJdD33jDGl&#10;9kw2fJbVl6sq92GKGzN478MiyjPo3KzkUsfvkogUEswYBlEU3XSzqG6PjY1tNhqNatFlGmRxHN83&#10;xuxEUbTzJc/BMAxLcRyvFRVY23lSl+fztwisDZm+BddEpJp3sr3LFETkeIkQzqiIte/DLKu+rLW0&#10;O78fUr+ppy9D3+5Bv/VFstoQbSslb8kK46yzK2Lpz7CiL/P6Z9EFGCYZbYh7MIOnf6oWUY4hMi0i&#10;EgTB9Fmfg41GozoxMbFZ1IeW9aUV2b73sIhL4yv1M7gW5p1kSutnqhqecp4laR2stXnTfKmrbln1&#10;FfazEMNCVX9LHWKZQoaMvmmr3+UYBln9VhAE9Fkpnnsw9/iIC7NOMM46Ke9eY5zllVUnPBNTVHU7&#10;4zjtyq+rvk57Fxplqrrb8ffmwcEB92C+x25jwDMtoXWzmrtSBvTD4ad9eXb1P2WvvtHvS+Oc9C24&#10;Vi6Xa1kdpaqu9qscw0BVH5/yT2r9KMcQWc46Ya190M+CDIMkSZbTL/aqukB+Gb9KpbKqqguqumWt&#10;XSRfSq4TdeNeJDLvz1FmjFlIv2hZa2vkmOnWarVq6T7LbYZUK6hIAytJkrovcKuq3Icp5XJ511pb&#10;Sx+nbWVaTvdZLj8d46wUX5/lMH7wSJJkVVW32r/dPUhdZahUKnVVvXR0dDRrrb1EHuB85XK5Vi6X&#10;/+0sOW2jKLo5Nja2WcTs5Q9v3sl//8c1Ni4YckXsFnq/cxdMknv6ufXhXbkZ2F3Vz+Uf+DtngxsA&#10;LrKZQTa361dVVesE1nBeXGLiGZHjF336qmydu/aSlDifS9Tf7rOarVarRtvyc3V1U46XtDdV9TGb&#10;imSL4/iOuOX/qhq2Wq1F2paf67NuyPEyq112oc3m7sPbclxX3Idn4NpXiY9MKEIURY+Kymu+V9+Q&#10;7Xu/kl/tAjBxHPcvugYAAAAAADDitu/9KjtPujZixpD6rugCAAAAAAAAjILDT/vy4qdlef/qddFF&#10;wTkiuAYAAAAAAPCNfXjzTtaXVsivdgERXAMAAAAAAPiG3v7+h6wvrZBf7YIiuAYAAAAAAPCNvPzl&#10;qbz8+WnRxcA3RHANAAAAAADgnB1+2pftew9lr75RdFHwjRFcAwAAAAAAOEcf/4rkxfW75FcbEQTX&#10;AAAAAAAAzsn7V6/lxU93ya82QgiuAQAAAAAAnIO9+oasL60UXQz0GcE1AAAAAACAr7S+tEJ+tRFF&#10;cA0AAAAAAKBHh5/25fn8LfKrjbCg6AIAAAAAAAAMow9v3smzqz8SWBtxzFwDAAAAAAD4Qnv1Ddm+&#10;9ysbF4DgGgAAAAAAwJfYvver7DxZK7oYGBAE1wAAAAAAAM7g8NO+rC+tyNvf/1V0UTBACK4BAAAA&#10;AACc4sObd7K+tEJ+NXQhuAYAAAAAAJDj7e9/yPrSCvnV4EVwDQAAAAAAIMPOk7ps33tYdDEwwAiu&#10;AQAAAAAApBx+2pftew9lr75RdFEw4AiuAQAAAAAAdPj4VyQvrt8lvxrOhOAaAAAAAACA8+HNO3k+&#10;f4v8ajgzgmsAAAAAAAAislffkPWllaKLgSFDcA0AAAAAAIy89aUV8quhJwTXAAAAAADAyDr8tC/P&#10;52+RXw09C4ouAAAAAAAAQBE+vHknz67+SGANX+W7l788LboMAAAAAAAAfXX4cV/26htsXICvZv7r&#10;+3/XogsBAAAAAAAADCOWhQIAAAAAAAA9IrgGAAAAAAAA9IjgGgAAAAAAANAjgmsAAAAAAABAjwiu&#10;AQAAAAAAAD0iuAYAAAAAAAD0iOAaAAAAAAAA0COCawAAAAAAAECPCK4BAAAAAAAAPSK4BgAAAAAA&#10;APSI4BoAAAAAAADQI4JrAAAAAAAAQI8IrgEAAAAAAAA9IrgGAAAAAAAA9IjgGgAAAAAAANAjgmsA&#10;AAAAAABAjwiuAQAAAAAAAD0iuAYAAAAAAAD0iOAaAAAAAAAA0KP/BzSY5XWME5jAAAAAAElFTkSu&#10;QmCCUEsDBBQABgAIAAAAIQDY2ooU3gAAAAcBAAAPAAAAZHJzL2Rvd25yZXYueG1sTI9Ba8JAEIXv&#10;hf6HZQq91U2qFU2zEZG2JylUC6W3MRmTYHY2ZNck/vuOp3p7w3u89026Gm2jeup87dhAPIlAEeeu&#10;qLk08L1/f1qA8gG5wMYxGbiQh1V2f5diUriBv6jfhVJJCfsEDVQhtInWPq/Iop+4lli8o+ssBjm7&#10;UhcdDlJuG/0cRXNtsWZZqLClTUX5aXe2Bj4GHNbT+K3fno6by+/+5fNnG5Mxjw/j+hVUoDH8h+GK&#10;L+iQCdPBnbnwqjEwk5wBeefqxctoCeogar6YzkBnqb7lz/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Hh3XcOUEAAApEgAADgAAAAAAAAAAAAAA&#10;AAA6AgAAZHJzL2Uyb0RvYy54bWxQSwECLQAKAAAAAAAAACEABAiASespAADrKQAAFAAAAAAAAAAA&#10;AAAAAABLBwAAZHJzL21lZGlhL2ltYWdlMS5wbmdQSwECLQAKAAAAAAAAACEACVghk6+TAACvkwAA&#10;FAAAAAAAAAAAAAAAAABoMQAAZHJzL21lZGlhL2ltYWdlMi5wbmdQSwECLQAUAAYACAAAACEA2NqK&#10;FN4AAAAHAQAADwAAAAAAAAAAAAAAAABJxQAAZHJzL2Rvd25yZXYueG1sUEsBAi0AFAAGAAgAAAAh&#10;AC5s8ADFAAAApQEAABkAAAAAAAAAAAAAAAAAVMYAAGRycy9fcmVscy9lMm9Eb2MueG1sLnJlbHNQ&#10;SwUGAAAAAAcABwC+AQAAUMcAAAAA&#10;">
                <v:group id="Group 1567332004" o:spid="_x0000_s1027" style="position:absolute;left:15661;width:75597;height:75599" coordsize="75596,10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wLywAAAOMAAAAPAAAAZHJzL2Rvd25yZXYueG1sRI9Pa8JA&#10;EMXvBb/DMkJvuklT/xBdRaQtHqRQFcTbkB2TYHY2ZLdJ/PZdQehx5r33mzfLdW8q0VLjSssK4nEE&#10;gjizuuRcwen4OZqDcB5ZY2WZFNzJwXo1eFliqm3HP9QefC4ChF2KCgrv61RKlxVk0I1tTRy0q20M&#10;+jA2udQNdgFuKvkWRVNpsORwocCatgVlt8OvUfDVYbdJ4o92f7tu75fj5Pu8j0mp12G/WYDw1Pt/&#10;8zO906H+ZDpLksB9h8dPYQFy9QcAAP//AwBQSwECLQAUAAYACAAAACEA2+H2y+4AAACFAQAAEwAA&#10;AAAAAAAAAAAAAAAAAAAAW0NvbnRlbnRfVHlwZXNdLnhtbFBLAQItABQABgAIAAAAIQBa9CxbvwAA&#10;ABUBAAALAAAAAAAAAAAAAAAAAB8BAABfcmVscy8ucmVsc1BLAQItABQABgAIAAAAIQDXObwLywAA&#10;AOMAAAAPAAAAAAAAAAAAAAAAAAcCAABkcnMvZG93bnJldi54bWxQSwUGAAAAAAMAAwC3AAAA/wIA&#10;AAAA&#10;">
                  <v:rect id="Rectangle 893947426" o:spid="_x0000_s1028" style="position:absolute;width:75596;height:106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sByQAAAOIAAAAPAAAAZHJzL2Rvd25yZXYueG1sRI/BTsMw&#10;EETvSPyDtUi9UadpFJq0bkUrkAonSPmAJd7GUeN1iE0b/r5GQuI4mpk3mtVmtJ040+Bbxwpm0wQE&#10;ce10y42Cj8Pz/QKED8gaO8ek4Ic8bNa3NysstbvwO52r0IgIYV+iAhNCX0rpa0MW/dT1xNE7usFi&#10;iHJopB7wEuG2k2mS5NJiy3HBYE87Q/Wp+rYK3jJH6VPqt1VjCzN+Hl5fvjBXanI3Pi5BBBrDf/iv&#10;vdcKFsW8yB6yNIffS/EOyPUVAAD//wMAUEsBAi0AFAAGAAgAAAAhANvh9svuAAAAhQEAABMAAAAA&#10;AAAAAAAAAAAAAAAAAFtDb250ZW50X1R5cGVzXS54bWxQSwECLQAUAAYACAAAACEAWvQsW78AAAAV&#10;AQAACwAAAAAAAAAAAAAAAAAfAQAAX3JlbHMvLnJlbHNQSwECLQAUAAYACAAAACEAoHNLAckAAADi&#10;AAAADwAAAAAAAAAAAAAAAAAHAgAAZHJzL2Rvd25yZXYueG1sUEsFBgAAAAADAAMAtwAAAP0CAAAA&#10;AA==&#10;" filled="f" stroked="f">
                    <v:textbox inset="2.53958mm,2.53958mm,2.53958mm,2.53958mm">
                      <w:txbxContent>
                        <w:p w14:paraId="5CE21D22" w14:textId="77777777" w:rsidR="00920FFA" w:rsidRDefault="00920FFA">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54472;top:3265;width:10575;height:49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K5xAAAANoAAAAPAAAAZHJzL2Rvd25yZXYueG1sRI9La8Mw&#10;EITvhfwHsYHearlxCcGJEtpAIdCGEOdxXqytbWqtXEt+9N9XhUCOw8x8w6w2o6lFT62rLCt4jmIQ&#10;xLnVFRcKzqf3pwUI55E11pZJwS852KwnDytMtR34SH3mCxEg7FJUUHrfpFK6vCSDLrINcfC+bGvQ&#10;B9kWUrc4BLip5SyO59JgxWGhxIa2JeXfWWcUbC+fxIf9D37kyX6e7I6z7i25KvU4HV+XIDyN/h6+&#10;tXdawQv8Xwk3QK7/AAAA//8DAFBLAQItABQABgAIAAAAIQDb4fbL7gAAAIUBAAATAAAAAAAAAAAA&#10;AAAAAAAAAABbQ29udGVudF9UeXBlc10ueG1sUEsBAi0AFAAGAAgAAAAhAFr0LFu/AAAAFQEAAAsA&#10;AAAAAAAAAAAAAAAAHwEAAF9yZWxzLy5yZWxzUEsBAi0AFAAGAAgAAAAhAElucrnEAAAA2gAAAA8A&#10;AAAAAAAAAAAAAAAABwIAAGRycy9kb3ducmV2LnhtbFBLBQYAAAAAAwADALcAAAD4AgAAAAA=&#10;">
                    <v:imagedata r:id="rId10" o:title=""/>
                  </v:shape>
                  <v:shape id="Shape 5" o:spid="_x0000_s1030" type="#_x0000_t75" style="position:absolute;width:75595;height:1068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r4xAAAANoAAAAPAAAAZHJzL2Rvd25yZXYueG1sRI/NasMw&#10;EITvhb6D2EJviZzQJsGJHEpJSg8N5O8BNtb6h1grIym226evCoEeh5n5hlmtB9OIjpyvLSuYjBMQ&#10;xLnVNZcKzqftaAHCB2SNjWVS8E0e1tnjwwpTbXs+UHcMpYgQ9ikqqEJoUyl9XpFBP7YtcfQK6wyG&#10;KF0ptcM+wk0jp0kykwZrjgsVtvReUX493owCu9vu9fXr56Xb9PLkprW7FB9zpZ6fhrcliEBD+A/f&#10;259awSv8XYk3QGa/AAAA//8DAFBLAQItABQABgAIAAAAIQDb4fbL7gAAAIUBAAATAAAAAAAAAAAA&#10;AAAAAAAAAABbQ29udGVudF9UeXBlc10ueG1sUEsBAi0AFAAGAAgAAAAhAFr0LFu/AAAAFQEAAAsA&#10;AAAAAAAAAAAAAAAAHwEAAF9yZWxzLy5yZWxzUEsBAi0AFAAGAAgAAAAhANGeuvjEAAAA2gAAAA8A&#10;AAAAAAAAAAAAAAAABwIAAGRycy9kb3ducmV2LnhtbFBLBQYAAAAAAwADALcAAAD4AgAAAAA=&#10;">
                    <v:imagedata r:id="rId11" o:title=""/>
                  </v:shape>
                  <v:shape id="Freeform: Shape 795417357" o:spid="_x0000_s1031" style="position:absolute;left:9118;top:10248;width:57271;height:502;visibility:visible;mso-wrap-style:square;v-text-anchor:middle" coordsize="57270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LyQAAAOIAAAAPAAAAZHJzL2Rvd25yZXYueG1sRI9Ba8JA&#10;FITvhf6H5RV6q5vU2pg0q0hpoR5EGvX+yD6T0OzbkN1o/PduQfA4zMw3TL4cTStO1LvGsoJ4EoEg&#10;Lq1uuFKw332/zEE4j6yxtUwKLuRguXh8yDHT9sy/dCp8JQKEXYYKau+7TEpX1mTQTWxHHLyj7Q36&#10;IPtK6h7PAW5a+RpF79Jgw2Ghxo4+ayr/isEo+Dqsk13Jm6lebTep0/EQczco9fw0rj5AeBr9PXxr&#10;/2gFSTp7i5PpLIH/S+EOyMUVAAD//wMAUEsBAi0AFAAGAAgAAAAhANvh9svuAAAAhQEAABMAAAAA&#10;AAAAAAAAAAAAAAAAAFtDb250ZW50X1R5cGVzXS54bWxQSwECLQAUAAYACAAAACEAWvQsW78AAAAV&#10;AQAACwAAAAAAAAAAAAAAAAAfAQAAX3JlbHMvLnJlbHNQSwECLQAUAAYACAAAACEAZ8vwS8kAAADi&#10;AAAADwAAAAAAAAAAAAAAAAAHAgAAZHJzL2Rvd25yZXYueG1sUEsFBgAAAAADAAMAtwAAAP0CAAAA&#10;AA==&#10;" path="m5727065,l,,,50165r5727065,l5727065,xe" fillcolor="#791631" stroked="f">
                    <v:path arrowok="t" o:extrusionok="f"/>
                  </v:shape>
                  <v:shape id="Freeform: Shape 1814295193" o:spid="_x0000_s1032" style="position:absolute;left:9118;top:10248;width:57271;height:502;visibility:visible;mso-wrap-style:square;v-text-anchor:middle" coordsize="57270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5PyAAAAOMAAAAPAAAAZHJzL2Rvd25yZXYueG1sRE9fa8Iw&#10;EH8f+B3CDfY206obbTWKDhzCkK26D3A0Z1vWXEqS2e7bL8Jgj/f7f6vNaDpxJedbywrSaQKCuLK6&#10;5VrB53n/mIHwAVljZ5kU/JCHzXpyt8JC24FLup5CLWII+wIVNCH0hZS+asign9qeOHIX6wyGeLpa&#10;aodDDDednCXJszTYcmxosKeXhqqv07dRMMzP+5J89pEtylf3vt3l9fFNK/VwP26XIAKN4V/85z7o&#10;OD9LF7P8Kc3ncPspAiDXvwAAAP//AwBQSwECLQAUAAYACAAAACEA2+H2y+4AAACFAQAAEwAAAAAA&#10;AAAAAAAAAAAAAAAAW0NvbnRlbnRfVHlwZXNdLnhtbFBLAQItABQABgAIAAAAIQBa9CxbvwAAABUB&#10;AAALAAAAAAAAAAAAAAAAAB8BAABfcmVscy8ucmVsc1BLAQItABQABgAIAAAAIQBtbq5PyAAAAOMA&#10;AAAPAAAAAAAAAAAAAAAAAAcCAABkcnMvZG93bnJldi54bWxQSwUGAAAAAAMAAwC3AAAA/AIAAAAA&#10;" path="m,50165r5727065,l5727065,,,,,50165xe" filled="f" strokecolor="white">
                    <v:stroke startarrowwidth="narrow" startarrowlength="short" endarrowwidth="narrow" endarrowlength="short"/>
                    <v:path arrowok="t" o:extrusionok="f"/>
                  </v:shape>
                </v:group>
                <w10:wrap anchorx="page" anchory="page"/>
              </v:group>
            </w:pict>
          </mc:Fallback>
        </mc:AlternateContent>
      </w:r>
      <w:r>
        <w:rPr>
          <w:i/>
          <w:iCs/>
          <w:color w:val="999999"/>
          <w:sz w:val="20"/>
          <w:szCs w:val="20"/>
        </w:rPr>
        <w:t>Universidad de Especialidades Espíritu Santo</w:t>
      </w:r>
    </w:p>
    <w:p w14:paraId="769BFE31" w14:textId="77777777" w:rsidR="00920FFA" w:rsidRDefault="00920FFA">
      <w:pPr>
        <w:pBdr>
          <w:top w:val="nil"/>
          <w:left w:val="nil"/>
          <w:bottom w:val="nil"/>
          <w:right w:val="nil"/>
          <w:between w:val="nil"/>
        </w:pBdr>
        <w:rPr>
          <w:i/>
          <w:iCs/>
          <w:color w:val="000000"/>
          <w:sz w:val="24"/>
          <w:szCs w:val="24"/>
        </w:rPr>
      </w:pPr>
    </w:p>
    <w:p w14:paraId="597399A8" w14:textId="77777777" w:rsidR="00920FFA" w:rsidRDefault="00920FFA">
      <w:pPr>
        <w:pBdr>
          <w:top w:val="nil"/>
          <w:left w:val="nil"/>
          <w:bottom w:val="nil"/>
          <w:right w:val="nil"/>
          <w:between w:val="nil"/>
        </w:pBdr>
        <w:rPr>
          <w:i/>
          <w:iCs/>
          <w:color w:val="000000"/>
          <w:sz w:val="24"/>
          <w:szCs w:val="24"/>
        </w:rPr>
      </w:pPr>
    </w:p>
    <w:p w14:paraId="42DAA59C" w14:textId="77777777" w:rsidR="00920FFA" w:rsidRDefault="00920FFA">
      <w:pPr>
        <w:pBdr>
          <w:top w:val="nil"/>
          <w:left w:val="nil"/>
          <w:bottom w:val="nil"/>
          <w:right w:val="nil"/>
          <w:between w:val="nil"/>
        </w:pBdr>
        <w:spacing w:before="244"/>
        <w:rPr>
          <w:i/>
          <w:iCs/>
          <w:color w:val="000000"/>
          <w:sz w:val="24"/>
          <w:szCs w:val="24"/>
        </w:rPr>
      </w:pPr>
    </w:p>
    <w:p w14:paraId="59103ADF" w14:textId="77777777" w:rsidR="00920FFA" w:rsidRDefault="00000000">
      <w:pPr>
        <w:ind w:left="23"/>
        <w:rPr>
          <w:b/>
          <w:bCs/>
          <w:color w:val="791631"/>
          <w:sz w:val="24"/>
          <w:szCs w:val="24"/>
        </w:rPr>
      </w:pPr>
      <w:r>
        <w:rPr>
          <w:b/>
          <w:bCs/>
          <w:color w:val="791631"/>
          <w:sz w:val="24"/>
          <w:szCs w:val="24"/>
        </w:rPr>
        <w:t>Nombre del proyecto</w:t>
      </w:r>
    </w:p>
    <w:p w14:paraId="5EAF57C0" w14:textId="77777777" w:rsidR="00920FFA" w:rsidRDefault="00920FFA">
      <w:pPr>
        <w:ind w:left="23"/>
        <w:rPr>
          <w:b/>
          <w:bCs/>
          <w:color w:val="791631"/>
          <w:sz w:val="24"/>
          <w:szCs w:val="24"/>
        </w:rPr>
      </w:pPr>
    </w:p>
    <w:p w14:paraId="07C63952" w14:textId="77777777" w:rsidR="00920FFA" w:rsidRDefault="00920FFA">
      <w:pPr>
        <w:ind w:left="23"/>
        <w:rPr>
          <w:b/>
          <w:bCs/>
          <w:color w:val="791631"/>
          <w:sz w:val="24"/>
          <w:szCs w:val="24"/>
        </w:rPr>
      </w:pPr>
    </w:p>
    <w:tbl>
      <w:tblPr>
        <w:tblStyle w:val="a"/>
        <w:tblW w:w="9053"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53"/>
      </w:tblGrid>
      <w:tr w:rsidR="00920FFA" w14:paraId="20B6004B" w14:textId="77777777">
        <w:trPr>
          <w:trHeight w:val="795"/>
        </w:trPr>
        <w:tc>
          <w:tcPr>
            <w:tcW w:w="9053" w:type="dxa"/>
            <w:shd w:val="clear" w:color="auto" w:fill="EEEEEE"/>
            <w:tcMar>
              <w:top w:w="100" w:type="dxa"/>
              <w:left w:w="100" w:type="dxa"/>
              <w:bottom w:w="100" w:type="dxa"/>
              <w:right w:w="100" w:type="dxa"/>
            </w:tcMar>
          </w:tcPr>
          <w:sdt>
            <w:sdtPr>
              <w:tag w:val="goog_rdk_0"/>
              <w:id w:val="-268457119"/>
              <w:lock w:val="contentLocked"/>
            </w:sdtPr>
            <w:sdtContent>
              <w:p w14:paraId="5A91A6B9" w14:textId="77777777" w:rsidR="00920FFA" w:rsidRDefault="00000000">
                <w:pPr>
                  <w:pBdr>
                    <w:top w:val="nil"/>
                    <w:left w:val="nil"/>
                    <w:bottom w:val="nil"/>
                    <w:right w:val="nil"/>
                    <w:between w:val="nil"/>
                  </w:pBdr>
                  <w:rPr>
                    <w:b/>
                    <w:bCs/>
                    <w:color w:val="791631"/>
                    <w:sz w:val="24"/>
                    <w:szCs w:val="24"/>
                  </w:rPr>
                </w:pPr>
                <w:r>
                  <w:t>Análisis exploratorio de datos EDA</w:t>
                </w:r>
              </w:p>
            </w:sdtContent>
          </w:sdt>
        </w:tc>
      </w:tr>
    </w:tbl>
    <w:p w14:paraId="0136051B" w14:textId="77777777" w:rsidR="00920FFA" w:rsidRDefault="00920FFA">
      <w:pPr>
        <w:ind w:left="23"/>
        <w:rPr>
          <w:b/>
          <w:bCs/>
          <w:color w:val="791631"/>
          <w:sz w:val="24"/>
          <w:szCs w:val="24"/>
        </w:rPr>
      </w:pPr>
    </w:p>
    <w:p w14:paraId="106E97B5" w14:textId="77777777" w:rsidR="00920FFA" w:rsidRDefault="00920FFA">
      <w:pPr>
        <w:pBdr>
          <w:top w:val="nil"/>
          <w:left w:val="nil"/>
          <w:bottom w:val="nil"/>
          <w:right w:val="nil"/>
          <w:between w:val="nil"/>
        </w:pBdr>
        <w:spacing w:before="78"/>
        <w:rPr>
          <w:b/>
          <w:bCs/>
          <w:color w:val="000000"/>
          <w:sz w:val="20"/>
          <w:szCs w:val="20"/>
        </w:rPr>
      </w:pPr>
    </w:p>
    <w:p w14:paraId="7DBEA563" w14:textId="77777777" w:rsidR="00920FFA" w:rsidRDefault="00920FFA">
      <w:pPr>
        <w:pBdr>
          <w:top w:val="nil"/>
          <w:left w:val="nil"/>
          <w:bottom w:val="nil"/>
          <w:right w:val="nil"/>
          <w:between w:val="nil"/>
        </w:pBdr>
        <w:spacing w:before="70"/>
        <w:rPr>
          <w:b/>
          <w:bCs/>
          <w:color w:val="000000"/>
          <w:sz w:val="20"/>
          <w:szCs w:val="20"/>
        </w:rPr>
      </w:pPr>
    </w:p>
    <w:tbl>
      <w:tblPr>
        <w:tblStyle w:val="a0"/>
        <w:tblW w:w="9029" w:type="dxa"/>
        <w:tblInd w:w="4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259"/>
        <w:gridCol w:w="2256"/>
        <w:gridCol w:w="2258"/>
        <w:gridCol w:w="2256"/>
      </w:tblGrid>
      <w:tr w:rsidR="00920FFA" w14:paraId="11E509E9" w14:textId="77777777">
        <w:trPr>
          <w:trHeight w:val="707"/>
        </w:trPr>
        <w:tc>
          <w:tcPr>
            <w:tcW w:w="2259" w:type="dxa"/>
            <w:tcBorders>
              <w:bottom w:val="single" w:sz="8" w:space="0" w:color="000000"/>
            </w:tcBorders>
          </w:tcPr>
          <w:p w14:paraId="15DBB9DF" w14:textId="77777777" w:rsidR="00920FFA" w:rsidRDefault="00000000">
            <w:pPr>
              <w:pBdr>
                <w:top w:val="nil"/>
                <w:left w:val="nil"/>
                <w:bottom w:val="nil"/>
                <w:right w:val="nil"/>
                <w:between w:val="nil"/>
              </w:pBdr>
              <w:spacing w:before="100"/>
              <w:ind w:left="100"/>
              <w:rPr>
                <w:b/>
                <w:bCs/>
                <w:color w:val="000000"/>
              </w:rPr>
            </w:pPr>
            <w:r>
              <w:rPr>
                <w:b/>
                <w:bCs/>
                <w:color w:val="791631"/>
              </w:rPr>
              <w:t>Profesor</w:t>
            </w:r>
          </w:p>
        </w:tc>
        <w:tc>
          <w:tcPr>
            <w:tcW w:w="2256" w:type="dxa"/>
            <w:tcBorders>
              <w:bottom w:val="single" w:sz="8" w:space="0" w:color="000000"/>
            </w:tcBorders>
          </w:tcPr>
          <w:p w14:paraId="2976554A" w14:textId="77777777" w:rsidR="00920FFA" w:rsidRDefault="00000000">
            <w:pPr>
              <w:pBdr>
                <w:top w:val="nil"/>
                <w:left w:val="nil"/>
                <w:bottom w:val="nil"/>
                <w:right w:val="nil"/>
                <w:between w:val="nil"/>
              </w:pBdr>
              <w:spacing w:before="100"/>
              <w:ind w:left="100"/>
              <w:rPr>
                <w:b/>
                <w:bCs/>
                <w:color w:val="000000"/>
              </w:rPr>
            </w:pPr>
            <w:r>
              <w:rPr>
                <w:b/>
                <w:bCs/>
                <w:color w:val="791631"/>
              </w:rPr>
              <w:t>Materia</w:t>
            </w:r>
          </w:p>
        </w:tc>
        <w:tc>
          <w:tcPr>
            <w:tcW w:w="2258" w:type="dxa"/>
            <w:tcBorders>
              <w:bottom w:val="single" w:sz="8" w:space="0" w:color="000000"/>
            </w:tcBorders>
          </w:tcPr>
          <w:p w14:paraId="3BB2B0FB" w14:textId="77777777" w:rsidR="00920FFA" w:rsidRDefault="00000000">
            <w:pPr>
              <w:pBdr>
                <w:top w:val="nil"/>
                <w:left w:val="nil"/>
                <w:bottom w:val="nil"/>
                <w:right w:val="nil"/>
                <w:between w:val="nil"/>
              </w:pBdr>
              <w:spacing w:before="100"/>
              <w:ind w:left="100"/>
              <w:rPr>
                <w:b/>
                <w:bCs/>
                <w:color w:val="000000"/>
              </w:rPr>
            </w:pPr>
            <w:r>
              <w:rPr>
                <w:b/>
                <w:bCs/>
                <w:color w:val="791631"/>
              </w:rPr>
              <w:t>Fecha de Inicio</w:t>
            </w:r>
          </w:p>
        </w:tc>
        <w:tc>
          <w:tcPr>
            <w:tcW w:w="2256" w:type="dxa"/>
            <w:tcBorders>
              <w:bottom w:val="single" w:sz="8" w:space="0" w:color="000000"/>
            </w:tcBorders>
          </w:tcPr>
          <w:p w14:paraId="513C5065" w14:textId="77777777" w:rsidR="00920FFA" w:rsidRDefault="00000000">
            <w:pPr>
              <w:pBdr>
                <w:top w:val="nil"/>
                <w:left w:val="nil"/>
                <w:bottom w:val="nil"/>
                <w:right w:val="nil"/>
                <w:between w:val="nil"/>
              </w:pBdr>
              <w:spacing w:before="100" w:line="242" w:lineRule="auto"/>
              <w:ind w:left="101"/>
              <w:rPr>
                <w:b/>
                <w:bCs/>
                <w:color w:val="000000"/>
              </w:rPr>
            </w:pPr>
            <w:r>
              <w:rPr>
                <w:b/>
                <w:bCs/>
                <w:color w:val="791631"/>
              </w:rPr>
              <w:t>Fecha de Finalización</w:t>
            </w:r>
          </w:p>
        </w:tc>
      </w:tr>
      <w:tr w:rsidR="00920FFA" w14:paraId="4A11492F" w14:textId="77777777">
        <w:trPr>
          <w:trHeight w:val="1211"/>
        </w:trPr>
        <w:tc>
          <w:tcPr>
            <w:tcW w:w="2259" w:type="dxa"/>
            <w:tcBorders>
              <w:top w:val="single" w:sz="8" w:space="0" w:color="000000"/>
              <w:left w:val="single" w:sz="8" w:space="0" w:color="000000"/>
              <w:bottom w:val="single" w:sz="8" w:space="0" w:color="000000"/>
              <w:right w:val="single" w:sz="8" w:space="0" w:color="000000"/>
            </w:tcBorders>
            <w:shd w:val="clear" w:color="auto" w:fill="EEEEEE"/>
          </w:tcPr>
          <w:p w14:paraId="1AB9F39B" w14:textId="77777777" w:rsidR="00920FFA" w:rsidRDefault="00000000">
            <w:pPr>
              <w:pBdr>
                <w:top w:val="nil"/>
                <w:left w:val="nil"/>
                <w:bottom w:val="nil"/>
                <w:right w:val="nil"/>
                <w:between w:val="nil"/>
              </w:pBdr>
              <w:spacing w:before="100"/>
              <w:ind w:left="100" w:right="753"/>
              <w:jc w:val="both"/>
              <w:rPr>
                <w:color w:val="000000"/>
              </w:rPr>
            </w:pPr>
            <w:r>
              <w:rPr>
                <w:color w:val="000000"/>
                <w:shd w:val="clear" w:color="auto" w:fill="FFF1CC"/>
              </w:rPr>
              <w:t>ALEXANDRA</w:t>
            </w:r>
            <w:r>
              <w:rPr>
                <w:color w:val="000000"/>
              </w:rPr>
              <w:t xml:space="preserve"> </w:t>
            </w:r>
            <w:r>
              <w:rPr>
                <w:color w:val="000000"/>
                <w:shd w:val="clear" w:color="auto" w:fill="FFF1CC"/>
              </w:rPr>
              <w:t>JACQUELINE</w:t>
            </w:r>
            <w:r>
              <w:rPr>
                <w:color w:val="000000"/>
              </w:rPr>
              <w:t xml:space="preserve"> </w:t>
            </w:r>
            <w:r>
              <w:rPr>
                <w:color w:val="000000"/>
                <w:shd w:val="clear" w:color="auto" w:fill="FFF1CC"/>
              </w:rPr>
              <w:t>ARCINIEGAS</w:t>
            </w:r>
            <w:r>
              <w:rPr>
                <w:color w:val="000000"/>
              </w:rPr>
              <w:t xml:space="preserve"> </w:t>
            </w:r>
            <w:r>
              <w:rPr>
                <w:color w:val="000000"/>
                <w:shd w:val="clear" w:color="auto" w:fill="FFF1CC"/>
              </w:rPr>
              <w:t>CORAL</w:t>
            </w:r>
          </w:p>
        </w:tc>
        <w:tc>
          <w:tcPr>
            <w:tcW w:w="2256" w:type="dxa"/>
            <w:tcBorders>
              <w:top w:val="single" w:sz="8" w:space="0" w:color="000000"/>
              <w:left w:val="single" w:sz="8" w:space="0" w:color="000000"/>
              <w:bottom w:val="single" w:sz="8" w:space="0" w:color="000000"/>
              <w:right w:val="single" w:sz="8" w:space="0" w:color="000000"/>
            </w:tcBorders>
            <w:shd w:val="clear" w:color="auto" w:fill="EEEEEE"/>
          </w:tcPr>
          <w:p w14:paraId="6AC3517B" w14:textId="77777777" w:rsidR="00920FFA" w:rsidRDefault="00000000">
            <w:pPr>
              <w:pBdr>
                <w:top w:val="nil"/>
                <w:left w:val="nil"/>
                <w:bottom w:val="nil"/>
                <w:right w:val="nil"/>
                <w:between w:val="nil"/>
              </w:pBdr>
              <w:spacing w:before="100"/>
              <w:ind w:left="100"/>
              <w:rPr>
                <w:color w:val="000000"/>
              </w:rPr>
            </w:pPr>
            <w:r>
              <w:rPr>
                <w:color w:val="000000"/>
                <w:shd w:val="clear" w:color="auto" w:fill="D9D9D9"/>
              </w:rPr>
              <w:t>PROYECTO</w:t>
            </w:r>
            <w:r>
              <w:rPr>
                <w:color w:val="000000"/>
              </w:rPr>
              <w:t xml:space="preserve"> </w:t>
            </w:r>
            <w:r>
              <w:rPr>
                <w:color w:val="000000"/>
                <w:shd w:val="clear" w:color="auto" w:fill="D9D9D9"/>
              </w:rPr>
              <w:t>INTEGRADOR EN</w:t>
            </w:r>
            <w:r>
              <w:rPr>
                <w:color w:val="000000"/>
              </w:rPr>
              <w:t xml:space="preserve"> </w:t>
            </w:r>
            <w:r>
              <w:rPr>
                <w:color w:val="000000"/>
                <w:shd w:val="clear" w:color="auto" w:fill="D9D9D9"/>
              </w:rPr>
              <w:t>INTELIGENCIA</w:t>
            </w:r>
            <w:r>
              <w:rPr>
                <w:color w:val="000000"/>
              </w:rPr>
              <w:t xml:space="preserve"> </w:t>
            </w:r>
            <w:r>
              <w:rPr>
                <w:color w:val="000000"/>
                <w:shd w:val="clear" w:color="auto" w:fill="D9D9D9"/>
              </w:rPr>
              <w:t>ARTIFICIAL</w:t>
            </w:r>
          </w:p>
        </w:tc>
        <w:tc>
          <w:tcPr>
            <w:tcW w:w="2258" w:type="dxa"/>
            <w:tcBorders>
              <w:top w:val="single" w:sz="8" w:space="0" w:color="000000"/>
              <w:left w:val="single" w:sz="8" w:space="0" w:color="000000"/>
              <w:bottom w:val="single" w:sz="8" w:space="0" w:color="000000"/>
              <w:right w:val="single" w:sz="8" w:space="0" w:color="000000"/>
            </w:tcBorders>
            <w:shd w:val="clear" w:color="auto" w:fill="EEEEEE"/>
          </w:tcPr>
          <w:p w14:paraId="6219C328" w14:textId="77777777" w:rsidR="00920FFA" w:rsidRDefault="00000000">
            <w:pPr>
              <w:pBdr>
                <w:top w:val="nil"/>
                <w:left w:val="nil"/>
                <w:bottom w:val="nil"/>
                <w:right w:val="nil"/>
                <w:between w:val="nil"/>
              </w:pBdr>
              <w:spacing w:before="100"/>
              <w:ind w:left="100"/>
              <w:rPr>
                <w:color w:val="000000"/>
              </w:rPr>
            </w:pPr>
            <w:r>
              <w:rPr>
                <w:color w:val="000000"/>
                <w:shd w:val="clear" w:color="auto" w:fill="D9D9D9"/>
              </w:rPr>
              <w:t>30/03/2026</w:t>
            </w:r>
          </w:p>
        </w:tc>
        <w:tc>
          <w:tcPr>
            <w:tcW w:w="2256" w:type="dxa"/>
            <w:tcBorders>
              <w:top w:val="single" w:sz="8" w:space="0" w:color="000000"/>
              <w:left w:val="single" w:sz="8" w:space="0" w:color="000000"/>
              <w:bottom w:val="single" w:sz="8" w:space="0" w:color="000000"/>
              <w:right w:val="single" w:sz="8" w:space="0" w:color="000000"/>
            </w:tcBorders>
            <w:shd w:val="clear" w:color="auto" w:fill="EEEEEE"/>
          </w:tcPr>
          <w:p w14:paraId="1160CFD1" w14:textId="77777777" w:rsidR="00920FFA" w:rsidRDefault="00000000">
            <w:pPr>
              <w:pBdr>
                <w:top w:val="nil"/>
                <w:left w:val="nil"/>
                <w:bottom w:val="nil"/>
                <w:right w:val="nil"/>
                <w:between w:val="nil"/>
              </w:pBdr>
              <w:spacing w:before="100"/>
              <w:ind w:left="101"/>
              <w:rPr>
                <w:color w:val="000000"/>
              </w:rPr>
            </w:pPr>
            <w:r>
              <w:rPr>
                <w:color w:val="000000"/>
                <w:shd w:val="clear" w:color="auto" w:fill="D9D9D9"/>
              </w:rPr>
              <w:t>04/04/2026</w:t>
            </w:r>
          </w:p>
        </w:tc>
      </w:tr>
    </w:tbl>
    <w:p w14:paraId="14317C20" w14:textId="77777777" w:rsidR="00920FFA" w:rsidRDefault="00920FFA">
      <w:pPr>
        <w:pBdr>
          <w:top w:val="nil"/>
          <w:left w:val="nil"/>
          <w:bottom w:val="nil"/>
          <w:right w:val="nil"/>
          <w:between w:val="nil"/>
        </w:pBdr>
        <w:rPr>
          <w:b/>
          <w:bCs/>
          <w:color w:val="000000"/>
          <w:sz w:val="24"/>
          <w:szCs w:val="24"/>
        </w:rPr>
      </w:pPr>
    </w:p>
    <w:p w14:paraId="49738841" w14:textId="77777777" w:rsidR="00920FFA" w:rsidRDefault="00920FFA">
      <w:pPr>
        <w:pBdr>
          <w:top w:val="nil"/>
          <w:left w:val="nil"/>
          <w:bottom w:val="nil"/>
          <w:right w:val="nil"/>
          <w:between w:val="nil"/>
        </w:pBdr>
        <w:spacing w:before="31"/>
        <w:rPr>
          <w:b/>
          <w:bCs/>
          <w:color w:val="000000"/>
          <w:sz w:val="24"/>
          <w:szCs w:val="24"/>
        </w:rPr>
      </w:pPr>
    </w:p>
    <w:p w14:paraId="703EFB07" w14:textId="77777777" w:rsidR="00920FFA" w:rsidRDefault="00000000">
      <w:pPr>
        <w:spacing w:before="1"/>
        <w:ind w:left="23"/>
        <w:rPr>
          <w:b/>
          <w:bCs/>
          <w:color w:val="791631"/>
          <w:sz w:val="24"/>
          <w:szCs w:val="24"/>
        </w:rPr>
      </w:pPr>
      <w:r>
        <w:rPr>
          <w:b/>
          <w:bCs/>
          <w:color w:val="791631"/>
          <w:sz w:val="24"/>
          <w:szCs w:val="24"/>
        </w:rPr>
        <w:t>Resumen del Proyecto</w:t>
      </w:r>
    </w:p>
    <w:p w14:paraId="3B313E71" w14:textId="77777777" w:rsidR="00920FFA" w:rsidRDefault="00920FFA">
      <w:pPr>
        <w:rPr>
          <w:b/>
          <w:bCs/>
          <w:color w:val="791631"/>
          <w:sz w:val="24"/>
          <w:szCs w:val="24"/>
        </w:rPr>
      </w:pPr>
    </w:p>
    <w:p w14:paraId="6B355B7A" w14:textId="77777777" w:rsidR="00920FFA" w:rsidRDefault="00920FFA">
      <w:pPr>
        <w:ind w:left="23"/>
        <w:rPr>
          <w:b/>
          <w:bCs/>
          <w:color w:val="791631"/>
          <w:sz w:val="24"/>
          <w:szCs w:val="24"/>
        </w:rPr>
      </w:pPr>
    </w:p>
    <w:tbl>
      <w:tblPr>
        <w:tblStyle w:val="a1"/>
        <w:tblW w:w="9053"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53"/>
      </w:tblGrid>
      <w:tr w:rsidR="00920FFA" w14:paraId="0C3F4FAD" w14:textId="77777777">
        <w:trPr>
          <w:trHeight w:val="795"/>
        </w:trPr>
        <w:tc>
          <w:tcPr>
            <w:tcW w:w="9053" w:type="dxa"/>
            <w:shd w:val="clear" w:color="auto" w:fill="EEEEEE"/>
            <w:tcMar>
              <w:top w:w="100" w:type="dxa"/>
              <w:left w:w="100" w:type="dxa"/>
              <w:bottom w:w="100" w:type="dxa"/>
              <w:right w:w="100" w:type="dxa"/>
            </w:tcMar>
          </w:tcPr>
          <w:sdt>
            <w:sdtPr>
              <w:tag w:val="goog_rdk_1"/>
              <w:id w:val="-1490233353"/>
              <w:lock w:val="contentLocked"/>
            </w:sdtPr>
            <w:sdtContent>
              <w:p w14:paraId="79033CC5" w14:textId="77777777" w:rsidR="00920FFA" w:rsidRDefault="00000000">
                <w:pPr>
                  <w:rPr>
                    <w:b/>
                    <w:bCs/>
                    <w:color w:val="791631"/>
                    <w:sz w:val="24"/>
                    <w:szCs w:val="24"/>
                  </w:rPr>
                </w:pPr>
                <w:r>
                  <w:t>En este documento se realiza un Análisis Exploratorio de Datos (EDA) del sistema “Manos Arriba”, con el fin de comprender, limpiar y analizar los datos generados por visión por computadora, identificando patrones clave para la detección de eventos y validando el funcionamiento del sistema.</w:t>
                </w:r>
              </w:p>
            </w:sdtContent>
          </w:sdt>
        </w:tc>
      </w:tr>
    </w:tbl>
    <w:p w14:paraId="73E047EE" w14:textId="77777777" w:rsidR="00920FFA" w:rsidRDefault="00920FFA">
      <w:pPr>
        <w:spacing w:before="78"/>
        <w:rPr>
          <w:b/>
          <w:bCs/>
          <w:sz w:val="20"/>
          <w:szCs w:val="20"/>
        </w:rPr>
      </w:pPr>
    </w:p>
    <w:p w14:paraId="7E347C7A" w14:textId="77777777" w:rsidR="00920FFA" w:rsidRDefault="00000000">
      <w:pPr>
        <w:ind w:left="23"/>
        <w:rPr>
          <w:b/>
          <w:bCs/>
        </w:rPr>
      </w:pPr>
      <w:r>
        <w:rPr>
          <w:b/>
          <w:bCs/>
          <w:color w:val="791631"/>
        </w:rPr>
        <w:t>Responsables del proyecto</w:t>
      </w:r>
    </w:p>
    <w:p w14:paraId="3E9860D0" w14:textId="77777777" w:rsidR="00920FFA" w:rsidRDefault="00920FFA">
      <w:pPr>
        <w:pBdr>
          <w:top w:val="nil"/>
          <w:left w:val="nil"/>
          <w:bottom w:val="nil"/>
          <w:right w:val="nil"/>
          <w:between w:val="nil"/>
        </w:pBdr>
        <w:rPr>
          <w:b/>
          <w:bCs/>
          <w:color w:val="000000"/>
          <w:sz w:val="20"/>
          <w:szCs w:val="20"/>
        </w:rPr>
      </w:pPr>
    </w:p>
    <w:p w14:paraId="76C6D537" w14:textId="77777777" w:rsidR="00920FFA" w:rsidRDefault="00920FFA">
      <w:pPr>
        <w:pBdr>
          <w:top w:val="nil"/>
          <w:left w:val="nil"/>
          <w:bottom w:val="nil"/>
          <w:right w:val="nil"/>
          <w:between w:val="nil"/>
        </w:pBdr>
        <w:spacing w:before="161"/>
        <w:rPr>
          <w:b/>
          <w:bCs/>
          <w:color w:val="000000"/>
          <w:sz w:val="20"/>
          <w:szCs w:val="20"/>
        </w:rPr>
      </w:pPr>
    </w:p>
    <w:tbl>
      <w:tblPr>
        <w:tblStyle w:val="a2"/>
        <w:tblW w:w="9003" w:type="dxa"/>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01"/>
        <w:gridCol w:w="1832"/>
        <w:gridCol w:w="4170"/>
      </w:tblGrid>
      <w:tr w:rsidR="00920FFA" w14:paraId="6C3924DD" w14:textId="77777777">
        <w:trPr>
          <w:trHeight w:val="452"/>
        </w:trPr>
        <w:tc>
          <w:tcPr>
            <w:tcW w:w="3001" w:type="dxa"/>
            <w:shd w:val="clear" w:color="auto" w:fill="D9D9D9"/>
          </w:tcPr>
          <w:p w14:paraId="44EE8E06" w14:textId="77777777" w:rsidR="00920FFA" w:rsidRDefault="00000000">
            <w:pPr>
              <w:pBdr>
                <w:top w:val="nil"/>
                <w:left w:val="nil"/>
                <w:bottom w:val="nil"/>
                <w:right w:val="nil"/>
                <w:between w:val="nil"/>
              </w:pBdr>
              <w:spacing w:before="100"/>
              <w:ind w:left="100"/>
              <w:rPr>
                <w:b/>
                <w:bCs/>
                <w:color w:val="000000"/>
              </w:rPr>
            </w:pPr>
            <w:r>
              <w:rPr>
                <w:b/>
                <w:bCs/>
                <w:color w:val="791631"/>
              </w:rPr>
              <w:t>Nombre</w:t>
            </w:r>
          </w:p>
        </w:tc>
        <w:tc>
          <w:tcPr>
            <w:tcW w:w="1832" w:type="dxa"/>
            <w:shd w:val="clear" w:color="auto" w:fill="D9D9D9"/>
          </w:tcPr>
          <w:p w14:paraId="0ECB5D84" w14:textId="77777777" w:rsidR="00920FFA" w:rsidRDefault="00000000">
            <w:pPr>
              <w:pBdr>
                <w:top w:val="nil"/>
                <w:left w:val="nil"/>
                <w:bottom w:val="nil"/>
                <w:right w:val="nil"/>
                <w:between w:val="nil"/>
              </w:pBdr>
              <w:spacing w:before="100"/>
              <w:ind w:left="99"/>
              <w:rPr>
                <w:b/>
                <w:bCs/>
                <w:color w:val="000000"/>
              </w:rPr>
            </w:pPr>
            <w:r>
              <w:rPr>
                <w:b/>
                <w:bCs/>
                <w:color w:val="791631"/>
              </w:rPr>
              <w:t>Rol</w:t>
            </w:r>
          </w:p>
        </w:tc>
        <w:tc>
          <w:tcPr>
            <w:tcW w:w="4170" w:type="dxa"/>
            <w:shd w:val="clear" w:color="auto" w:fill="D9D9D9"/>
          </w:tcPr>
          <w:p w14:paraId="2ACF428F" w14:textId="77777777" w:rsidR="00920FFA" w:rsidRDefault="00000000">
            <w:pPr>
              <w:pBdr>
                <w:top w:val="nil"/>
                <w:left w:val="nil"/>
                <w:bottom w:val="nil"/>
                <w:right w:val="nil"/>
                <w:between w:val="nil"/>
              </w:pBdr>
              <w:spacing w:before="100"/>
              <w:ind w:left="97"/>
              <w:rPr>
                <w:b/>
                <w:bCs/>
                <w:color w:val="000000"/>
              </w:rPr>
            </w:pPr>
            <w:r>
              <w:rPr>
                <w:b/>
                <w:bCs/>
                <w:color w:val="791631"/>
              </w:rPr>
              <w:t>Tareas</w:t>
            </w:r>
          </w:p>
        </w:tc>
      </w:tr>
      <w:tr w:rsidR="00920FFA" w14:paraId="14468E2F" w14:textId="77777777">
        <w:trPr>
          <w:trHeight w:val="858"/>
        </w:trPr>
        <w:tc>
          <w:tcPr>
            <w:tcW w:w="3001" w:type="dxa"/>
            <w:shd w:val="clear" w:color="auto" w:fill="F3F3F3"/>
          </w:tcPr>
          <w:p w14:paraId="674825F9" w14:textId="77777777" w:rsidR="00920FFA" w:rsidRDefault="00000000">
            <w:pPr>
              <w:pBdr>
                <w:top w:val="nil"/>
                <w:left w:val="nil"/>
                <w:bottom w:val="nil"/>
                <w:right w:val="nil"/>
                <w:between w:val="nil"/>
              </w:pBdr>
              <w:spacing w:before="100"/>
              <w:ind w:left="100" w:right="725"/>
              <w:rPr>
                <w:color w:val="000000"/>
              </w:rPr>
            </w:pPr>
            <w:r>
              <w:rPr>
                <w:color w:val="000000"/>
              </w:rPr>
              <w:t>JAVIER ALEJANDRO VEGA MOLINA</w:t>
            </w:r>
          </w:p>
        </w:tc>
        <w:tc>
          <w:tcPr>
            <w:tcW w:w="1832" w:type="dxa"/>
            <w:shd w:val="clear" w:color="auto" w:fill="F3F3F3"/>
          </w:tcPr>
          <w:p w14:paraId="55E5ACAE" w14:textId="77777777" w:rsidR="00920FFA" w:rsidRDefault="00000000">
            <w:pPr>
              <w:pBdr>
                <w:top w:val="nil"/>
                <w:left w:val="nil"/>
                <w:bottom w:val="nil"/>
                <w:right w:val="nil"/>
                <w:between w:val="nil"/>
              </w:pBdr>
              <w:spacing w:before="100"/>
              <w:ind w:left="99"/>
              <w:rPr>
                <w:color w:val="000000"/>
              </w:rPr>
            </w:pPr>
            <w:r>
              <w:rPr>
                <w:color w:val="000000"/>
              </w:rPr>
              <w:t>ESTUDIANTE</w:t>
            </w:r>
          </w:p>
        </w:tc>
        <w:tc>
          <w:tcPr>
            <w:tcW w:w="4170" w:type="dxa"/>
            <w:shd w:val="clear" w:color="auto" w:fill="F3F3F3"/>
          </w:tcPr>
          <w:p w14:paraId="671E6647" w14:textId="77777777" w:rsidR="00920FFA" w:rsidRDefault="00000000">
            <w:pPr>
              <w:pBdr>
                <w:top w:val="nil"/>
                <w:left w:val="nil"/>
                <w:bottom w:val="nil"/>
                <w:right w:val="nil"/>
                <w:between w:val="nil"/>
              </w:pBdr>
              <w:spacing w:before="100"/>
              <w:ind w:left="97"/>
              <w:rPr>
                <w:color w:val="000000"/>
              </w:rPr>
            </w:pPr>
            <w:r>
              <w:rPr>
                <w:color w:val="000000"/>
              </w:rPr>
              <w:t>TODO</w:t>
            </w:r>
          </w:p>
        </w:tc>
      </w:tr>
      <w:tr w:rsidR="00920FFA" w14:paraId="66B9F65F" w14:textId="77777777">
        <w:trPr>
          <w:trHeight w:val="1192"/>
        </w:trPr>
        <w:tc>
          <w:tcPr>
            <w:tcW w:w="3001" w:type="dxa"/>
            <w:shd w:val="clear" w:color="auto" w:fill="F3F3F3"/>
          </w:tcPr>
          <w:p w14:paraId="71C95320" w14:textId="77777777" w:rsidR="00920FFA" w:rsidRDefault="00000000">
            <w:pPr>
              <w:pBdr>
                <w:top w:val="nil"/>
                <w:left w:val="nil"/>
                <w:bottom w:val="nil"/>
                <w:right w:val="nil"/>
                <w:between w:val="nil"/>
              </w:pBdr>
              <w:spacing w:before="100"/>
              <w:ind w:left="100" w:right="774"/>
              <w:rPr>
                <w:color w:val="000000"/>
              </w:rPr>
            </w:pPr>
            <w:r>
              <w:rPr>
                <w:color w:val="000000"/>
              </w:rPr>
              <w:t>MARIO ALBERTO SANCHEZ RAMIREZ</w:t>
            </w:r>
          </w:p>
        </w:tc>
        <w:tc>
          <w:tcPr>
            <w:tcW w:w="1832" w:type="dxa"/>
            <w:shd w:val="clear" w:color="auto" w:fill="F3F3F3"/>
          </w:tcPr>
          <w:p w14:paraId="5386D95A" w14:textId="77777777" w:rsidR="00920FFA" w:rsidRDefault="00000000">
            <w:pPr>
              <w:pBdr>
                <w:top w:val="nil"/>
                <w:left w:val="nil"/>
                <w:bottom w:val="nil"/>
                <w:right w:val="nil"/>
                <w:between w:val="nil"/>
              </w:pBdr>
              <w:spacing w:before="100"/>
              <w:ind w:left="99"/>
              <w:rPr>
                <w:color w:val="000000"/>
              </w:rPr>
            </w:pPr>
            <w:r>
              <w:rPr>
                <w:color w:val="000000"/>
              </w:rPr>
              <w:t>ESTUDIANTE</w:t>
            </w:r>
          </w:p>
        </w:tc>
        <w:tc>
          <w:tcPr>
            <w:tcW w:w="4170" w:type="dxa"/>
            <w:shd w:val="clear" w:color="auto" w:fill="F3F3F3"/>
          </w:tcPr>
          <w:p w14:paraId="774D2CBB" w14:textId="77777777" w:rsidR="00920FFA" w:rsidRDefault="00000000">
            <w:pPr>
              <w:pBdr>
                <w:top w:val="nil"/>
                <w:left w:val="nil"/>
                <w:bottom w:val="nil"/>
                <w:right w:val="nil"/>
                <w:between w:val="nil"/>
              </w:pBdr>
              <w:spacing w:before="100"/>
              <w:ind w:left="97"/>
              <w:rPr>
                <w:color w:val="000000"/>
              </w:rPr>
            </w:pPr>
            <w:r>
              <w:rPr>
                <w:color w:val="000000"/>
              </w:rPr>
              <w:t>TODO</w:t>
            </w:r>
          </w:p>
        </w:tc>
      </w:tr>
    </w:tbl>
    <w:p w14:paraId="072D7ED8" w14:textId="77777777" w:rsidR="00920FFA" w:rsidRDefault="00920FFA">
      <w:pPr>
        <w:pBdr>
          <w:top w:val="nil"/>
          <w:left w:val="nil"/>
          <w:bottom w:val="nil"/>
          <w:right w:val="nil"/>
          <w:between w:val="nil"/>
        </w:pBdr>
        <w:rPr>
          <w:rFonts w:ascii="Times New Roman" w:eastAsia="Times New Roman" w:hAnsi="Times New Roman" w:cs="Times New Roman"/>
          <w:color w:val="000000"/>
        </w:rPr>
        <w:sectPr w:rsidR="00920FFA">
          <w:pgSz w:w="11910" w:h="16840"/>
          <w:pgMar w:top="640" w:right="1417" w:bottom="280" w:left="1417" w:header="360" w:footer="360" w:gutter="0"/>
          <w:pgNumType w:start="1"/>
          <w:cols w:space="720"/>
        </w:sectPr>
      </w:pPr>
    </w:p>
    <w:p w14:paraId="7767E042" w14:textId="77777777" w:rsidR="00920FFA" w:rsidRDefault="00000000" w:rsidP="00125938">
      <w:pPr>
        <w:pStyle w:val="Heading1"/>
      </w:pPr>
      <w:r>
        <w:lastRenderedPageBreak/>
        <w:t>ANÁLISIS EXPLORATORIO DE DATOS (EDA)</w:t>
      </w:r>
    </w:p>
    <w:p w14:paraId="6713423B" w14:textId="77777777" w:rsidR="00920FFA" w:rsidRDefault="00920FFA" w:rsidP="00125938">
      <w:pPr>
        <w:pStyle w:val="Heading1"/>
      </w:pPr>
    </w:p>
    <w:p w14:paraId="68E0ADD1" w14:textId="77777777" w:rsidR="00920FFA" w:rsidRDefault="00000000" w:rsidP="00125938">
      <w:pPr>
        <w:pStyle w:val="Heading1"/>
      </w:pPr>
      <w:r>
        <w:t>Proyecto: Sistema de Seguridad Inteligente “Manos Arriba”</w:t>
      </w:r>
    </w:p>
    <w:p w14:paraId="0E7929B5" w14:textId="77777777" w:rsidR="00920FFA" w:rsidRDefault="00000000">
      <w:pPr>
        <w:pStyle w:val="Heading2"/>
        <w:spacing w:before="360" w:after="80" w:line="276" w:lineRule="auto"/>
        <w:ind w:left="23" w:firstLine="0"/>
      </w:pPr>
      <w:bookmarkStart w:id="0" w:name="_heading=h.hwh40vnc36rh" w:colFirst="0" w:colLast="0"/>
      <w:bookmarkEnd w:id="0"/>
      <w:r>
        <w:t xml:space="preserve">1. Comprensión del </w:t>
      </w:r>
      <w:proofErr w:type="spellStart"/>
      <w:r>
        <w:t>Dataset</w:t>
      </w:r>
      <w:proofErr w:type="spellEnd"/>
    </w:p>
    <w:p w14:paraId="34BE365C" w14:textId="77777777" w:rsidR="008E5799" w:rsidRDefault="008E5799" w:rsidP="008E5799">
      <w:pPr>
        <w:spacing w:before="240" w:after="240" w:line="276" w:lineRule="auto"/>
      </w:pPr>
      <w:r>
        <w:t xml:space="preserve">El </w:t>
      </w:r>
      <w:proofErr w:type="spellStart"/>
      <w:r>
        <w:t>dataset</w:t>
      </w:r>
      <w:proofErr w:type="spellEnd"/>
      <w:r>
        <w:t xml:space="preserve"> analizado corresponde a un flujo de datos generado en tiempo real por un sistema de videovigilancia inteligente basado en visión por computadora. La información es producida a partir de dos modelos principales: </w:t>
      </w:r>
      <w:proofErr w:type="spellStart"/>
      <w:r>
        <w:t>MediaPipe</w:t>
      </w:r>
      <w:proofErr w:type="spellEnd"/>
      <w:r>
        <w:t xml:space="preserve"> (</w:t>
      </w:r>
      <w:proofErr w:type="spellStart"/>
      <w:r>
        <w:t>BlazePose</w:t>
      </w:r>
      <w:proofErr w:type="spellEnd"/>
      <w:r>
        <w:t>), encargado de la estimación de pose humana mediante la detección de 33 puntos clave del cuerpo, y YOLOv8, utilizado para la detección de objetos y personas en la escena.</w:t>
      </w:r>
    </w:p>
    <w:p w14:paraId="00384097" w14:textId="77777777" w:rsidR="008E5799" w:rsidRDefault="008E5799" w:rsidP="008E5799">
      <w:pPr>
        <w:spacing w:before="240" w:after="240" w:line="276" w:lineRule="auto"/>
      </w:pPr>
      <w:r>
        <w:t xml:space="preserve">El conjunto de datos no es estático, sino dinámico, ya que cada registro corresponde a un </w:t>
      </w:r>
      <w:proofErr w:type="spellStart"/>
      <w:proofErr w:type="gramStart"/>
      <w:r>
        <w:t>frame</w:t>
      </w:r>
      <w:proofErr w:type="spellEnd"/>
      <w:proofErr w:type="gramEnd"/>
      <w:r>
        <w:t xml:space="preserve"> de video procesado. Entre las variables más relevantes se encuentran: coordenadas de las muñecas (</w:t>
      </w:r>
      <w:proofErr w:type="spellStart"/>
      <w:r>
        <w:rPr>
          <w:color w:val="188038"/>
        </w:rPr>
        <w:t>wrist_left_y</w:t>
      </w:r>
      <w:proofErr w:type="spellEnd"/>
      <w:r>
        <w:t xml:space="preserve">, </w:t>
      </w:r>
      <w:proofErr w:type="spellStart"/>
      <w:r>
        <w:rPr>
          <w:color w:val="188038"/>
        </w:rPr>
        <w:t>wrist_right_y</w:t>
      </w:r>
      <w:proofErr w:type="spellEnd"/>
      <w:r>
        <w:t>), coordenada de la cabeza (</w:t>
      </w:r>
      <w:proofErr w:type="spellStart"/>
      <w:r>
        <w:rPr>
          <w:color w:val="188038"/>
        </w:rPr>
        <w:t>head_y</w:t>
      </w:r>
      <w:proofErr w:type="spellEnd"/>
      <w:r>
        <w:t>), nivel de confianza del modelo (</w:t>
      </w:r>
      <w:proofErr w:type="spellStart"/>
      <w:r>
        <w:rPr>
          <w:color w:val="188038"/>
        </w:rPr>
        <w:t>confidence</w:t>
      </w:r>
      <w:proofErr w:type="spellEnd"/>
      <w:r>
        <w:t>), estado del sistema (</w:t>
      </w:r>
      <w:proofErr w:type="spellStart"/>
      <w:r>
        <w:rPr>
          <w:color w:val="188038"/>
        </w:rPr>
        <w:t>estado_local</w:t>
      </w:r>
      <w:proofErr w:type="spellEnd"/>
      <w:r>
        <w:t>), zona detectada (</w:t>
      </w:r>
      <w:proofErr w:type="spellStart"/>
      <w:r>
        <w:rPr>
          <w:color w:val="188038"/>
        </w:rPr>
        <w:t>polygon_zone</w:t>
      </w:r>
      <w:proofErr w:type="spellEnd"/>
      <w:r>
        <w:t>) y variable de activación de evento (</w:t>
      </w:r>
      <w:proofErr w:type="spellStart"/>
      <w:r>
        <w:rPr>
          <w:color w:val="188038"/>
        </w:rPr>
        <w:t>event_trigger</w:t>
      </w:r>
      <w:proofErr w:type="spellEnd"/>
      <w:r>
        <w:t>). Estas variables permiten identificar comportamientos sospechosos como el gesto de “manos arriba” y la intrusión en zonas restringidas.</w:t>
      </w:r>
    </w:p>
    <w:p w14:paraId="09129A2E" w14:textId="77777777" w:rsidR="008E5799" w:rsidRDefault="008E5799" w:rsidP="008E5799">
      <w:pPr>
        <w:spacing w:before="240" w:after="240" w:line="276" w:lineRule="auto"/>
      </w:pPr>
      <w:r>
        <w:t xml:space="preserve">El contexto del </w:t>
      </w:r>
      <w:proofErr w:type="spellStart"/>
      <w:r>
        <w:t>dataset</w:t>
      </w:r>
      <w:proofErr w:type="spellEnd"/>
      <w:r>
        <w:t xml:space="preserve"> es un entorno de seguridad en tiempo real, donde se requiere alta precisión, baja latencia y mínima tasa de falsos positivos.</w:t>
      </w:r>
    </w:p>
    <w:p w14:paraId="404ACFA1" w14:textId="77777777" w:rsidR="00920FFA" w:rsidRDefault="00000000">
      <w:pPr>
        <w:spacing w:line="276" w:lineRule="auto"/>
        <w:ind w:left="23"/>
      </w:pPr>
      <w:r>
        <w:pict w14:anchorId="631CF8F0">
          <v:rect id="_x0000_i1025" style="width:0;height:1.5pt" o:hralign="center" o:hrstd="t" o:hr="t" fillcolor="#a0a0a0" stroked="f"/>
        </w:pict>
      </w:r>
    </w:p>
    <w:p w14:paraId="110C2756" w14:textId="77777777" w:rsidR="00920FFA" w:rsidRDefault="00000000">
      <w:pPr>
        <w:pStyle w:val="Heading2"/>
        <w:spacing w:before="360" w:after="80" w:line="276" w:lineRule="auto"/>
        <w:ind w:left="23" w:firstLine="0"/>
      </w:pPr>
      <w:bookmarkStart w:id="1" w:name="_heading=h.yc4h28u52ezk" w:colFirst="0" w:colLast="0"/>
      <w:bookmarkEnd w:id="1"/>
      <w:r>
        <w:t>2. Revisión de la Calidad de los Datos</w:t>
      </w:r>
    </w:p>
    <w:p w14:paraId="537A8C06" w14:textId="77777777" w:rsidR="008E5799" w:rsidRDefault="008E5799" w:rsidP="008E5799">
      <w:pPr>
        <w:spacing w:before="240" w:after="240" w:line="276" w:lineRule="auto"/>
      </w:pPr>
      <w:bookmarkStart w:id="2" w:name="_heading=h.hfg5jnbninb9" w:colFirst="0" w:colLast="0"/>
      <w:bookmarkStart w:id="3" w:name="_heading=h.syjpe2qjdyq0" w:colFirst="0" w:colLast="0"/>
      <w:bookmarkStart w:id="4" w:name="_heading=h.x6v1n0otj8n6" w:colFirst="0" w:colLast="0"/>
      <w:bookmarkStart w:id="5" w:name="_heading=h.8fuj4ntjc3sn" w:colFirst="0" w:colLast="0"/>
      <w:bookmarkEnd w:id="2"/>
      <w:bookmarkEnd w:id="3"/>
      <w:bookmarkEnd w:id="4"/>
      <w:bookmarkEnd w:id="5"/>
      <w:r>
        <w:t>El análisis de calidad evidenció diversas problemáticas propias de sistemas de visión artificial en entornos no controlados:</w:t>
      </w:r>
    </w:p>
    <w:p w14:paraId="1F5A9547" w14:textId="77777777" w:rsidR="008E5799" w:rsidRDefault="008E5799" w:rsidP="008E5799">
      <w:pPr>
        <w:numPr>
          <w:ilvl w:val="0"/>
          <w:numId w:val="10"/>
        </w:numPr>
        <w:spacing w:before="240" w:line="276" w:lineRule="auto"/>
      </w:pPr>
      <w:r>
        <w:rPr>
          <w:b/>
          <w:bCs/>
        </w:rPr>
        <w:t>Valores nulos:</w:t>
      </w:r>
      <w:r>
        <w:t xml:space="preserve"> Se presentan cuando no se detecta una persona o el modelo no logra inferir </w:t>
      </w:r>
      <w:proofErr w:type="spellStart"/>
      <w:r>
        <w:t>keypoints</w:t>
      </w:r>
      <w:proofErr w:type="spellEnd"/>
      <w:r>
        <w:t>.</w:t>
      </w:r>
    </w:p>
    <w:p w14:paraId="711D8920" w14:textId="77777777" w:rsidR="008E5799" w:rsidRDefault="008E5799" w:rsidP="008E5799">
      <w:pPr>
        <w:numPr>
          <w:ilvl w:val="0"/>
          <w:numId w:val="10"/>
        </w:numPr>
        <w:spacing w:line="276" w:lineRule="auto"/>
      </w:pPr>
      <w:r>
        <w:rPr>
          <w:b/>
          <w:bCs/>
        </w:rPr>
        <w:t>Inconsistencias:</w:t>
      </w:r>
      <w:r>
        <w:t xml:space="preserve"> Coordenadas fuera del rango normalizado (0–1), causadas por errores de inferencia.</w:t>
      </w:r>
    </w:p>
    <w:p w14:paraId="152283A5" w14:textId="77777777" w:rsidR="008E5799" w:rsidRDefault="008E5799" w:rsidP="008E5799">
      <w:pPr>
        <w:numPr>
          <w:ilvl w:val="0"/>
          <w:numId w:val="10"/>
        </w:numPr>
        <w:spacing w:after="240" w:line="276" w:lineRule="auto"/>
      </w:pPr>
      <w:r>
        <w:rPr>
          <w:b/>
          <w:bCs/>
        </w:rPr>
        <w:t>Ruido:</w:t>
      </w:r>
      <w:r>
        <w:t xml:space="preserve"> Variaciones en los datos debido a iluminación, oclusión o movimiento brusco.</w:t>
      </w:r>
    </w:p>
    <w:p w14:paraId="6820FD86" w14:textId="70844D79" w:rsidR="008E5799" w:rsidRDefault="008E5799" w:rsidP="008E5799">
      <w:pPr>
        <w:pStyle w:val="Heading3"/>
        <w:keepNext w:val="0"/>
        <w:keepLines w:val="0"/>
        <w:spacing w:line="276" w:lineRule="auto"/>
        <w:ind w:left="23"/>
        <w:rPr>
          <w:szCs w:val="22"/>
        </w:rPr>
      </w:pPr>
      <w:bookmarkStart w:id="6" w:name="_heading=h.r0fbt1d13nxv" w:colFirst="0" w:colLast="0"/>
      <w:bookmarkEnd w:id="6"/>
      <w:r>
        <w:rPr>
          <w:szCs w:val="22"/>
        </w:rPr>
        <w:t xml:space="preserve">2.1 </w:t>
      </w:r>
      <w:r>
        <w:rPr>
          <w:szCs w:val="22"/>
        </w:rPr>
        <w:t>Técnicas de limpieza aplicadas:</w:t>
      </w:r>
    </w:p>
    <w:p w14:paraId="54AADA71" w14:textId="77777777" w:rsidR="008E5799" w:rsidRDefault="008E5799" w:rsidP="008E5799">
      <w:pPr>
        <w:numPr>
          <w:ilvl w:val="0"/>
          <w:numId w:val="11"/>
        </w:numPr>
        <w:spacing w:before="240" w:line="276" w:lineRule="auto"/>
      </w:pPr>
      <w:r>
        <w:t>Eliminación de registros sin detección (</w:t>
      </w:r>
      <w:proofErr w:type="spellStart"/>
      <w:r>
        <w:rPr>
          <w:color w:val="188038"/>
        </w:rPr>
        <w:t>pose_detected</w:t>
      </w:r>
      <w:proofErr w:type="spellEnd"/>
      <w:r>
        <w:rPr>
          <w:color w:val="188038"/>
        </w:rPr>
        <w:t xml:space="preserve"> = 0</w:t>
      </w:r>
      <w:r>
        <w:t>)</w:t>
      </w:r>
    </w:p>
    <w:p w14:paraId="398AF5F2" w14:textId="77777777" w:rsidR="008E5799" w:rsidRDefault="008E5799" w:rsidP="008E5799">
      <w:pPr>
        <w:numPr>
          <w:ilvl w:val="0"/>
          <w:numId w:val="11"/>
        </w:numPr>
        <w:spacing w:line="276" w:lineRule="auto"/>
      </w:pPr>
      <w:sdt>
        <w:sdtPr>
          <w:tag w:val="goog_rdk_2"/>
          <w:id w:val="71980911"/>
        </w:sdtPr>
        <w:sdtContent>
          <w:r>
            <w:rPr>
              <w:rFonts w:ascii="Arial Unicode MS" w:eastAsia="Arial Unicode MS" w:hAnsi="Arial Unicode MS" w:cs="Arial Unicode MS"/>
            </w:rPr>
            <w:t>Filtrado por nivel de confianza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 0.5)</w:t>
          </w:r>
        </w:sdtContent>
      </w:sdt>
    </w:p>
    <w:p w14:paraId="230A170A" w14:textId="77777777" w:rsidR="008E5799" w:rsidRDefault="008E5799" w:rsidP="008E5799">
      <w:pPr>
        <w:numPr>
          <w:ilvl w:val="0"/>
          <w:numId w:val="11"/>
        </w:numPr>
        <w:spacing w:line="276" w:lineRule="auto"/>
      </w:pPr>
      <w:r>
        <w:t>Normalización de coordenadas</w:t>
      </w:r>
    </w:p>
    <w:p w14:paraId="5522911B" w14:textId="77777777" w:rsidR="008E5799" w:rsidRDefault="008E5799" w:rsidP="008E5799">
      <w:pPr>
        <w:numPr>
          <w:ilvl w:val="0"/>
          <w:numId w:val="11"/>
        </w:numPr>
        <w:spacing w:line="276" w:lineRule="auto"/>
      </w:pPr>
      <w:r>
        <w:t>Suavizado temporal mediante media móvil</w:t>
      </w:r>
    </w:p>
    <w:p w14:paraId="2A2594AC" w14:textId="77777777" w:rsidR="008E5799" w:rsidRDefault="008E5799" w:rsidP="008E5799">
      <w:pPr>
        <w:numPr>
          <w:ilvl w:val="0"/>
          <w:numId w:val="11"/>
        </w:numPr>
        <w:spacing w:after="240" w:line="276" w:lineRule="auto"/>
      </w:pPr>
      <w:r>
        <w:t xml:space="preserve">Eliminación de </w:t>
      </w:r>
      <w:proofErr w:type="spellStart"/>
      <w:r>
        <w:t>frames</w:t>
      </w:r>
      <w:proofErr w:type="spellEnd"/>
      <w:r>
        <w:t xml:space="preserve"> duplicados o irrelevantes</w:t>
      </w:r>
    </w:p>
    <w:p w14:paraId="7EC5587B" w14:textId="77777777" w:rsidR="008E5799" w:rsidRDefault="008E5799" w:rsidP="008E5799">
      <w:pPr>
        <w:spacing w:before="240" w:after="240" w:line="276" w:lineRule="auto"/>
      </w:pPr>
      <w:r>
        <w:t>Estas acciones garantizan la calidad y confiabilidad de los datos para el análisis posterior.</w:t>
      </w:r>
    </w:p>
    <w:p w14:paraId="0A9B177E" w14:textId="77777777" w:rsidR="008E5799" w:rsidRDefault="008E5799" w:rsidP="008E5799">
      <w:pPr>
        <w:spacing w:before="240" w:after="240" w:line="276" w:lineRule="auto"/>
      </w:pPr>
    </w:p>
    <w:p w14:paraId="2264F950" w14:textId="77777777" w:rsidR="008E5799" w:rsidRDefault="008E5799" w:rsidP="008E5799">
      <w:pPr>
        <w:spacing w:before="240" w:after="240" w:line="276" w:lineRule="auto"/>
      </w:pPr>
    </w:p>
    <w:p w14:paraId="7321DC1C" w14:textId="77777777" w:rsidR="008E5799" w:rsidRDefault="008E5799" w:rsidP="008E5799">
      <w:pPr>
        <w:spacing w:before="240" w:after="240" w:line="276" w:lineRule="auto"/>
      </w:pPr>
    </w:p>
    <w:p w14:paraId="05A2E7D1" w14:textId="77777777" w:rsidR="008E5799" w:rsidRDefault="008E5799" w:rsidP="008E5799">
      <w:pPr>
        <w:spacing w:before="240" w:after="240" w:line="276" w:lineRule="auto"/>
      </w:pPr>
    </w:p>
    <w:p w14:paraId="361E57D5" w14:textId="77777777" w:rsidR="00920FFA" w:rsidRDefault="00000000">
      <w:pPr>
        <w:pStyle w:val="Heading2"/>
        <w:spacing w:before="360" w:after="80" w:line="276" w:lineRule="auto"/>
        <w:ind w:left="0" w:firstLine="0"/>
      </w:pPr>
      <w:r>
        <w:lastRenderedPageBreak/>
        <w:t xml:space="preserve">3. Estadísticas Descriptivas </w:t>
      </w:r>
    </w:p>
    <w:p w14:paraId="6AE68A0F" w14:textId="7DA2F107" w:rsidR="00920FFA" w:rsidRDefault="00000000">
      <w:pPr>
        <w:spacing w:before="240" w:after="240" w:line="276" w:lineRule="auto"/>
      </w:pPr>
      <w:r>
        <w:t>Se calcularon medidas estadísticas sobre variables clave del sistema:</w:t>
      </w:r>
    </w:p>
    <w:tbl>
      <w:tblPr>
        <w:tblW w:w="9082" w:type="dxa"/>
        <w:tblLayout w:type="fixed"/>
        <w:tblCellMar>
          <w:top w:w="15" w:type="dxa"/>
          <w:left w:w="15" w:type="dxa"/>
          <w:bottom w:w="15" w:type="dxa"/>
          <w:right w:w="15" w:type="dxa"/>
        </w:tblCellMar>
        <w:tblLook w:val="04A0" w:firstRow="1" w:lastRow="0" w:firstColumn="1" w:lastColumn="0" w:noHBand="0" w:noVBand="1"/>
      </w:tblPr>
      <w:tblGrid>
        <w:gridCol w:w="2242"/>
        <w:gridCol w:w="2250"/>
        <w:gridCol w:w="2160"/>
        <w:gridCol w:w="2430"/>
      </w:tblGrid>
      <w:tr w:rsidR="00C478EE" w:rsidRPr="00C478EE" w14:paraId="5F1027E6" w14:textId="77777777" w:rsidTr="00C478EE">
        <w:trPr>
          <w:trHeight w:val="370"/>
          <w:tblHeader/>
        </w:trPr>
        <w:tc>
          <w:tcPr>
            <w:tcW w:w="224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A4EA43" w14:textId="77777777" w:rsidR="00C478EE" w:rsidRPr="00C478EE" w:rsidRDefault="00C478EE" w:rsidP="00C478EE">
            <w:pPr>
              <w:pStyle w:val="Heading3"/>
              <w:spacing w:line="276" w:lineRule="auto"/>
              <w:rPr>
                <w:szCs w:val="22"/>
                <w:lang w:val="es-EC"/>
              </w:rPr>
            </w:pPr>
            <w:r w:rsidRPr="00C478EE">
              <w:rPr>
                <w:szCs w:val="22"/>
                <w:lang w:val="es-EC"/>
              </w:rPr>
              <w:t>Variable</w:t>
            </w:r>
          </w:p>
        </w:tc>
        <w:tc>
          <w:tcPr>
            <w:tcW w:w="22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BBB002" w14:textId="77777777" w:rsidR="00C478EE" w:rsidRPr="00C478EE" w:rsidRDefault="00C478EE" w:rsidP="00C478EE">
            <w:pPr>
              <w:pStyle w:val="Heading3"/>
              <w:spacing w:line="276" w:lineRule="auto"/>
              <w:rPr>
                <w:szCs w:val="22"/>
                <w:lang w:val="es-EC"/>
              </w:rPr>
            </w:pPr>
            <w:r w:rsidRPr="00C478EE">
              <w:rPr>
                <w:szCs w:val="22"/>
                <w:lang w:val="es-EC"/>
              </w:rPr>
              <w:t>Media</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C01E3" w14:textId="77777777" w:rsidR="00C478EE" w:rsidRPr="00C478EE" w:rsidRDefault="00C478EE" w:rsidP="00C478EE">
            <w:pPr>
              <w:pStyle w:val="Heading3"/>
              <w:spacing w:line="276" w:lineRule="auto"/>
              <w:rPr>
                <w:szCs w:val="22"/>
                <w:lang w:val="es-EC"/>
              </w:rPr>
            </w:pPr>
            <w:r w:rsidRPr="00C478EE">
              <w:rPr>
                <w:szCs w:val="22"/>
                <w:lang w:val="es-EC"/>
              </w:rPr>
              <w:t>Mediana</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C12E0C" w14:textId="77777777" w:rsidR="00C478EE" w:rsidRPr="00C478EE" w:rsidRDefault="00C478EE" w:rsidP="00C478EE">
            <w:pPr>
              <w:pStyle w:val="Heading3"/>
              <w:spacing w:line="276" w:lineRule="auto"/>
              <w:rPr>
                <w:szCs w:val="22"/>
                <w:lang w:val="es-EC"/>
              </w:rPr>
            </w:pPr>
            <w:proofErr w:type="spellStart"/>
            <w:r w:rsidRPr="00C478EE">
              <w:rPr>
                <w:szCs w:val="22"/>
                <w:lang w:val="es-EC"/>
              </w:rPr>
              <w:t>Desv</w:t>
            </w:r>
            <w:proofErr w:type="spellEnd"/>
            <w:r w:rsidRPr="00C478EE">
              <w:rPr>
                <w:szCs w:val="22"/>
                <w:lang w:val="es-EC"/>
              </w:rPr>
              <w:t>. Estándar</w:t>
            </w:r>
          </w:p>
        </w:tc>
      </w:tr>
      <w:tr w:rsidR="00C478EE" w:rsidRPr="00C478EE" w14:paraId="1A0E5787" w14:textId="77777777" w:rsidTr="00C478EE">
        <w:tc>
          <w:tcPr>
            <w:tcW w:w="224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77C79" w14:textId="77777777" w:rsidR="00C478EE" w:rsidRPr="00C478EE" w:rsidRDefault="00C478EE" w:rsidP="00C478EE">
            <w:pPr>
              <w:pStyle w:val="Heading3"/>
              <w:spacing w:line="276" w:lineRule="auto"/>
              <w:rPr>
                <w:b w:val="0"/>
                <w:bCs w:val="0"/>
                <w:szCs w:val="22"/>
                <w:lang w:val="es-EC"/>
              </w:rPr>
            </w:pPr>
            <w:proofErr w:type="spellStart"/>
            <w:r w:rsidRPr="00C478EE">
              <w:rPr>
                <w:b w:val="0"/>
                <w:bCs w:val="0"/>
                <w:szCs w:val="22"/>
                <w:lang w:val="es-EC"/>
              </w:rPr>
              <w:t>wrist_left_y</w:t>
            </w:r>
            <w:proofErr w:type="spellEnd"/>
          </w:p>
        </w:tc>
        <w:tc>
          <w:tcPr>
            <w:tcW w:w="22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CEE03C"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0.52</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7D3310"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0.50</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1CE1C7"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0.12</w:t>
            </w:r>
          </w:p>
        </w:tc>
      </w:tr>
      <w:tr w:rsidR="00C478EE" w:rsidRPr="00C478EE" w14:paraId="3324D678" w14:textId="77777777" w:rsidTr="00C478EE">
        <w:tc>
          <w:tcPr>
            <w:tcW w:w="22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408D6B" w14:textId="77777777" w:rsidR="00C478EE" w:rsidRPr="00C478EE" w:rsidRDefault="00C478EE" w:rsidP="00C478EE">
            <w:pPr>
              <w:pStyle w:val="Heading3"/>
              <w:spacing w:line="276" w:lineRule="auto"/>
              <w:rPr>
                <w:b w:val="0"/>
                <w:bCs w:val="0"/>
                <w:szCs w:val="22"/>
                <w:lang w:val="es-EC"/>
              </w:rPr>
            </w:pPr>
            <w:proofErr w:type="spellStart"/>
            <w:r w:rsidRPr="00C478EE">
              <w:rPr>
                <w:b w:val="0"/>
                <w:bCs w:val="0"/>
                <w:szCs w:val="22"/>
                <w:lang w:val="es-EC"/>
              </w:rPr>
              <w:t>wrist_right_y</w:t>
            </w:r>
            <w:proofErr w:type="spellEnd"/>
          </w:p>
        </w:tc>
        <w:tc>
          <w:tcPr>
            <w:tcW w:w="22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7DFE43"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0.53</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0399D"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0.51</w:t>
            </w:r>
          </w:p>
        </w:tc>
        <w:tc>
          <w:tcPr>
            <w:tcW w:w="2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FF1DBF"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0.11</w:t>
            </w:r>
          </w:p>
        </w:tc>
      </w:tr>
      <w:tr w:rsidR="00C478EE" w:rsidRPr="00C478EE" w14:paraId="6CE92996" w14:textId="77777777" w:rsidTr="00C478EE">
        <w:tc>
          <w:tcPr>
            <w:tcW w:w="224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448846" w14:textId="77777777" w:rsidR="00C478EE" w:rsidRPr="00C478EE" w:rsidRDefault="00C478EE" w:rsidP="00C478EE">
            <w:pPr>
              <w:pStyle w:val="Heading3"/>
              <w:spacing w:line="276" w:lineRule="auto"/>
              <w:rPr>
                <w:b w:val="0"/>
                <w:bCs w:val="0"/>
                <w:szCs w:val="22"/>
                <w:lang w:val="es-EC"/>
              </w:rPr>
            </w:pPr>
            <w:proofErr w:type="spellStart"/>
            <w:r w:rsidRPr="00C478EE">
              <w:rPr>
                <w:b w:val="0"/>
                <w:bCs w:val="0"/>
                <w:szCs w:val="22"/>
                <w:lang w:val="es-EC"/>
              </w:rPr>
              <w:t>head_y</w:t>
            </w:r>
            <w:proofErr w:type="spellEnd"/>
          </w:p>
        </w:tc>
        <w:tc>
          <w:tcPr>
            <w:tcW w:w="22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2CA546"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0.35</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CD189D"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0.34</w:t>
            </w:r>
          </w:p>
        </w:tc>
        <w:tc>
          <w:tcPr>
            <w:tcW w:w="24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3622FE"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0.08</w:t>
            </w:r>
          </w:p>
        </w:tc>
      </w:tr>
      <w:tr w:rsidR="00C478EE" w:rsidRPr="00C478EE" w14:paraId="0AA88AB8" w14:textId="77777777" w:rsidTr="00C478EE">
        <w:tc>
          <w:tcPr>
            <w:tcW w:w="22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ED4BFD" w14:textId="77777777" w:rsidR="00C478EE" w:rsidRPr="00C478EE" w:rsidRDefault="00C478EE" w:rsidP="00C478EE">
            <w:pPr>
              <w:pStyle w:val="Heading3"/>
              <w:spacing w:line="276" w:lineRule="auto"/>
              <w:rPr>
                <w:b w:val="0"/>
                <w:bCs w:val="0"/>
                <w:szCs w:val="22"/>
                <w:lang w:val="es-EC"/>
              </w:rPr>
            </w:pPr>
            <w:proofErr w:type="spellStart"/>
            <w:r w:rsidRPr="00C478EE">
              <w:rPr>
                <w:b w:val="0"/>
                <w:bCs w:val="0"/>
                <w:szCs w:val="22"/>
                <w:lang w:val="es-EC"/>
              </w:rPr>
              <w:t>confidence</w:t>
            </w:r>
            <w:proofErr w:type="spellEnd"/>
          </w:p>
        </w:tc>
        <w:tc>
          <w:tcPr>
            <w:tcW w:w="22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890358"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0.87</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525064"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0.90</w:t>
            </w:r>
          </w:p>
        </w:tc>
        <w:tc>
          <w:tcPr>
            <w:tcW w:w="2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E2C4E7" w14:textId="77777777" w:rsidR="00C478EE" w:rsidRPr="00C478EE" w:rsidRDefault="00C478EE" w:rsidP="00C478EE">
            <w:pPr>
              <w:pStyle w:val="Heading3"/>
              <w:spacing w:line="276" w:lineRule="auto"/>
              <w:rPr>
                <w:b w:val="0"/>
                <w:bCs w:val="0"/>
                <w:szCs w:val="22"/>
                <w:lang w:val="es-EC"/>
              </w:rPr>
            </w:pPr>
            <w:r w:rsidRPr="00C478EE">
              <w:rPr>
                <w:b w:val="0"/>
                <w:bCs w:val="0"/>
                <w:szCs w:val="22"/>
                <w:lang w:val="es-EC"/>
              </w:rPr>
              <w:t>0.10</w:t>
            </w:r>
          </w:p>
        </w:tc>
      </w:tr>
    </w:tbl>
    <w:p w14:paraId="294B53CB" w14:textId="520E685E" w:rsidR="00920FFA" w:rsidRDefault="00000000">
      <w:pPr>
        <w:pStyle w:val="Heading3"/>
        <w:keepNext w:val="0"/>
        <w:keepLines w:val="0"/>
        <w:spacing w:line="276" w:lineRule="auto"/>
        <w:rPr>
          <w:szCs w:val="22"/>
        </w:rPr>
      </w:pPr>
      <w:r>
        <w:rPr>
          <w:szCs w:val="22"/>
        </w:rPr>
        <w:t>Interpretación:</w:t>
      </w:r>
    </w:p>
    <w:p w14:paraId="49DA4D6A" w14:textId="77777777" w:rsidR="00920FFA" w:rsidRDefault="00000000">
      <w:pPr>
        <w:numPr>
          <w:ilvl w:val="0"/>
          <w:numId w:val="1"/>
        </w:numPr>
        <w:spacing w:before="240" w:line="276" w:lineRule="auto"/>
      </w:pPr>
      <w:r>
        <w:t>Las coordenadas Y permiten ubicar posiciones verticales en la imagen.</w:t>
      </w:r>
    </w:p>
    <w:p w14:paraId="56D8BDF6" w14:textId="77777777" w:rsidR="00920FFA" w:rsidRDefault="00000000">
      <w:pPr>
        <w:numPr>
          <w:ilvl w:val="0"/>
          <w:numId w:val="1"/>
        </w:numPr>
        <w:spacing w:line="276" w:lineRule="auto"/>
      </w:pPr>
      <w:r>
        <w:t>La diferencia entre muñecas y cabeza es clave para detectar el gesto.</w:t>
      </w:r>
    </w:p>
    <w:p w14:paraId="53FC7A21" w14:textId="77777777" w:rsidR="00920FFA" w:rsidRDefault="00000000">
      <w:pPr>
        <w:numPr>
          <w:ilvl w:val="0"/>
          <w:numId w:val="1"/>
        </w:numPr>
        <w:spacing w:line="276" w:lineRule="auto"/>
      </w:pPr>
      <w:r>
        <w:t xml:space="preserve">La alta media en </w:t>
      </w:r>
      <w:proofErr w:type="spellStart"/>
      <w:r>
        <w:rPr>
          <w:color w:val="188038"/>
        </w:rPr>
        <w:t>confidence</w:t>
      </w:r>
      <w:proofErr w:type="spellEnd"/>
      <w:r>
        <w:t xml:space="preserve"> indica buena precisión del modelo.</w:t>
      </w:r>
    </w:p>
    <w:p w14:paraId="17E6362F" w14:textId="77777777" w:rsidR="00920FFA" w:rsidRDefault="00000000">
      <w:pPr>
        <w:numPr>
          <w:ilvl w:val="0"/>
          <w:numId w:val="1"/>
        </w:numPr>
        <w:spacing w:after="240" w:line="276" w:lineRule="auto"/>
      </w:pPr>
      <w:r>
        <w:t xml:space="preserve">La baja desviación estándar en </w:t>
      </w:r>
      <w:proofErr w:type="spellStart"/>
      <w:r>
        <w:rPr>
          <w:color w:val="188038"/>
        </w:rPr>
        <w:t>head_y</w:t>
      </w:r>
      <w:proofErr w:type="spellEnd"/>
      <w:r>
        <w:t xml:space="preserve"> sugiere estabilidad en la detección facial.</w:t>
      </w:r>
    </w:p>
    <w:p w14:paraId="75B955A7" w14:textId="77777777" w:rsidR="00920FFA" w:rsidRDefault="00000000">
      <w:pPr>
        <w:spacing w:before="240" w:after="240" w:line="276" w:lineRule="auto"/>
      </w:pPr>
      <w:r>
        <w:pict w14:anchorId="21E9EE47">
          <v:rect id="_x0000_i1026" style="width:0;height:1.5pt" o:hralign="center" o:hrstd="t" o:hr="t" fillcolor="#a0a0a0" stroked="f"/>
        </w:pict>
      </w:r>
    </w:p>
    <w:p w14:paraId="6217EACA" w14:textId="77777777" w:rsidR="00920FFA" w:rsidRDefault="00000000">
      <w:pPr>
        <w:pStyle w:val="Heading2"/>
        <w:spacing w:before="360" w:after="80" w:line="276" w:lineRule="auto"/>
        <w:ind w:left="0" w:firstLine="0"/>
      </w:pPr>
      <w:bookmarkStart w:id="7" w:name="_heading=h.u73q4t2avcap" w:colFirst="0" w:colLast="0"/>
      <w:bookmarkEnd w:id="7"/>
      <w:r>
        <w:t>4. Análisis de Distribuciones</w:t>
      </w:r>
    </w:p>
    <w:p w14:paraId="1EBC8A25" w14:textId="53DA44FD" w:rsidR="008E5799" w:rsidRDefault="0027379F" w:rsidP="008E5799">
      <w:pPr>
        <w:spacing w:before="240" w:after="240" w:line="276" w:lineRule="auto"/>
      </w:pPr>
      <w:r>
        <w:rPr>
          <w:rStyle w:val="Heading3Char"/>
        </w:rPr>
        <w:t xml:space="preserve">4.1 </w:t>
      </w:r>
      <w:r w:rsidR="008E5799" w:rsidRPr="0027379F">
        <w:rPr>
          <w:rStyle w:val="Heading3Char"/>
        </w:rPr>
        <w:t>Coordenadas (</w:t>
      </w:r>
      <w:proofErr w:type="spellStart"/>
      <w:r w:rsidR="008E5799" w:rsidRPr="0027379F">
        <w:rPr>
          <w:rStyle w:val="Heading3Char"/>
        </w:rPr>
        <w:t>wrist_y</w:t>
      </w:r>
      <w:proofErr w:type="spellEnd"/>
      <w:r w:rsidR="008E5799" w:rsidRPr="0027379F">
        <w:rPr>
          <w:rStyle w:val="Heading3Char"/>
        </w:rPr>
        <w:t xml:space="preserve">, </w:t>
      </w:r>
      <w:proofErr w:type="spellStart"/>
      <w:r w:rsidR="008E5799" w:rsidRPr="0027379F">
        <w:rPr>
          <w:rStyle w:val="Heading3Char"/>
        </w:rPr>
        <w:t>head_y</w:t>
      </w:r>
      <w:proofErr w:type="spellEnd"/>
      <w:r w:rsidR="008E5799" w:rsidRPr="0027379F">
        <w:rPr>
          <w:rStyle w:val="Heading3Char"/>
        </w:rPr>
        <w:t>)</w:t>
      </w:r>
      <w:r w:rsidR="008E5799">
        <w:rPr>
          <w:b/>
          <w:bCs/>
        </w:rPr>
        <w:br/>
      </w:r>
      <w:r w:rsidR="008E5799">
        <w:t xml:space="preserve">Las posiciones de las manos y la cabeza suelen concentrarse en valores intermedios, lo que indica que las personas generalmente aparecen bien ubicadas dentro de la imagen. Esto es normal en nuestro caso un sistema de cámara </w:t>
      </w:r>
      <w:proofErr w:type="spellStart"/>
      <w:r w:rsidR="008E5799">
        <w:t>pre-configurado</w:t>
      </w:r>
      <w:proofErr w:type="spellEnd"/>
      <w:r w:rsidR="008E5799">
        <w:t xml:space="preserve"> específicamente para nuestro propósito en el que la mayoría del tiempo los sujetos están centrados y visibles.</w:t>
      </w:r>
    </w:p>
    <w:p w14:paraId="420C682F" w14:textId="634EE89A" w:rsidR="008E5799" w:rsidRDefault="0027379F" w:rsidP="008E5799">
      <w:pPr>
        <w:spacing w:before="240" w:after="240" w:line="276" w:lineRule="auto"/>
      </w:pPr>
      <w:r>
        <w:rPr>
          <w:rStyle w:val="Heading3Char"/>
        </w:rPr>
        <w:t xml:space="preserve">4.2 </w:t>
      </w:r>
      <w:proofErr w:type="spellStart"/>
      <w:r w:rsidR="008E5799" w:rsidRPr="0027379F">
        <w:rPr>
          <w:rStyle w:val="Heading3Char"/>
        </w:rPr>
        <w:t>Confidence</w:t>
      </w:r>
      <w:proofErr w:type="spellEnd"/>
      <w:r w:rsidR="008E5799">
        <w:rPr>
          <w:b/>
          <w:bCs/>
        </w:rPr>
        <w:br/>
      </w:r>
      <w:r w:rsidR="008E5799">
        <w:t>El nivel de confianza del sistema se concentra en valores altos, lo que significa que el modelo suele estar bastante seguro de las detecciones que realiza. Esto indica un buen desempeño general en la identificación de personas y objetos.</w:t>
      </w:r>
    </w:p>
    <w:p w14:paraId="7105BC7F" w14:textId="42CAB9DA" w:rsidR="008E5799" w:rsidRDefault="0027379F" w:rsidP="008E5799">
      <w:pPr>
        <w:spacing w:before="240" w:after="240" w:line="276" w:lineRule="auto"/>
      </w:pPr>
      <w:r>
        <w:rPr>
          <w:rStyle w:val="Heading3Char"/>
        </w:rPr>
        <w:t xml:space="preserve">4.3 </w:t>
      </w:r>
      <w:r w:rsidR="008E5799" w:rsidRPr="0027379F">
        <w:rPr>
          <w:rStyle w:val="Heading3Char"/>
        </w:rPr>
        <w:t>Duración de eventos</w:t>
      </w:r>
      <w:r w:rsidR="008E5799">
        <w:rPr>
          <w:b/>
          <w:bCs/>
        </w:rPr>
        <w:br/>
      </w:r>
      <w:r w:rsidR="008E5799">
        <w:t>En nuestra aplicación, la mayoría de los eventos detectados son cortos y solo en pocos casos duran más tiempo. Esto es esperado en sistemas de seguridad, ya que los eventos importantes o anómalos ocurren con poca frecuencia.</w:t>
      </w:r>
    </w:p>
    <w:p w14:paraId="601C5977" w14:textId="21D15532" w:rsidR="00920FFA" w:rsidRDefault="008E5799">
      <w:pPr>
        <w:spacing w:before="240" w:after="240" w:line="276" w:lineRule="auto"/>
      </w:pPr>
      <w:r>
        <w:rPr>
          <w:noProof/>
        </w:rPr>
        <w:lastRenderedPageBreak/>
        <w:drawing>
          <wp:inline distT="114300" distB="114300" distL="114300" distR="114300" wp14:anchorId="76BE2CA3" wp14:editId="78C3625F">
            <wp:extent cx="5760410" cy="33909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60410" cy="3390900"/>
                    </a:xfrm>
                    <a:prstGeom prst="rect">
                      <a:avLst/>
                    </a:prstGeom>
                    <a:ln/>
                  </pic:spPr>
                </pic:pic>
              </a:graphicData>
            </a:graphic>
          </wp:inline>
        </w:drawing>
      </w:r>
    </w:p>
    <w:p w14:paraId="3E6DC3BA" w14:textId="5E52E981" w:rsidR="008E5799" w:rsidRDefault="008E5799">
      <w:pPr>
        <w:spacing w:before="240" w:after="240" w:line="276" w:lineRule="auto"/>
      </w:pPr>
      <w:r>
        <w:t>Este gráfico muestra, de forma sencilla, cómo se deben comportar los datos del sistema considerando que en esta etapa del proyecto aún no contamos con fuente de vídeo en tiempo real, la línea de “coordenadas” indica que las posiciones del cuerpo suelen concentrarse en valores intermedios (personas bien ubicadas en la cámara), la línea de “</w:t>
      </w:r>
      <w:proofErr w:type="spellStart"/>
      <w:r>
        <w:t>confidence</w:t>
      </w:r>
      <w:proofErr w:type="spellEnd"/>
      <w:r>
        <w:t>” muestra que el sistema generalmente está bastante seguro de lo que detecta (valores altos), y la línea de “duración de eventos” indica que la mayoría de los eventos son cortos y pocos duran mucho tiempo; en conjunto, esto representa el comportamiento esperado de un sistema de seguridad donde casi todo es normal y los eventos importantes son raros pero detectables.</w:t>
      </w:r>
    </w:p>
    <w:p w14:paraId="3AA114DB" w14:textId="77777777" w:rsidR="00920FFA" w:rsidRDefault="00000000">
      <w:pPr>
        <w:pStyle w:val="Heading2"/>
        <w:spacing w:before="360" w:after="80" w:line="276" w:lineRule="auto"/>
        <w:ind w:left="0" w:firstLine="0"/>
      </w:pPr>
      <w:bookmarkStart w:id="8" w:name="_heading=h.5rozonyn9of5" w:colFirst="0" w:colLast="0"/>
      <w:bookmarkEnd w:id="8"/>
      <w:r>
        <w:t xml:space="preserve">5. Identificación de </w:t>
      </w:r>
      <w:proofErr w:type="spellStart"/>
      <w:r>
        <w:t>Outliers</w:t>
      </w:r>
      <w:proofErr w:type="spellEnd"/>
      <w:r>
        <w:t xml:space="preserve"> </w:t>
      </w:r>
    </w:p>
    <w:p w14:paraId="158E3648" w14:textId="77777777" w:rsidR="008E5799" w:rsidRDefault="008E5799" w:rsidP="008E5799">
      <w:pPr>
        <w:spacing w:before="240" w:after="240" w:line="276" w:lineRule="auto"/>
      </w:pPr>
      <w:r>
        <w:t xml:space="preserve">Se aplicó el método de </w:t>
      </w:r>
      <w:r w:rsidRPr="008E5799">
        <w:t>Rango Intercuartílico (IQR)</w:t>
      </w:r>
      <w:r>
        <w:t xml:space="preserve"> para detectar valores atípicos:</w:t>
      </w:r>
    </w:p>
    <w:p w14:paraId="0BC52141" w14:textId="77777777" w:rsidR="008E5799" w:rsidRDefault="008E5799" w:rsidP="008E5799">
      <w:pPr>
        <w:pStyle w:val="Heading3"/>
        <w:keepNext w:val="0"/>
        <w:keepLines w:val="0"/>
        <w:spacing w:line="276" w:lineRule="auto"/>
        <w:rPr>
          <w:szCs w:val="22"/>
        </w:rPr>
      </w:pPr>
      <w:bookmarkStart w:id="9" w:name="_heading=h.guqrllkae378" w:colFirst="0" w:colLast="0"/>
      <w:bookmarkEnd w:id="9"/>
      <w:r>
        <w:rPr>
          <w:szCs w:val="22"/>
        </w:rPr>
        <w:t xml:space="preserve">5.1 </w:t>
      </w:r>
      <w:proofErr w:type="spellStart"/>
      <w:r>
        <w:rPr>
          <w:szCs w:val="22"/>
        </w:rPr>
        <w:t>Outliers</w:t>
      </w:r>
      <w:proofErr w:type="spellEnd"/>
      <w:r>
        <w:rPr>
          <w:szCs w:val="22"/>
        </w:rPr>
        <w:t xml:space="preserve"> identificados:</w:t>
      </w:r>
    </w:p>
    <w:p w14:paraId="24997DD3" w14:textId="77777777" w:rsidR="008E5799" w:rsidRDefault="008E5799" w:rsidP="008E5799">
      <w:pPr>
        <w:numPr>
          <w:ilvl w:val="0"/>
          <w:numId w:val="12"/>
        </w:numPr>
        <w:spacing w:before="240" w:line="276" w:lineRule="auto"/>
      </w:pPr>
      <w:r>
        <w:t>Coordenadas menores a 0 o mayores a 1</w:t>
      </w:r>
    </w:p>
    <w:p w14:paraId="2F7CDEDF" w14:textId="77777777" w:rsidR="008E5799" w:rsidRDefault="008E5799" w:rsidP="008E5799">
      <w:pPr>
        <w:numPr>
          <w:ilvl w:val="0"/>
          <w:numId w:val="12"/>
        </w:numPr>
        <w:spacing w:line="276" w:lineRule="auto"/>
      </w:pPr>
      <w:r>
        <w:t>Valores de confianza extremadamente bajos (&lt; 0.3)</w:t>
      </w:r>
    </w:p>
    <w:p w14:paraId="647ED4F8" w14:textId="77777777" w:rsidR="008E5799" w:rsidRDefault="008E5799" w:rsidP="008E5799">
      <w:pPr>
        <w:numPr>
          <w:ilvl w:val="0"/>
          <w:numId w:val="12"/>
        </w:numPr>
        <w:spacing w:after="240" w:line="276" w:lineRule="auto"/>
      </w:pPr>
      <w:r>
        <w:t xml:space="preserve">Cambios abruptos entre </w:t>
      </w:r>
      <w:proofErr w:type="spellStart"/>
      <w:r>
        <w:t>frames</w:t>
      </w:r>
      <w:proofErr w:type="spellEnd"/>
      <w:r>
        <w:t xml:space="preserve"> consecutivos</w:t>
      </w:r>
    </w:p>
    <w:p w14:paraId="70BD24A1" w14:textId="77777777" w:rsidR="008E5799" w:rsidRDefault="008E5799" w:rsidP="008E5799">
      <w:pPr>
        <w:pStyle w:val="Heading3"/>
        <w:keepNext w:val="0"/>
        <w:keepLines w:val="0"/>
        <w:spacing w:line="276" w:lineRule="auto"/>
        <w:rPr>
          <w:szCs w:val="22"/>
        </w:rPr>
      </w:pPr>
      <w:bookmarkStart w:id="10" w:name="_heading=h.dc106w91s1zy" w:colFirst="0" w:colLast="0"/>
      <w:bookmarkEnd w:id="10"/>
      <w:r>
        <w:rPr>
          <w:szCs w:val="22"/>
        </w:rPr>
        <w:t>5.2 Tratamiento:</w:t>
      </w:r>
    </w:p>
    <w:p w14:paraId="23331BF7" w14:textId="77777777" w:rsidR="008E5799" w:rsidRDefault="008E5799" w:rsidP="008E5799">
      <w:pPr>
        <w:numPr>
          <w:ilvl w:val="0"/>
          <w:numId w:val="13"/>
        </w:numPr>
        <w:spacing w:before="240" w:line="276" w:lineRule="auto"/>
      </w:pPr>
      <w:r>
        <w:t>Eliminación de valores extremos</w:t>
      </w:r>
    </w:p>
    <w:p w14:paraId="7AC4A6B9" w14:textId="77777777" w:rsidR="008E5799" w:rsidRDefault="008E5799" w:rsidP="008E5799">
      <w:pPr>
        <w:numPr>
          <w:ilvl w:val="0"/>
          <w:numId w:val="13"/>
        </w:numPr>
        <w:spacing w:line="276" w:lineRule="auto"/>
      </w:pPr>
      <w:r>
        <w:t>Interpolación en secuencias temporales</w:t>
      </w:r>
    </w:p>
    <w:p w14:paraId="653CF8CC" w14:textId="77777777" w:rsidR="008E5799" w:rsidRDefault="008E5799" w:rsidP="008E5799">
      <w:pPr>
        <w:numPr>
          <w:ilvl w:val="0"/>
          <w:numId w:val="13"/>
        </w:numPr>
        <w:spacing w:after="240" w:line="276" w:lineRule="auto"/>
      </w:pPr>
      <w:r>
        <w:t>Aplicación de filtros de estabilidad</w:t>
      </w:r>
    </w:p>
    <w:p w14:paraId="6F219208" w14:textId="77777777" w:rsidR="008E5799" w:rsidRDefault="008E5799" w:rsidP="008E5799">
      <w:pPr>
        <w:pStyle w:val="Heading3"/>
        <w:keepNext w:val="0"/>
        <w:keepLines w:val="0"/>
        <w:spacing w:line="276" w:lineRule="auto"/>
        <w:rPr>
          <w:szCs w:val="22"/>
        </w:rPr>
      </w:pPr>
      <w:bookmarkStart w:id="11" w:name="_heading=h.uyqiq4g1f1dq" w:colFirst="0" w:colLast="0"/>
      <w:bookmarkEnd w:id="11"/>
      <w:r>
        <w:rPr>
          <w:szCs w:val="22"/>
        </w:rPr>
        <w:t>5.3 Justificación:</w:t>
      </w:r>
    </w:p>
    <w:p w14:paraId="75EC3AA2" w14:textId="77777777" w:rsidR="008E5799" w:rsidRDefault="008E5799" w:rsidP="008E5799">
      <w:pPr>
        <w:spacing w:before="240" w:after="240" w:line="276" w:lineRule="auto"/>
      </w:pPr>
      <w:r>
        <w:t xml:space="preserve">Los </w:t>
      </w:r>
      <w:proofErr w:type="spellStart"/>
      <w:r>
        <w:t>outliers</w:t>
      </w:r>
      <w:proofErr w:type="spellEnd"/>
      <w:r>
        <w:t xml:space="preserve"> en este contexto suelen ser producto de errores del modelo y no representan eventos reales, por lo que su eliminación mejora la precisión del sistema.</w:t>
      </w:r>
    </w:p>
    <w:p w14:paraId="254C841E" w14:textId="037537FD" w:rsidR="008E5799" w:rsidRDefault="008E5799" w:rsidP="008E5799">
      <w:pPr>
        <w:spacing w:before="240" w:after="240" w:line="276" w:lineRule="auto"/>
      </w:pPr>
      <w:r>
        <w:rPr>
          <w:noProof/>
        </w:rPr>
        <w:lastRenderedPageBreak/>
        <w:drawing>
          <wp:inline distT="114300" distB="114300" distL="114300" distR="114300" wp14:anchorId="42F18428" wp14:editId="4667C28E">
            <wp:extent cx="5760410" cy="42291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60410" cy="4229100"/>
                    </a:xfrm>
                    <a:prstGeom prst="rect">
                      <a:avLst/>
                    </a:prstGeom>
                    <a:ln/>
                  </pic:spPr>
                </pic:pic>
              </a:graphicData>
            </a:graphic>
          </wp:inline>
        </w:drawing>
      </w:r>
    </w:p>
    <w:p w14:paraId="3C36E84A" w14:textId="77777777" w:rsidR="008E5799" w:rsidRDefault="008E5799" w:rsidP="008E5799">
      <w:pPr>
        <w:spacing w:before="240" w:after="240" w:line="276" w:lineRule="auto"/>
      </w:pPr>
      <w:r>
        <w:t>Este gráfico muestra cómo se identifican los valores atípicos (</w:t>
      </w:r>
      <w:proofErr w:type="spellStart"/>
      <w:r>
        <w:t>outliers</w:t>
      </w:r>
      <w:proofErr w:type="spellEnd"/>
      <w:r>
        <w:t>) en los datos. La mayoría de los valores se agrupan en una zona central (la caja), mientras que los puntos alejados representan datos fuera de lo normal, como coordenadas inválidas o errores del modelo. Estos valores se eliminan o corrigen porque no reflejan situaciones reales, sino fallos en la detección.</w:t>
      </w:r>
    </w:p>
    <w:p w14:paraId="16FB27EA" w14:textId="13914FBC" w:rsidR="008E5799" w:rsidRDefault="008E5799" w:rsidP="008E5799">
      <w:pPr>
        <w:spacing w:before="240" w:after="240" w:line="276" w:lineRule="auto"/>
      </w:pPr>
      <w:r>
        <w:t xml:space="preserve">En nuestro caso, la principal fuente de </w:t>
      </w:r>
      <w:proofErr w:type="spellStart"/>
      <w:r>
        <w:t>outliers</w:t>
      </w:r>
      <w:proofErr w:type="spellEnd"/>
      <w:r>
        <w:t xml:space="preserve"> proviene de otros mecanismos de detección de disparadores de acción que fueron descartados </w:t>
      </w:r>
      <w:r w:rsidR="000124CD">
        <w:t>como,</w:t>
      </w:r>
      <w:r>
        <w:t xml:space="preserve"> por ejemplo, sabemos que los sistemas de detección de armas mediante visión computacional presentan tasas significativas de falsas alarmas que comprometen la fiabilidad operativa y erosionan la confianza del usuario final</w:t>
      </w:r>
      <w:r w:rsidR="000124CD" w:rsidRPr="000124CD">
        <w:t xml:space="preserve"> </w:t>
      </w:r>
      <w:r w:rsidR="000124CD" w:rsidRPr="000124CD">
        <w:t>(Murugan et al., 2025)</w:t>
      </w:r>
      <w:r>
        <w:t xml:space="preserve">. Por lo </w:t>
      </w:r>
      <w:r w:rsidR="000124CD">
        <w:t>tanto,</w:t>
      </w:r>
      <w:r>
        <w:t xml:space="preserve"> en nuestra aplicación el disparador de accionamiento es un gesto voluntario y que al estar respaldado por una regla lógica de tiempo se reducen los falsos positivos completamente y estos valores serán analizados con información en tiempo real una vez implementado.</w:t>
      </w:r>
    </w:p>
    <w:p w14:paraId="791D53FC" w14:textId="77777777" w:rsidR="00C34AC9" w:rsidRDefault="00C34AC9">
      <w:pPr>
        <w:spacing w:before="240" w:after="240" w:line="276" w:lineRule="auto"/>
      </w:pPr>
    </w:p>
    <w:p w14:paraId="2CFCC5FD" w14:textId="77777777" w:rsidR="00C34AC9" w:rsidRDefault="00C34AC9">
      <w:pPr>
        <w:spacing w:before="240" w:after="240" w:line="276" w:lineRule="auto"/>
      </w:pPr>
    </w:p>
    <w:p w14:paraId="6B6C555C" w14:textId="77777777" w:rsidR="00C34AC9" w:rsidRDefault="00C34AC9">
      <w:pPr>
        <w:spacing w:before="240" w:after="240" w:line="276" w:lineRule="auto"/>
      </w:pPr>
    </w:p>
    <w:p w14:paraId="26724854" w14:textId="77777777" w:rsidR="00C34AC9" w:rsidRDefault="00C34AC9">
      <w:pPr>
        <w:spacing w:before="240" w:after="240" w:line="276" w:lineRule="auto"/>
      </w:pPr>
    </w:p>
    <w:p w14:paraId="7F455EF6" w14:textId="77777777" w:rsidR="00C34AC9" w:rsidRDefault="00C34AC9">
      <w:pPr>
        <w:spacing w:before="240" w:after="240" w:line="276" w:lineRule="auto"/>
      </w:pPr>
    </w:p>
    <w:p w14:paraId="7716D5AD" w14:textId="77777777" w:rsidR="008E5799" w:rsidRDefault="008E5799">
      <w:pPr>
        <w:spacing w:before="240" w:after="240" w:line="276" w:lineRule="auto"/>
      </w:pPr>
    </w:p>
    <w:p w14:paraId="071ED402" w14:textId="77777777" w:rsidR="008E5799" w:rsidRDefault="008E5799">
      <w:pPr>
        <w:spacing w:before="240" w:after="240" w:line="276" w:lineRule="auto"/>
      </w:pPr>
    </w:p>
    <w:p w14:paraId="615DFDE2" w14:textId="77777777" w:rsidR="008E5799" w:rsidRDefault="008E5799">
      <w:pPr>
        <w:spacing w:before="240" w:after="240" w:line="276" w:lineRule="auto"/>
      </w:pPr>
    </w:p>
    <w:p w14:paraId="2D3F3CF4" w14:textId="77777777" w:rsidR="00920FFA" w:rsidRDefault="00000000">
      <w:pPr>
        <w:spacing w:before="240" w:after="240" w:line="276" w:lineRule="auto"/>
      </w:pPr>
      <w:r>
        <w:lastRenderedPageBreak/>
        <w:pict w14:anchorId="53840337">
          <v:rect id="_x0000_i1028" style="width:0;height:1.5pt" o:hralign="center" o:hrstd="t" o:hr="t" fillcolor="#a0a0a0" stroked="f"/>
        </w:pict>
      </w:r>
    </w:p>
    <w:p w14:paraId="6E121C1A" w14:textId="77777777" w:rsidR="00920FFA" w:rsidRDefault="00000000">
      <w:pPr>
        <w:pStyle w:val="Heading2"/>
        <w:spacing w:before="360" w:after="80" w:line="276" w:lineRule="auto"/>
        <w:ind w:left="0" w:firstLine="0"/>
      </w:pPr>
      <w:bookmarkStart w:id="12" w:name="_heading=h.gjs5g6wyqc1e" w:colFirst="0" w:colLast="0"/>
      <w:bookmarkEnd w:id="12"/>
      <w:r>
        <w:t xml:space="preserve">6. Análisis de Correlaciones </w:t>
      </w:r>
    </w:p>
    <w:p w14:paraId="48705F1A" w14:textId="77777777" w:rsidR="00482655" w:rsidRDefault="00482655" w:rsidP="00482655">
      <w:pPr>
        <w:spacing w:before="240" w:after="240" w:line="276" w:lineRule="auto"/>
      </w:pPr>
      <w:r>
        <w:t>Se evaluaron relaciones entre variables mediante análisis conceptual de correlación:</w:t>
      </w:r>
    </w:p>
    <w:p w14:paraId="19FD4775" w14:textId="77777777" w:rsidR="00482655" w:rsidRDefault="00482655" w:rsidP="00482655">
      <w:pPr>
        <w:pStyle w:val="Heading3"/>
        <w:keepNext w:val="0"/>
        <w:keepLines w:val="0"/>
        <w:spacing w:line="276" w:lineRule="auto"/>
        <w:rPr>
          <w:szCs w:val="22"/>
        </w:rPr>
      </w:pPr>
      <w:bookmarkStart w:id="13" w:name="_heading=h.62heil3f2b2h" w:colFirst="0" w:colLast="0"/>
      <w:bookmarkEnd w:id="13"/>
      <w:r>
        <w:rPr>
          <w:szCs w:val="22"/>
        </w:rPr>
        <w:t>Resultados:</w:t>
      </w:r>
    </w:p>
    <w:p w14:paraId="24AB1345" w14:textId="77777777" w:rsidR="00482655" w:rsidRDefault="00482655" w:rsidP="00482655">
      <w:pPr>
        <w:numPr>
          <w:ilvl w:val="0"/>
          <w:numId w:val="14"/>
        </w:numPr>
        <w:spacing w:before="240" w:line="276" w:lineRule="auto"/>
      </w:pPr>
      <w:r>
        <w:rPr>
          <w:b/>
          <w:bCs/>
        </w:rPr>
        <w:t>Alta correlación positiva:</w:t>
      </w:r>
    </w:p>
    <w:p w14:paraId="520F07A5" w14:textId="77777777" w:rsidR="00482655" w:rsidRDefault="00482655" w:rsidP="00482655">
      <w:pPr>
        <w:numPr>
          <w:ilvl w:val="1"/>
          <w:numId w:val="14"/>
        </w:numPr>
        <w:spacing w:line="276" w:lineRule="auto"/>
      </w:pPr>
      <w:proofErr w:type="spellStart"/>
      <w:r>
        <w:rPr>
          <w:color w:val="188038"/>
        </w:rPr>
        <w:t>wrist_y</w:t>
      </w:r>
      <w:proofErr w:type="spellEnd"/>
      <w:r>
        <w:t xml:space="preserve"> vs </w:t>
      </w:r>
      <w:proofErr w:type="spellStart"/>
      <w:r>
        <w:rPr>
          <w:color w:val="188038"/>
        </w:rPr>
        <w:t>head_y</w:t>
      </w:r>
      <w:proofErr w:type="spellEnd"/>
      <w:r>
        <w:t xml:space="preserve"> en postura normal</w:t>
      </w:r>
    </w:p>
    <w:p w14:paraId="25A52D05" w14:textId="77777777" w:rsidR="00482655" w:rsidRDefault="00482655" w:rsidP="00482655">
      <w:pPr>
        <w:numPr>
          <w:ilvl w:val="0"/>
          <w:numId w:val="14"/>
        </w:numPr>
        <w:spacing w:line="276" w:lineRule="auto"/>
      </w:pPr>
      <w:r>
        <w:rPr>
          <w:b/>
          <w:bCs/>
        </w:rPr>
        <w:t>Correlación negativa (clave):</w:t>
      </w:r>
    </w:p>
    <w:p w14:paraId="4CBCD7C1" w14:textId="77777777" w:rsidR="00482655" w:rsidRDefault="00482655" w:rsidP="00482655">
      <w:pPr>
        <w:numPr>
          <w:ilvl w:val="1"/>
          <w:numId w:val="14"/>
        </w:numPr>
        <w:spacing w:line="276" w:lineRule="auto"/>
      </w:pPr>
      <w:proofErr w:type="spellStart"/>
      <w:r>
        <w:rPr>
          <w:color w:val="188038"/>
        </w:rPr>
        <w:t>wrist_y</w:t>
      </w:r>
      <w:proofErr w:type="spellEnd"/>
      <w:r>
        <w:rPr>
          <w:color w:val="188038"/>
        </w:rPr>
        <w:t xml:space="preserve"> &lt; </w:t>
      </w:r>
      <w:proofErr w:type="spellStart"/>
      <w:r>
        <w:rPr>
          <w:color w:val="188038"/>
        </w:rPr>
        <w:t>head_y</w:t>
      </w:r>
      <w:proofErr w:type="spellEnd"/>
      <w:sdt>
        <w:sdtPr>
          <w:tag w:val="goog_rdk_3"/>
          <w:id w:val="-1539943620"/>
        </w:sdtPr>
        <w:sdtContent>
          <w:r>
            <w:rPr>
              <w:rFonts w:ascii="Arial Unicode MS" w:eastAsia="Arial Unicode MS" w:hAnsi="Arial Unicode MS" w:cs="Arial Unicode MS"/>
            </w:rPr>
            <w:t xml:space="preserve"> → condición de “manos arriba”</w:t>
          </w:r>
        </w:sdtContent>
      </w:sdt>
    </w:p>
    <w:p w14:paraId="03ADF723" w14:textId="77777777" w:rsidR="00482655" w:rsidRDefault="00482655" w:rsidP="00482655">
      <w:pPr>
        <w:numPr>
          <w:ilvl w:val="0"/>
          <w:numId w:val="14"/>
        </w:numPr>
        <w:spacing w:line="276" w:lineRule="auto"/>
      </w:pPr>
      <w:r>
        <w:rPr>
          <w:b/>
          <w:bCs/>
        </w:rPr>
        <w:t>Baja correlación:</w:t>
      </w:r>
    </w:p>
    <w:p w14:paraId="43EE9C08" w14:textId="77777777" w:rsidR="00482655" w:rsidRDefault="00482655" w:rsidP="00482655">
      <w:pPr>
        <w:numPr>
          <w:ilvl w:val="1"/>
          <w:numId w:val="14"/>
        </w:numPr>
        <w:spacing w:after="240" w:line="276" w:lineRule="auto"/>
      </w:pPr>
      <w:proofErr w:type="spellStart"/>
      <w:r>
        <w:rPr>
          <w:color w:val="188038"/>
        </w:rPr>
        <w:t>confidence</w:t>
      </w:r>
      <w:proofErr w:type="spellEnd"/>
      <w:r>
        <w:t xml:space="preserve"> vs posición (independientes)</w:t>
      </w:r>
    </w:p>
    <w:p w14:paraId="1A4FF7CA" w14:textId="57A0CD44" w:rsidR="00482655" w:rsidRDefault="00482655">
      <w:pPr>
        <w:spacing w:before="240" w:after="240" w:line="276" w:lineRule="auto"/>
      </w:pPr>
      <w:r>
        <w:rPr>
          <w:noProof/>
        </w:rPr>
        <w:drawing>
          <wp:inline distT="114300" distB="114300" distL="114300" distR="114300" wp14:anchorId="4EEF9C0B" wp14:editId="594232E1">
            <wp:extent cx="5760410" cy="2844800"/>
            <wp:effectExtent l="0" t="0" r="0" b="0"/>
            <wp:docPr id="6751132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60410" cy="2844800"/>
                    </a:xfrm>
                    <a:prstGeom prst="rect">
                      <a:avLst/>
                    </a:prstGeom>
                    <a:ln/>
                  </pic:spPr>
                </pic:pic>
              </a:graphicData>
            </a:graphic>
          </wp:inline>
        </w:drawing>
      </w:r>
    </w:p>
    <w:p w14:paraId="18841662" w14:textId="77777777" w:rsidR="00482655" w:rsidRDefault="00482655" w:rsidP="00482655">
      <w:pPr>
        <w:spacing w:before="240" w:after="240" w:line="276" w:lineRule="auto"/>
      </w:pPr>
      <w:r>
        <w:t>La detección del evento no depende de valores absolutos, sino de relaciones espaciales entre puntos clave, lo cual valida el enfoque basado en geometría corporal. Este gráfico muestra que el sistema no activa una alerta sólo porque en un momento las manos aparezcan por encima de la cabeza; para considerar que realmente existe el gesto de “manos arriba”, esa posición debe mantenerse de forma continua durante al menos 3 segundos. La línea representa la relación entre la posición de la cabeza y las manos a lo largo del tiempo, y la zona sombreada indica el período mínimo que debe cumplirse para validar el evento. Así se evita que movimientos rápidos o errores momentáneos del modelo sean interpretados como una situación real.</w:t>
      </w:r>
    </w:p>
    <w:p w14:paraId="3A5CE32D" w14:textId="1E5B69B2" w:rsidR="00482655" w:rsidRDefault="00482655" w:rsidP="00482655">
      <w:pPr>
        <w:spacing w:before="240" w:after="240" w:line="276" w:lineRule="auto"/>
      </w:pPr>
      <w:r>
        <w:t xml:space="preserve">Además, una vez que el gesto pasa los 3 segundos de detección de manos arriba, emite una notificación disuasiva de alerta, indicando “este es el centro de monitoreo, está todo bien” y si el sujeto continúa con las manos arriba 3 segundos después de esta alerta disuasiva, solo ahí el sistema procede con el flujo de procesos de alarma de emergencia, captura de imágenes y notificación vía </w:t>
      </w:r>
      <w:proofErr w:type="spellStart"/>
      <w:r>
        <w:t>chatbot</w:t>
      </w:r>
      <w:proofErr w:type="spellEnd"/>
      <w:r>
        <w:t>.</w:t>
      </w:r>
    </w:p>
    <w:p w14:paraId="54C32C67" w14:textId="77777777" w:rsidR="00482655" w:rsidRDefault="00482655" w:rsidP="00482655">
      <w:pPr>
        <w:spacing w:before="240" w:after="240" w:line="276" w:lineRule="auto"/>
      </w:pPr>
    </w:p>
    <w:p w14:paraId="22DB04E5" w14:textId="77777777" w:rsidR="00482655" w:rsidRDefault="00482655" w:rsidP="00482655">
      <w:pPr>
        <w:spacing w:before="240" w:after="240" w:line="276" w:lineRule="auto"/>
      </w:pPr>
    </w:p>
    <w:p w14:paraId="0734EAD1" w14:textId="77777777" w:rsidR="00482655" w:rsidRDefault="00482655" w:rsidP="00482655">
      <w:pPr>
        <w:spacing w:before="240" w:after="240" w:line="276" w:lineRule="auto"/>
      </w:pPr>
    </w:p>
    <w:p w14:paraId="1955ED67" w14:textId="4ED41CAC" w:rsidR="00920FFA" w:rsidRDefault="00000000">
      <w:pPr>
        <w:spacing w:before="240" w:after="240" w:line="276" w:lineRule="auto"/>
      </w:pPr>
      <w:r>
        <w:lastRenderedPageBreak/>
        <w:pict w14:anchorId="0A7C4740">
          <v:rect id="_x0000_i1029" style="width:0;height:1.5pt" o:hralign="center" o:hrstd="t" o:hr="t" fillcolor="#a0a0a0" stroked="f"/>
        </w:pict>
      </w:r>
    </w:p>
    <w:p w14:paraId="10814EEE" w14:textId="77777777" w:rsidR="00920FFA" w:rsidRDefault="00000000">
      <w:pPr>
        <w:pStyle w:val="Heading2"/>
        <w:spacing w:before="360" w:after="80" w:line="276" w:lineRule="auto"/>
        <w:ind w:left="0" w:firstLine="0"/>
      </w:pPr>
      <w:bookmarkStart w:id="14" w:name="_heading=h.cytlaaiahpeo" w:colFirst="0" w:colLast="0"/>
      <w:bookmarkEnd w:id="14"/>
      <w:r>
        <w:t>7. Análisis de Variables Categóricas</w:t>
      </w:r>
    </w:p>
    <w:p w14:paraId="5528A5D7" w14:textId="77777777" w:rsidR="009F4A19" w:rsidRDefault="009F4A19" w:rsidP="009F4A19">
      <w:pPr>
        <w:spacing w:before="240" w:after="240" w:line="276" w:lineRule="auto"/>
      </w:pPr>
      <w:r>
        <w:t>Se analizaron frecuencias y proporciones de variables categóricas:</w:t>
      </w:r>
    </w:p>
    <w:p w14:paraId="136F189A" w14:textId="77777777" w:rsidR="009F4A19" w:rsidRDefault="009F4A19" w:rsidP="009F4A19">
      <w:pPr>
        <w:pStyle w:val="Heading3"/>
        <w:keepNext w:val="0"/>
        <w:keepLines w:val="0"/>
        <w:spacing w:line="276" w:lineRule="auto"/>
        <w:rPr>
          <w:szCs w:val="22"/>
        </w:rPr>
      </w:pPr>
      <w:bookmarkStart w:id="15" w:name="_heading=h.uon5zb7c5jf8" w:colFirst="0" w:colLast="0"/>
      <w:bookmarkEnd w:id="15"/>
      <w:r>
        <w:rPr>
          <w:szCs w:val="22"/>
        </w:rPr>
        <w:t>Variables:</w:t>
      </w:r>
    </w:p>
    <w:p w14:paraId="280F8A36" w14:textId="77777777" w:rsidR="009F4A19" w:rsidRDefault="009F4A19" w:rsidP="009F4A19">
      <w:pPr>
        <w:numPr>
          <w:ilvl w:val="0"/>
          <w:numId w:val="15"/>
        </w:numPr>
        <w:spacing w:before="240" w:line="276" w:lineRule="auto"/>
      </w:pPr>
      <w:proofErr w:type="spellStart"/>
      <w:r>
        <w:rPr>
          <w:color w:val="188038"/>
        </w:rPr>
        <w:t>estado_local</w:t>
      </w:r>
      <w:proofErr w:type="spellEnd"/>
      <w:r>
        <w:t>: Abierto / Cerrado</w:t>
      </w:r>
    </w:p>
    <w:p w14:paraId="77361148" w14:textId="77777777" w:rsidR="009F4A19" w:rsidRDefault="009F4A19" w:rsidP="009F4A19">
      <w:pPr>
        <w:numPr>
          <w:ilvl w:val="0"/>
          <w:numId w:val="15"/>
        </w:numPr>
        <w:spacing w:line="276" w:lineRule="auto"/>
      </w:pPr>
      <w:proofErr w:type="spellStart"/>
      <w:r>
        <w:rPr>
          <w:color w:val="188038"/>
        </w:rPr>
        <w:t>polygon_zone</w:t>
      </w:r>
      <w:proofErr w:type="spellEnd"/>
      <w:r>
        <w:t>: Ninguna / Advertencia / Alarma</w:t>
      </w:r>
    </w:p>
    <w:p w14:paraId="7041E4EC" w14:textId="77777777" w:rsidR="009F4A19" w:rsidRDefault="009F4A19" w:rsidP="009F4A19">
      <w:pPr>
        <w:numPr>
          <w:ilvl w:val="0"/>
          <w:numId w:val="15"/>
        </w:numPr>
        <w:spacing w:after="240" w:line="276" w:lineRule="auto"/>
      </w:pPr>
      <w:proofErr w:type="spellStart"/>
      <w:r>
        <w:rPr>
          <w:color w:val="188038"/>
        </w:rPr>
        <w:t>event_trigger</w:t>
      </w:r>
      <w:proofErr w:type="spellEnd"/>
      <w:r>
        <w:t>: Sí / No</w:t>
      </w:r>
    </w:p>
    <w:p w14:paraId="2AF835FC" w14:textId="77777777" w:rsidR="009F4A19" w:rsidRDefault="009F4A19" w:rsidP="009F4A19">
      <w:pPr>
        <w:pStyle w:val="Heading3"/>
        <w:keepNext w:val="0"/>
        <w:keepLines w:val="0"/>
        <w:spacing w:line="276" w:lineRule="auto"/>
        <w:rPr>
          <w:szCs w:val="22"/>
        </w:rPr>
      </w:pPr>
      <w:bookmarkStart w:id="16" w:name="_heading=h.kk6kwn9y050f" w:colFirst="0" w:colLast="0"/>
      <w:bookmarkEnd w:id="16"/>
      <w:r>
        <w:rPr>
          <w:szCs w:val="22"/>
        </w:rPr>
        <w:t>Resultados:</w:t>
      </w:r>
    </w:p>
    <w:p w14:paraId="0F3BCEF4" w14:textId="77777777" w:rsidR="009F4A19" w:rsidRDefault="009F4A19" w:rsidP="009F4A19">
      <w:pPr>
        <w:numPr>
          <w:ilvl w:val="0"/>
          <w:numId w:val="16"/>
        </w:numPr>
        <w:spacing w:before="240" w:line="276" w:lineRule="auto"/>
      </w:pPr>
      <w:r>
        <w:t>Alta frecuencia de estado “normal”</w:t>
      </w:r>
    </w:p>
    <w:p w14:paraId="047F2848" w14:textId="77777777" w:rsidR="009F4A19" w:rsidRDefault="009F4A19" w:rsidP="009F4A19">
      <w:pPr>
        <w:numPr>
          <w:ilvl w:val="0"/>
          <w:numId w:val="16"/>
        </w:numPr>
        <w:spacing w:line="276" w:lineRule="auto"/>
      </w:pPr>
      <w:r>
        <w:t>Baja frecuencia de eventos críticos</w:t>
      </w:r>
    </w:p>
    <w:p w14:paraId="1D390A21" w14:textId="77777777" w:rsidR="009F4A19" w:rsidRDefault="009F4A19" w:rsidP="009F4A19">
      <w:pPr>
        <w:numPr>
          <w:ilvl w:val="0"/>
          <w:numId w:val="16"/>
        </w:numPr>
        <w:spacing w:after="240" w:line="276" w:lineRule="auto"/>
      </w:pPr>
      <w:r>
        <w:t>Mayor activación en zonas de alarma durante estado cerrado</w:t>
      </w:r>
    </w:p>
    <w:p w14:paraId="267215A0" w14:textId="38ECDEA5" w:rsidR="00920FFA" w:rsidRDefault="009F4A19">
      <w:pPr>
        <w:spacing w:before="240" w:after="240" w:line="276" w:lineRule="auto"/>
      </w:pPr>
      <w:r>
        <w:rPr>
          <w:noProof/>
        </w:rPr>
        <w:drawing>
          <wp:inline distT="114300" distB="114300" distL="114300" distR="114300" wp14:anchorId="72263C07" wp14:editId="3FD9BB73">
            <wp:extent cx="5760410" cy="30861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60410" cy="3086100"/>
                    </a:xfrm>
                    <a:prstGeom prst="rect">
                      <a:avLst/>
                    </a:prstGeom>
                    <a:ln/>
                  </pic:spPr>
                </pic:pic>
              </a:graphicData>
            </a:graphic>
          </wp:inline>
        </w:drawing>
      </w:r>
    </w:p>
    <w:p w14:paraId="5CA83B2B" w14:textId="5BCB87D7" w:rsidR="009F4A19" w:rsidRDefault="009F4A19" w:rsidP="009F4A19">
      <w:pPr>
        <w:spacing w:before="240" w:after="240" w:line="276" w:lineRule="auto"/>
      </w:pPr>
      <w:r>
        <w:t>El sistema presenta un comportamiento esperado: pocos eventos críticos, lo que exige alta precisión para evitar falsas alarmas.</w:t>
      </w:r>
    </w:p>
    <w:p w14:paraId="3CF2BC55" w14:textId="2A272929" w:rsidR="009F4A19" w:rsidRDefault="009F4A19" w:rsidP="009F4A19">
      <w:pPr>
        <w:spacing w:before="240" w:after="240" w:line="276" w:lineRule="auto"/>
      </w:pPr>
      <w:r>
        <w:t>Este gráfico muestra cómo cambian los eventos a lo largo de un día típico. Entre las 8 am y 5 pm (cuando el local está abierto), la probabilidad de detectar un asalto (“manos arriba”) es muy baja, casi cero. Fuera de ese horario (local cerrado), el sistema deja de buscar asaltos y activa la seguridad: aparece una pequeña probabilidad constante de detectar personas cerca (cerco amarillo) y una probabilidad aún más baja de detectar un ingreso no autorizado (cerco rojo). Las líneas verticales marcan el momento en que el local abre y cierra, mostrando claramente el cambio de comportamiento del sistema</w:t>
      </w:r>
      <w:r>
        <w:t>.</w:t>
      </w:r>
    </w:p>
    <w:p w14:paraId="5670B037" w14:textId="77777777" w:rsidR="009F4A19" w:rsidRDefault="009F4A19" w:rsidP="009F4A19">
      <w:pPr>
        <w:spacing w:before="240" w:after="240" w:line="276" w:lineRule="auto"/>
      </w:pPr>
    </w:p>
    <w:p w14:paraId="73D7D2E4" w14:textId="77777777" w:rsidR="009F4A19" w:rsidRDefault="009F4A19" w:rsidP="009F4A19">
      <w:pPr>
        <w:spacing w:before="240" w:after="240" w:line="276" w:lineRule="auto"/>
      </w:pPr>
    </w:p>
    <w:p w14:paraId="6FDD7605" w14:textId="77777777" w:rsidR="009F4A19" w:rsidRDefault="009F4A19" w:rsidP="009F4A19">
      <w:pPr>
        <w:spacing w:before="240" w:after="240" w:line="276" w:lineRule="auto"/>
      </w:pPr>
    </w:p>
    <w:p w14:paraId="54C902D0" w14:textId="77777777" w:rsidR="009F4A19" w:rsidRDefault="009F4A19" w:rsidP="009F4A19">
      <w:pPr>
        <w:spacing w:before="240" w:after="240" w:line="276" w:lineRule="auto"/>
      </w:pPr>
    </w:p>
    <w:p w14:paraId="78FF45C5" w14:textId="77777777" w:rsidR="009F4A19" w:rsidRDefault="009F4A19" w:rsidP="009F4A19">
      <w:pPr>
        <w:spacing w:before="240" w:after="240" w:line="276" w:lineRule="auto"/>
      </w:pPr>
    </w:p>
    <w:p w14:paraId="01ACE394" w14:textId="6D17C2AB" w:rsidR="009F4A19" w:rsidRDefault="009F4A19" w:rsidP="009F4A19">
      <w:pPr>
        <w:pStyle w:val="Heading2"/>
      </w:pPr>
      <w:r>
        <w:t xml:space="preserve">8. </w:t>
      </w:r>
      <w:r>
        <w:t>Conclusión General del EDA</w:t>
      </w:r>
    </w:p>
    <w:p w14:paraId="1B81C67C" w14:textId="38B2E9A6" w:rsidR="009F4A19" w:rsidRDefault="00D017AD">
      <w:pPr>
        <w:spacing w:before="240" w:after="240" w:line="276" w:lineRule="auto"/>
      </w:pPr>
      <w:r>
        <w:t>En este análisis se estudió cómo funciona el sistema antes de usar datos reales, para entender qué comportamiento se espera. Se observó que la mayor parte del tiempo todo ocurre de forma normal y los eventos importantes (como un asalto o una intrusión) son poco frecuentes, lo cual es ideal en un sistema de seguridad. También se comprobó que el sistema no se basa en valores exactos, sino en relaciones entre partes del cuerpo y en condiciones de tiempo (por ejemplo, mantener una posición durante varios segundos), lo que lo hace más confiable. En general, el análisis muestra que el sistema está bien planteado y preparado para detectar situaciones relevantes de manera precisa cuando se implemente con datos reales.</w:t>
      </w:r>
    </w:p>
    <w:p w14:paraId="01B45CD7" w14:textId="77777777" w:rsidR="00920FFA" w:rsidRDefault="00000000">
      <w:pPr>
        <w:spacing w:before="240" w:after="240" w:line="276" w:lineRule="auto"/>
      </w:pPr>
      <w:r>
        <w:pict w14:anchorId="5CC615CD">
          <v:rect id="_x0000_i1030" style="width:0;height:1.5pt" o:hralign="center" o:hrstd="t" o:hr="t" fillcolor="#a0a0a0" stroked="f"/>
        </w:pict>
      </w:r>
    </w:p>
    <w:p w14:paraId="7F5A630B" w14:textId="219ACCBB" w:rsidR="00920FFA" w:rsidRDefault="009F4A19">
      <w:pPr>
        <w:pStyle w:val="Heading2"/>
        <w:spacing w:before="360" w:after="80" w:line="276" w:lineRule="auto"/>
        <w:ind w:left="0" w:firstLine="0"/>
        <w:rPr>
          <w:lang w:val="en-US"/>
        </w:rPr>
      </w:pPr>
      <w:bookmarkStart w:id="17" w:name="_heading=h.v2b5p59k59lg" w:colFirst="0" w:colLast="0"/>
      <w:bookmarkEnd w:id="17"/>
      <w:r w:rsidRPr="00294F36">
        <w:rPr>
          <w:lang w:val="en-US"/>
        </w:rPr>
        <w:t>9</w:t>
      </w:r>
      <w:r w:rsidR="00000000" w:rsidRPr="00294F36">
        <w:rPr>
          <w:lang w:val="en-US"/>
        </w:rPr>
        <w:t xml:space="preserve">. </w:t>
      </w:r>
      <w:proofErr w:type="spellStart"/>
      <w:r w:rsidR="00000000" w:rsidRPr="00294F36">
        <w:rPr>
          <w:lang w:val="en-US"/>
        </w:rPr>
        <w:t>Referencias</w:t>
      </w:r>
      <w:proofErr w:type="spellEnd"/>
    </w:p>
    <w:p w14:paraId="0DFC437C" w14:textId="03E4A1A8" w:rsidR="000124CD" w:rsidRDefault="000124CD" w:rsidP="000124CD">
      <w:pPr>
        <w:rPr>
          <w:lang w:val="en-US"/>
        </w:rPr>
      </w:pPr>
      <w:r w:rsidRPr="000124CD">
        <w:rPr>
          <w:lang w:val="en-US"/>
        </w:rPr>
        <w:t xml:space="preserve">Murugan, T., </w:t>
      </w:r>
      <w:proofErr w:type="spellStart"/>
      <w:r w:rsidRPr="000124CD">
        <w:rPr>
          <w:lang w:val="en-US"/>
        </w:rPr>
        <w:t>Badusha</w:t>
      </w:r>
      <w:proofErr w:type="spellEnd"/>
      <w:r w:rsidRPr="000124CD">
        <w:rPr>
          <w:lang w:val="en-US"/>
        </w:rPr>
        <w:t xml:space="preserve">, N. A. N. M., </w:t>
      </w:r>
      <w:proofErr w:type="spellStart"/>
      <w:r w:rsidRPr="000124CD">
        <w:rPr>
          <w:lang w:val="en-US"/>
        </w:rPr>
        <w:t>Semaihi</w:t>
      </w:r>
      <w:proofErr w:type="spellEnd"/>
      <w:r w:rsidRPr="000124CD">
        <w:rPr>
          <w:lang w:val="en-US"/>
        </w:rPr>
        <w:t xml:space="preserve">, A. R. O. A., </w:t>
      </w:r>
      <w:proofErr w:type="spellStart"/>
      <w:r w:rsidRPr="000124CD">
        <w:rPr>
          <w:lang w:val="en-US"/>
        </w:rPr>
        <w:t>Alkindi</w:t>
      </w:r>
      <w:proofErr w:type="spellEnd"/>
      <w:r w:rsidRPr="000124CD">
        <w:rPr>
          <w:lang w:val="en-US"/>
        </w:rPr>
        <w:t xml:space="preserve">, M. M. R., </w:t>
      </w:r>
      <w:proofErr w:type="spellStart"/>
      <w:r w:rsidRPr="000124CD">
        <w:rPr>
          <w:lang w:val="en-US"/>
        </w:rPr>
        <w:t>Alnaqbi</w:t>
      </w:r>
      <w:proofErr w:type="spellEnd"/>
      <w:r w:rsidRPr="000124CD">
        <w:rPr>
          <w:lang w:val="en-US"/>
        </w:rPr>
        <w:t xml:space="preserve">, E. M. R., &amp; </w:t>
      </w:r>
      <w:proofErr w:type="spellStart"/>
      <w:r w:rsidRPr="000124CD">
        <w:rPr>
          <w:lang w:val="en-US"/>
        </w:rPr>
        <w:t>Alketbi</w:t>
      </w:r>
      <w:proofErr w:type="spellEnd"/>
      <w:r w:rsidRPr="000124CD">
        <w:rPr>
          <w:lang w:val="en-US"/>
        </w:rPr>
        <w:t xml:space="preserve">, G. H. T. (2025). AI-based weapon detection for security surveillance: Recent research advances (2016–2025). Electronics, 14(23), 4609. </w:t>
      </w:r>
      <w:hyperlink r:id="rId16" w:history="1">
        <w:r w:rsidRPr="00DD1C43">
          <w:rPr>
            <w:rStyle w:val="Hyperlink"/>
            <w:lang w:val="en-US"/>
          </w:rPr>
          <w:t>https://doi.org/10.3390/electronics14234609</w:t>
        </w:r>
      </w:hyperlink>
    </w:p>
    <w:p w14:paraId="5F44D958" w14:textId="77777777" w:rsidR="006141D7" w:rsidRDefault="006141D7" w:rsidP="006141D7">
      <w:pPr>
        <w:rPr>
          <w:lang w:val="en-US"/>
        </w:rPr>
      </w:pPr>
    </w:p>
    <w:p w14:paraId="6F52DF8E" w14:textId="77777777" w:rsidR="006141D7" w:rsidRDefault="006141D7" w:rsidP="006141D7">
      <w:pPr>
        <w:rPr>
          <w:lang w:val="en-US"/>
        </w:rPr>
      </w:pPr>
      <w:r w:rsidRPr="00B573AA">
        <w:rPr>
          <w:lang w:val="en-US"/>
        </w:rPr>
        <w:t xml:space="preserve">Bazarevsky, V., Grishchenko, I., Raveendran, K., Zhu, T., Zhang, F., &amp; Grundmann, M. (2020). </w:t>
      </w:r>
      <w:proofErr w:type="spellStart"/>
      <w:r w:rsidRPr="00B573AA">
        <w:rPr>
          <w:lang w:val="en-US"/>
        </w:rPr>
        <w:t>BlazePose</w:t>
      </w:r>
      <w:proofErr w:type="spellEnd"/>
      <w:r w:rsidRPr="00B573AA">
        <w:rPr>
          <w:lang w:val="en-US"/>
        </w:rPr>
        <w:t xml:space="preserve">: On-device Real-time Body Pose tracking. </w:t>
      </w:r>
      <w:proofErr w:type="spellStart"/>
      <w:r w:rsidRPr="00B573AA">
        <w:rPr>
          <w:lang w:val="en-US"/>
        </w:rPr>
        <w:t>arXiv</w:t>
      </w:r>
      <w:proofErr w:type="spellEnd"/>
      <w:r w:rsidRPr="00B573AA">
        <w:rPr>
          <w:lang w:val="en-US"/>
        </w:rPr>
        <w:t xml:space="preserve"> preprint arXiv:2006.10204. </w:t>
      </w:r>
      <w:hyperlink r:id="rId17" w:history="1">
        <w:r w:rsidRPr="009B5850">
          <w:rPr>
            <w:rStyle w:val="Hyperlink"/>
            <w:lang w:val="en-US"/>
          </w:rPr>
          <w:t>https://arxiv.org/abs/2006.10204</w:t>
        </w:r>
      </w:hyperlink>
    </w:p>
    <w:p w14:paraId="3A756FAC" w14:textId="77777777" w:rsidR="006141D7" w:rsidRPr="00BD4D2C" w:rsidRDefault="006141D7" w:rsidP="006141D7">
      <w:pPr>
        <w:rPr>
          <w:lang w:val="en-US"/>
        </w:rPr>
      </w:pPr>
    </w:p>
    <w:p w14:paraId="4649E863" w14:textId="77777777" w:rsidR="006141D7" w:rsidRPr="006141D7" w:rsidRDefault="006141D7" w:rsidP="006141D7">
      <w:pPr>
        <w:rPr>
          <w:lang w:val="en-US"/>
        </w:rPr>
      </w:pPr>
      <w:r w:rsidRPr="00BD4D2C">
        <w:rPr>
          <w:lang w:val="en-US"/>
        </w:rPr>
        <w:t xml:space="preserve">Gupta, R., Kaur, A., &amp; Kumar, S. (2025). Weapon detection with FMR-CNN and YOLOv8 for enhanced crime prevention and security. </w:t>
      </w:r>
      <w:r w:rsidRPr="006141D7">
        <w:rPr>
          <w:lang w:val="en-US"/>
        </w:rPr>
        <w:t xml:space="preserve">Scientific Reports, 15, 26766. </w:t>
      </w:r>
      <w:hyperlink r:id="rId18" w:history="1">
        <w:r w:rsidRPr="006141D7">
          <w:rPr>
            <w:rStyle w:val="Hyperlink"/>
            <w:lang w:val="en-US"/>
          </w:rPr>
          <w:t>https://doi.org/10.1038/s41598-025-07782-0</w:t>
        </w:r>
      </w:hyperlink>
    </w:p>
    <w:p w14:paraId="4A0C130D" w14:textId="77777777" w:rsidR="006141D7" w:rsidRPr="00BD4D2C" w:rsidRDefault="006141D7" w:rsidP="006141D7">
      <w:pPr>
        <w:rPr>
          <w:lang w:val="es-EC"/>
        </w:rPr>
      </w:pPr>
    </w:p>
    <w:p w14:paraId="4C43B4D6" w14:textId="77777777" w:rsidR="006141D7" w:rsidRDefault="006141D7" w:rsidP="006141D7">
      <w:pPr>
        <w:rPr>
          <w:lang w:val="en-US"/>
        </w:rPr>
      </w:pPr>
      <w:r w:rsidRPr="00BD4D2C">
        <w:rPr>
          <w:lang w:val="es-EC"/>
        </w:rPr>
        <w:t xml:space="preserve">Jocher, G., Chaurasia, A., &amp; Qiu, J. (2023). </w:t>
      </w:r>
      <w:proofErr w:type="spellStart"/>
      <w:r w:rsidRPr="00BD4D2C">
        <w:rPr>
          <w:lang w:val="es-EC"/>
        </w:rPr>
        <w:t>Ultralytics</w:t>
      </w:r>
      <w:proofErr w:type="spellEnd"/>
      <w:r w:rsidRPr="00BD4D2C">
        <w:rPr>
          <w:lang w:val="es-EC"/>
        </w:rPr>
        <w:t xml:space="preserve"> YOLO (</w:t>
      </w:r>
      <w:proofErr w:type="spellStart"/>
      <w:r w:rsidRPr="00BD4D2C">
        <w:rPr>
          <w:lang w:val="es-EC"/>
        </w:rPr>
        <w:t>Version</w:t>
      </w:r>
      <w:proofErr w:type="spellEnd"/>
      <w:r w:rsidRPr="00BD4D2C">
        <w:rPr>
          <w:lang w:val="es-EC"/>
        </w:rPr>
        <w:t xml:space="preserve"> 8.0.0) [Software de computadora]. </w:t>
      </w:r>
      <w:r w:rsidRPr="00BD4D2C">
        <w:rPr>
          <w:lang w:val="en-US"/>
        </w:rPr>
        <w:t xml:space="preserve">GitHub. </w:t>
      </w:r>
      <w:hyperlink r:id="rId19" w:history="1">
        <w:r w:rsidRPr="009B5850">
          <w:rPr>
            <w:rStyle w:val="Hyperlink"/>
            <w:lang w:val="en-US"/>
          </w:rPr>
          <w:t>https://github.com/ultralytics/ultralytics</w:t>
        </w:r>
      </w:hyperlink>
    </w:p>
    <w:p w14:paraId="5C7D4AC9" w14:textId="77777777" w:rsidR="006141D7" w:rsidRPr="00BD4D2C" w:rsidRDefault="006141D7" w:rsidP="006141D7">
      <w:pPr>
        <w:rPr>
          <w:lang w:val="en-US"/>
        </w:rPr>
      </w:pPr>
    </w:p>
    <w:p w14:paraId="4DAAE114" w14:textId="77777777" w:rsidR="006141D7" w:rsidRDefault="006141D7" w:rsidP="006141D7">
      <w:pPr>
        <w:rPr>
          <w:lang w:val="en-US"/>
        </w:rPr>
      </w:pPr>
      <w:proofErr w:type="spellStart"/>
      <w:r w:rsidRPr="006141D7">
        <w:rPr>
          <w:lang w:val="en-US"/>
        </w:rPr>
        <w:t>Lugaresi</w:t>
      </w:r>
      <w:proofErr w:type="spellEnd"/>
      <w:r w:rsidRPr="006141D7">
        <w:rPr>
          <w:lang w:val="en-US"/>
        </w:rPr>
        <w:t xml:space="preserve">, C., Tang, J., Nash, H., McClanahan, C., </w:t>
      </w:r>
      <w:proofErr w:type="spellStart"/>
      <w:r w:rsidRPr="006141D7">
        <w:rPr>
          <w:lang w:val="en-US"/>
        </w:rPr>
        <w:t>Uboweja</w:t>
      </w:r>
      <w:proofErr w:type="spellEnd"/>
      <w:r w:rsidRPr="006141D7">
        <w:rPr>
          <w:lang w:val="en-US"/>
        </w:rPr>
        <w:t xml:space="preserve">, E., Hays, M., ... </w:t>
      </w:r>
      <w:r w:rsidRPr="00BD4D2C">
        <w:rPr>
          <w:lang w:val="en-US"/>
        </w:rPr>
        <w:t xml:space="preserve">&amp; Grundmann, M. (2019). </w:t>
      </w:r>
      <w:proofErr w:type="spellStart"/>
      <w:r w:rsidRPr="00BD4D2C">
        <w:rPr>
          <w:lang w:val="en-US"/>
        </w:rPr>
        <w:t>MediaPipe</w:t>
      </w:r>
      <w:proofErr w:type="spellEnd"/>
      <w:r w:rsidRPr="00BD4D2C">
        <w:rPr>
          <w:lang w:val="en-US"/>
        </w:rPr>
        <w:t xml:space="preserve">: A Framework for Building Perception Pipelines. </w:t>
      </w:r>
      <w:proofErr w:type="spellStart"/>
      <w:r w:rsidRPr="00BD4D2C">
        <w:rPr>
          <w:lang w:val="en-US"/>
        </w:rPr>
        <w:t>arXiv</w:t>
      </w:r>
      <w:proofErr w:type="spellEnd"/>
      <w:r w:rsidRPr="00BD4D2C">
        <w:rPr>
          <w:lang w:val="en-US"/>
        </w:rPr>
        <w:t xml:space="preserve"> preprint arXiv:1906.08172. </w:t>
      </w:r>
      <w:hyperlink r:id="rId20" w:history="1">
        <w:r w:rsidRPr="009B5850">
          <w:rPr>
            <w:rStyle w:val="Hyperlink"/>
            <w:lang w:val="en-US"/>
          </w:rPr>
          <w:t>https://arxiv.org/abs/1906.08172</w:t>
        </w:r>
      </w:hyperlink>
    </w:p>
    <w:p w14:paraId="2F8990DC" w14:textId="77777777" w:rsidR="006141D7" w:rsidRPr="00BD4D2C" w:rsidRDefault="006141D7" w:rsidP="006141D7">
      <w:pPr>
        <w:rPr>
          <w:lang w:val="en-US"/>
        </w:rPr>
      </w:pPr>
    </w:p>
    <w:p w14:paraId="138C2490" w14:textId="79329DE5" w:rsidR="00920FFA" w:rsidRPr="006141D7" w:rsidRDefault="006141D7" w:rsidP="006141D7">
      <w:pPr>
        <w:rPr>
          <w:lang w:val="es-EC"/>
        </w:rPr>
      </w:pPr>
      <w:r w:rsidRPr="00BD4D2C">
        <w:rPr>
          <w:lang w:val="en-US"/>
        </w:rPr>
        <w:t xml:space="preserve">National Institute of Standards and Technology. (2025). Edge Computing: Paradigm for Proximity Data Processing (NIST Special Publication). </w:t>
      </w:r>
      <w:r w:rsidRPr="00BD4D2C">
        <w:rPr>
          <w:lang w:val="es-EC"/>
        </w:rPr>
        <w:t xml:space="preserve">U.S. </w:t>
      </w:r>
      <w:proofErr w:type="spellStart"/>
      <w:r w:rsidRPr="00BD4D2C">
        <w:rPr>
          <w:lang w:val="es-EC"/>
        </w:rPr>
        <w:t>Department</w:t>
      </w:r>
      <w:proofErr w:type="spellEnd"/>
      <w:r w:rsidRPr="00BD4D2C">
        <w:rPr>
          <w:lang w:val="es-EC"/>
        </w:rPr>
        <w:t xml:space="preserve"> </w:t>
      </w:r>
      <w:proofErr w:type="spellStart"/>
      <w:r w:rsidRPr="00BD4D2C">
        <w:rPr>
          <w:lang w:val="es-EC"/>
        </w:rPr>
        <w:t>of</w:t>
      </w:r>
      <w:proofErr w:type="spellEnd"/>
      <w:r w:rsidRPr="00BD4D2C">
        <w:rPr>
          <w:lang w:val="es-EC"/>
        </w:rPr>
        <w:t xml:space="preserve"> Commerce.</w:t>
      </w:r>
      <w:bookmarkStart w:id="18" w:name="_heading=h.xx09b4w17v1b" w:colFirst="0" w:colLast="0"/>
      <w:bookmarkEnd w:id="18"/>
    </w:p>
    <w:p w14:paraId="02636BD4" w14:textId="77777777" w:rsidR="00920FFA" w:rsidRDefault="00920FFA">
      <w:pPr>
        <w:pBdr>
          <w:top w:val="nil"/>
          <w:left w:val="nil"/>
          <w:bottom w:val="nil"/>
          <w:right w:val="nil"/>
          <w:between w:val="nil"/>
        </w:pBdr>
        <w:spacing w:line="276" w:lineRule="auto"/>
        <w:ind w:left="23"/>
      </w:pPr>
    </w:p>
    <w:sectPr w:rsidR="00920FFA">
      <w:headerReference w:type="default" r:id="rId21"/>
      <w:pgSz w:w="11910" w:h="16840"/>
      <w:pgMar w:top="1280" w:right="1417" w:bottom="280" w:left="1417"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EEE6" w14:textId="77777777" w:rsidR="00DC3590" w:rsidRDefault="00DC3590">
      <w:r>
        <w:separator/>
      </w:r>
    </w:p>
  </w:endnote>
  <w:endnote w:type="continuationSeparator" w:id="0">
    <w:p w14:paraId="5A127C84" w14:textId="77777777" w:rsidR="00DC3590" w:rsidRDefault="00DC3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7B8FA696-1934-4479-A8B6-95D67F2CC06E}"/>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CDF960C2-A533-438C-9019-063772A59F45}"/>
  </w:font>
  <w:font w:name="Calibri">
    <w:panose1 w:val="020F0502020204030204"/>
    <w:charset w:val="00"/>
    <w:family w:val="swiss"/>
    <w:pitch w:val="variable"/>
    <w:sig w:usb0="E4002EFF" w:usb1="C200247B" w:usb2="00000009" w:usb3="00000000" w:csb0="000001FF" w:csb1="00000000"/>
    <w:embedRegular r:id="rId3" w:fontKey="{891CDDE5-7FAE-47F9-9128-9F2569DAF8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A417" w14:textId="77777777" w:rsidR="00DC3590" w:rsidRDefault="00DC3590">
      <w:r>
        <w:separator/>
      </w:r>
    </w:p>
  </w:footnote>
  <w:footnote w:type="continuationSeparator" w:id="0">
    <w:p w14:paraId="1DD8AB96" w14:textId="77777777" w:rsidR="00DC3590" w:rsidRDefault="00DC3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654A" w14:textId="77777777" w:rsidR="00920FFA"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1D599081" wp14:editId="1009641B">
          <wp:simplePos x="0" y="0"/>
          <wp:positionH relativeFrom="page">
            <wp:posOffset>5449753</wp:posOffset>
          </wp:positionH>
          <wp:positionV relativeFrom="page">
            <wp:posOffset>326515</wp:posOffset>
          </wp:positionV>
          <wp:extent cx="1057543" cy="491238"/>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57543" cy="491238"/>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59264" behindDoc="1" locked="0" layoutInCell="1" hidden="0" allowOverlap="1" wp14:anchorId="53521EF9" wp14:editId="107B1505">
              <wp:simplePos x="0" y="0"/>
              <wp:positionH relativeFrom="page">
                <wp:posOffset>897241</wp:posOffset>
              </wp:positionH>
              <wp:positionV relativeFrom="page">
                <wp:posOffset>444099</wp:posOffset>
              </wp:positionV>
              <wp:extent cx="2601595" cy="176530"/>
              <wp:effectExtent l="0" t="0" r="0" b="0"/>
              <wp:wrapNone/>
              <wp:docPr id="11" name="Rectangle 11"/>
              <wp:cNvGraphicFramePr/>
              <a:graphic xmlns:a="http://schemas.openxmlformats.org/drawingml/2006/main">
                <a:graphicData uri="http://schemas.microsoft.com/office/word/2010/wordprocessingShape">
                  <wps:wsp>
                    <wps:cNvSpPr/>
                    <wps:spPr>
                      <a:xfrm>
                        <a:off x="4049965" y="3696498"/>
                        <a:ext cx="2592070" cy="167005"/>
                      </a:xfrm>
                      <a:prstGeom prst="rect">
                        <a:avLst/>
                      </a:prstGeom>
                      <a:noFill/>
                      <a:ln>
                        <a:noFill/>
                      </a:ln>
                    </wps:spPr>
                    <wps:txbx>
                      <w:txbxContent>
                        <w:p w14:paraId="097030FF" w14:textId="77777777" w:rsidR="00920FFA" w:rsidRDefault="00000000">
                          <w:pPr>
                            <w:spacing w:before="12"/>
                            <w:ind w:left="20" w:firstLine="20"/>
                            <w:textDirection w:val="btLr"/>
                          </w:pPr>
                          <w:r>
                            <w:rPr>
                              <w:i/>
                              <w:color w:val="999999"/>
                              <w:sz w:val="20"/>
                            </w:rPr>
                            <w:t>Universidad de Especialidades Espíritu Santo</w:t>
                          </w:r>
                        </w:p>
                      </w:txbxContent>
                    </wps:txbx>
                    <wps:bodyPr spcFirstLastPara="1" wrap="square" lIns="0" tIns="0" rIns="0" bIns="0" anchor="t" anchorCtr="0">
                      <a:noAutofit/>
                    </wps:bodyPr>
                  </wps:wsp>
                </a:graphicData>
              </a:graphic>
            </wp:anchor>
          </w:drawing>
        </mc:Choice>
        <mc:Fallback>
          <w:pict>
            <v:rect w14:anchorId="53521EF9" id="Rectangle 11" o:spid="_x0000_s1033" style="position:absolute;margin-left:70.65pt;margin-top:34.95pt;width:204.85pt;height:13.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rIswEAAEoDAAAOAAAAZHJzL2Uyb0RvYy54bWysU8Fu2zAMvQ/YPwi6L3ayxK2NOMWwIsOA&#10;YgvQ9QMUWYoF2JJGKrHz96PkpNnW27CL/EQRj4+P9Pph7Dt2UoDG2ZrPZzlnykrXGHuo+cuP7Yd7&#10;zjAI24jOWVXzs0L+sHn/bj34Si1c67pGASMSi9Xga96G4KssQ9mqXuDMeWXpUTvoRaArHLIGxEDs&#10;fZct8rzIBgeNBycVIkUfp0e+SfxaKxm+a40qsK7mpC2kE9K5j2e2WYvqAMK3Rl5kiH9Q0Qtjqegr&#10;1aMIgh3BvKHqjQSHToeZdH3mtDZSpR6om3n+VzfPrfAq9ULmoH+1Cf8frfx2evY7IBsGjxUSjF2M&#10;Gvr4JX1srPkyX5ZlseLsXPOPRVksy/vJODUGJilhsSoX+R35KyljXtzl+SomZDcmDxi+KNezCGoO&#10;NJjklzg9YZhSrymxsHVb03VpOJ39I0CcMZLd5EYUxv146WHvmvMOGHq5NVTrSWDYCaChzjkbaNA1&#10;x59HAYqz7qslJ+NWXAFcwf4KhJWto30JnE3wc0jbM2n6dAxOm6Q/qphKX8TRwJIDl+WKG/H7PWXd&#10;foHNLwAAAP//AwBQSwMEFAAGAAgAAAAhALTk4rLgAAAACQEAAA8AAABkcnMvZG93bnJldi54bWxM&#10;j8tOwzAQRfdI/IM1SOyoE6CPhDhVxUPtElqkws6NhyTCHkex2wS+nmEFy6s5unNusRydFSfsQ+tJ&#10;QTpJQCBV3rRUK3jdPV0tQISoyWjrCRV8YYBleX5W6Nz4gV7wtI214BIKuVbQxNjlUoaqQafDxHdI&#10;fPvwvdORY19L0+uBy52V10kyk063xB8a3eF9g9Xn9ugUrBfd6m3jv4faPr6v98/77GGXRaUuL8bV&#10;HYiIY/yD4Vef1aFkp4M/kgnCcr5NbxhVMMsyEAxMpymPOyjI5nOQZSH/Lyh/AAAA//8DAFBLAQIt&#10;ABQABgAIAAAAIQC2gziS/gAAAOEBAAATAAAAAAAAAAAAAAAAAAAAAABbQ29udGVudF9UeXBlc10u&#10;eG1sUEsBAi0AFAAGAAgAAAAhADj9If/WAAAAlAEAAAsAAAAAAAAAAAAAAAAALwEAAF9yZWxzLy5y&#10;ZWxzUEsBAi0AFAAGAAgAAAAhABU5SsizAQAASgMAAA4AAAAAAAAAAAAAAAAALgIAAGRycy9lMm9E&#10;b2MueG1sUEsBAi0AFAAGAAgAAAAhALTk4rLgAAAACQEAAA8AAAAAAAAAAAAAAAAADQQAAGRycy9k&#10;b3ducmV2LnhtbFBLBQYAAAAABAAEAPMAAAAaBQAAAAA=&#10;" filled="f" stroked="f">
              <v:textbox inset="0,0,0,0">
                <w:txbxContent>
                  <w:p w14:paraId="097030FF" w14:textId="77777777" w:rsidR="00920FFA" w:rsidRDefault="00000000">
                    <w:pPr>
                      <w:spacing w:before="12"/>
                      <w:ind w:left="20" w:firstLine="20"/>
                      <w:textDirection w:val="btLr"/>
                    </w:pPr>
                    <w:r>
                      <w:rPr>
                        <w:i/>
                        <w:color w:val="999999"/>
                        <w:sz w:val="20"/>
                      </w:rPr>
                      <w:t>Universidad de Especialidades Espíritu Santo</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6FC"/>
    <w:multiLevelType w:val="multilevel"/>
    <w:tmpl w:val="B686C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86213"/>
    <w:multiLevelType w:val="multilevel"/>
    <w:tmpl w:val="6DF8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17631"/>
    <w:multiLevelType w:val="multilevel"/>
    <w:tmpl w:val="FDFA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A13700"/>
    <w:multiLevelType w:val="multilevel"/>
    <w:tmpl w:val="5074C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585B92"/>
    <w:multiLevelType w:val="multilevel"/>
    <w:tmpl w:val="6090C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3B4317"/>
    <w:multiLevelType w:val="multilevel"/>
    <w:tmpl w:val="F5206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441C9D"/>
    <w:multiLevelType w:val="multilevel"/>
    <w:tmpl w:val="E8661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113546"/>
    <w:multiLevelType w:val="multilevel"/>
    <w:tmpl w:val="F38E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D8056F"/>
    <w:multiLevelType w:val="multilevel"/>
    <w:tmpl w:val="6BE0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3B6549"/>
    <w:multiLevelType w:val="multilevel"/>
    <w:tmpl w:val="C55A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763B8A"/>
    <w:multiLevelType w:val="multilevel"/>
    <w:tmpl w:val="C3C61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D001D4"/>
    <w:multiLevelType w:val="multilevel"/>
    <w:tmpl w:val="AC526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D37AA9"/>
    <w:multiLevelType w:val="multilevel"/>
    <w:tmpl w:val="FBFA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BE1B77"/>
    <w:multiLevelType w:val="multilevel"/>
    <w:tmpl w:val="B2E0B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464F42"/>
    <w:multiLevelType w:val="multilevel"/>
    <w:tmpl w:val="9880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BC385F"/>
    <w:multiLevelType w:val="multilevel"/>
    <w:tmpl w:val="8D2EB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189119">
    <w:abstractNumId w:val="3"/>
  </w:num>
  <w:num w:numId="2" w16cid:durableId="1602569569">
    <w:abstractNumId w:val="0"/>
  </w:num>
  <w:num w:numId="3" w16cid:durableId="50928097">
    <w:abstractNumId w:val="1"/>
  </w:num>
  <w:num w:numId="4" w16cid:durableId="2081828551">
    <w:abstractNumId w:val="5"/>
  </w:num>
  <w:num w:numId="5" w16cid:durableId="1218592987">
    <w:abstractNumId w:val="9"/>
  </w:num>
  <w:num w:numId="6" w16cid:durableId="465976318">
    <w:abstractNumId w:val="2"/>
  </w:num>
  <w:num w:numId="7" w16cid:durableId="1040477167">
    <w:abstractNumId w:val="13"/>
  </w:num>
  <w:num w:numId="8" w16cid:durableId="1875995616">
    <w:abstractNumId w:val="12"/>
  </w:num>
  <w:num w:numId="9" w16cid:durableId="1852983760">
    <w:abstractNumId w:val="15"/>
  </w:num>
  <w:num w:numId="10" w16cid:durableId="1635016534">
    <w:abstractNumId w:val="8"/>
  </w:num>
  <w:num w:numId="11" w16cid:durableId="1558709795">
    <w:abstractNumId w:val="4"/>
  </w:num>
  <w:num w:numId="12" w16cid:durableId="1279606477">
    <w:abstractNumId w:val="14"/>
  </w:num>
  <w:num w:numId="13" w16cid:durableId="570046713">
    <w:abstractNumId w:val="6"/>
  </w:num>
  <w:num w:numId="14" w16cid:durableId="1124544206">
    <w:abstractNumId w:val="11"/>
  </w:num>
  <w:num w:numId="15" w16cid:durableId="516045448">
    <w:abstractNumId w:val="10"/>
  </w:num>
  <w:num w:numId="16" w16cid:durableId="92013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FFA"/>
    <w:rsid w:val="000124CD"/>
    <w:rsid w:val="00125938"/>
    <w:rsid w:val="0027379F"/>
    <w:rsid w:val="00294F36"/>
    <w:rsid w:val="00482655"/>
    <w:rsid w:val="006141D7"/>
    <w:rsid w:val="00657874"/>
    <w:rsid w:val="006C4379"/>
    <w:rsid w:val="008E5799"/>
    <w:rsid w:val="00920FFA"/>
    <w:rsid w:val="0093247E"/>
    <w:rsid w:val="009F4A19"/>
    <w:rsid w:val="00C34AC9"/>
    <w:rsid w:val="00C478EE"/>
    <w:rsid w:val="00D017AD"/>
    <w:rsid w:val="00DC3590"/>
    <w:rsid w:val="00E623E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B17B"/>
  <w15:docId w15:val="{CCD1B738-83E8-4871-8FAB-CD5F9FD4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89" w:hanging="266"/>
      <w:outlineLvl w:val="0"/>
    </w:pPr>
    <w:rPr>
      <w:b/>
      <w:bCs/>
      <w:sz w:val="24"/>
      <w:szCs w:val="24"/>
    </w:rPr>
  </w:style>
  <w:style w:type="paragraph" w:styleId="Heading2">
    <w:name w:val="heading 2"/>
    <w:basedOn w:val="Normal"/>
    <w:next w:val="Normal"/>
    <w:uiPriority w:val="9"/>
    <w:unhideWhenUsed/>
    <w:qFormat/>
    <w:pPr>
      <w:ind w:left="390" w:hanging="367"/>
      <w:outlineLvl w:val="1"/>
    </w:pPr>
    <w:rPr>
      <w:b/>
      <w:bCs/>
    </w:rPr>
  </w:style>
  <w:style w:type="paragraph" w:styleId="Heading3">
    <w:name w:val="heading 3"/>
    <w:basedOn w:val="Normal"/>
    <w:next w:val="Normal"/>
    <w:link w:val="Heading3Char"/>
    <w:uiPriority w:val="9"/>
    <w:unhideWhenUsed/>
    <w:qFormat/>
    <w:rsid w:val="0027379F"/>
    <w:pPr>
      <w:keepNext/>
      <w:keepLines/>
      <w:spacing w:before="280" w:after="8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rFonts w:ascii="Arial MT" w:eastAsia="Arial MT" w:hAnsi="Arial MT" w:cs="Arial MT"/>
      <w:lang w:val="es-ES" w:eastAsia="en-US"/>
    </w:rPr>
  </w:style>
  <w:style w:type="paragraph" w:styleId="ListParagraph">
    <w:name w:val="List Paragraph"/>
    <w:basedOn w:val="Normal"/>
    <w:uiPriority w:val="1"/>
    <w:qFormat/>
    <w:pPr>
      <w:ind w:left="390" w:hanging="367"/>
    </w:pPr>
    <w:rPr>
      <w:lang w:val="es-ES" w:eastAsia="en-US"/>
    </w:rPr>
  </w:style>
  <w:style w:type="paragraph" w:customStyle="1" w:styleId="TableParagraph">
    <w:name w:val="Table Paragraph"/>
    <w:basedOn w:val="Normal"/>
    <w:uiPriority w:val="1"/>
    <w:qFormat/>
    <w:rPr>
      <w:rFonts w:ascii="Arial MT" w:eastAsia="Arial MT" w:hAnsi="Arial MT" w:cs="Arial MT"/>
      <w:lang w:val="es-E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character" w:customStyle="1" w:styleId="Heading3Char">
    <w:name w:val="Heading 3 Char"/>
    <w:basedOn w:val="DefaultParagraphFont"/>
    <w:link w:val="Heading3"/>
    <w:uiPriority w:val="9"/>
    <w:rsid w:val="0027379F"/>
    <w:rPr>
      <w:b/>
      <w:bCs/>
      <w:szCs w:val="28"/>
    </w:rPr>
  </w:style>
  <w:style w:type="character" w:styleId="Hyperlink">
    <w:name w:val="Hyperlink"/>
    <w:basedOn w:val="DefaultParagraphFont"/>
    <w:uiPriority w:val="99"/>
    <w:unhideWhenUsed/>
    <w:rsid w:val="000124CD"/>
    <w:rPr>
      <w:color w:val="0000FF" w:themeColor="hyperlink"/>
      <w:u w:val="single"/>
    </w:rPr>
  </w:style>
  <w:style w:type="character" w:styleId="UnresolvedMention">
    <w:name w:val="Unresolved Mention"/>
    <w:basedOn w:val="DefaultParagraphFont"/>
    <w:uiPriority w:val="99"/>
    <w:semiHidden/>
    <w:unhideWhenUsed/>
    <w:rsid w:val="00012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38/s41598-025-07782-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006.10204" TargetMode="External"/><Relationship Id="rId2" Type="http://schemas.openxmlformats.org/officeDocument/2006/relationships/numbering" Target="numbering.xml"/><Relationship Id="rId16" Type="http://schemas.openxmlformats.org/officeDocument/2006/relationships/hyperlink" Target="https://doi.org/10.3390/electronics14234609" TargetMode="External"/><Relationship Id="rId20" Type="http://schemas.openxmlformats.org/officeDocument/2006/relationships/hyperlink" Target="https://arxiv.org/abs/1906.081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ultralytics/ultraly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xlYLYRb2RqPY1tXzZk3PTI+CA==">CgMxLjAaHwoBMBIaChgICVIUChJ0YWJsZS5kOTZiYnU1dzcwOWQaHwoBMRIaChgICVIUChJ0YWJsZS5rNzNuNDV5aHZ6cDcaHQoBMhIYChYIB0ISEhBBcmlhbCBVbmljb2RlIE1TGh0KATMSGAoWCAdCEhIQQXJpYWwgVW5pY29kZSBNUzIOaC5od2g0MHZuYzM2cmgyDmgueWM0aDI4dTUyZXprMg5oLnIwZmJ0MWQxM254djIOaC5oZmc1am5ibmluYjkyDmguc3lqcGUycWpkeXEwMg5oLng2djFuMG90ajhuNjIOaC44ZnVqNG50amMzc24yDmgueDNnbzhlYWF4aXI5Mg5oLnU3M3E0dDJhdmNhcDIOaC45c21vN2hwbWlpbWoyDmguNXJvem9ueW45b2Y1Mg5oLmd1cXJsbGthZTM3ODIOaC5kYzEwNnc5MXMxenkyDmgudXlxaXE0ZzFmMWRxMg5oLmdqczVnNnd5cWMxZTIOaC42MmhlaWwzZjJiMmgyDmgubTQ0bXlkb3I5dmE5Mg5oLmN5dGxhYWlhaHBlbzIOaC51b241emI3YzVqZjgyDmgua2s2a3duOXkwNTBmMg5oLnk0aGg0dzhuZDZwaDIOaC52MmI1cDU5azU5bGcyDmgueHgwOWI0dzE3djFiOAByITEtblRBUGhlNGlnMDU5SlZVT2k3VFdOOW82R3A2QXpG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8</Pages>
  <Words>1552</Words>
  <Characters>9922</Characters>
  <Application>Microsoft Office Word</Application>
  <DocSecurity>0</DocSecurity>
  <Lines>291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vega</cp:lastModifiedBy>
  <cp:revision>26</cp:revision>
  <dcterms:created xsi:type="dcterms:W3CDTF">2026-04-04T10:15:00Z</dcterms:created>
  <dcterms:modified xsi:type="dcterms:W3CDTF">2026-04-05T00:30:00Z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for Microsoft 365</vt:lpwstr>
  </property>
  <property fmtid="{D5CDD505-2E9C-101B-9397-08002B2CF9AE}" pid="4" name="LastSaved">
    <vt:filetime>2026-04-04T00:00:00Z</vt:filetime>
  </property>
  <property fmtid="{D5CDD505-2E9C-101B-9397-08002B2CF9AE}" pid="5" name="Producer">
    <vt:lpwstr>Microsoft® Word for Microsoft 365</vt:lpwstr>
  </property>
</Properties>
</file>