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FF9" w:rsidRDefault="00570FF9" w:rsidP="00570FF9">
      <w:pPr>
        <w:pStyle w:val="lfej"/>
        <w:widowControl w:val="0"/>
        <w:pBdr>
          <w:bottom w:val="single" w:sz="4" w:space="1" w:color="000000"/>
        </w:pBdr>
        <w:spacing w:after="1701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Békéscsabai SZC Nemes Tihamér Technikum és Kollégium</w:t>
      </w:r>
    </w:p>
    <w:p w:rsidR="00570FF9" w:rsidRDefault="00570FF9" w:rsidP="00570FF9">
      <w:pPr>
        <w:widowControl w:val="0"/>
        <w:spacing w:before="1134" w:after="1701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Szakképesítés megnevezése: Szoftverfejlesztő és -tesztelő</w:t>
      </w:r>
      <w:r>
        <w:rPr>
          <w:rFonts w:ascii="Times New Roman" w:hAnsi="Times New Roman"/>
          <w:sz w:val="28"/>
          <w:szCs w:val="28"/>
        </w:rPr>
        <w:br/>
        <w:t xml:space="preserve">Azonosító száma: </w:t>
      </w:r>
      <w:r>
        <w:rPr>
          <w:rFonts w:ascii="Calibri" w:eastAsia="Calibri" w:hAnsi="Calibri" w:cs="Calibri"/>
          <w:sz w:val="24"/>
          <w:szCs w:val="24"/>
        </w:rPr>
        <w:t>5 0613 12 03</w:t>
      </w:r>
    </w:p>
    <w:p w:rsidR="00570FF9" w:rsidRDefault="00570FF9" w:rsidP="00570FF9">
      <w:pPr>
        <w:widowControl w:val="0"/>
        <w:spacing w:before="850" w:after="567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VIZSGAREMEK</w:t>
      </w:r>
    </w:p>
    <w:p w:rsidR="00570FF9" w:rsidRDefault="000932B3" w:rsidP="00570FF9">
      <w:pPr>
        <w:widowControl w:val="0"/>
        <w:spacing w:before="567" w:after="2268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Yapper</w:t>
      </w:r>
      <w:proofErr w:type="spellEnd"/>
      <w:r w:rsidR="00570FF9">
        <w:rPr>
          <w:rFonts w:ascii="Times New Roman" w:hAnsi="Times New Roman"/>
          <w:sz w:val="28"/>
          <w:szCs w:val="28"/>
        </w:rPr>
        <w:t xml:space="preserve"> </w:t>
      </w:r>
    </w:p>
    <w:p w:rsidR="00570FF9" w:rsidRDefault="00570FF9" w:rsidP="00570FF9">
      <w:pPr>
        <w:widowControl w:val="0"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570FF9" w:rsidRDefault="00570FF9" w:rsidP="00570FF9">
      <w:pPr>
        <w:widowControl w:val="0"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570FF9" w:rsidRDefault="00570FF9" w:rsidP="00570FF9">
      <w:pPr>
        <w:widowControl w:val="0"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570FF9" w:rsidRDefault="00570FF9" w:rsidP="00570FF9">
      <w:pPr>
        <w:widowControl w:val="0"/>
        <w:tabs>
          <w:tab w:val="center" w:pos="2264"/>
          <w:tab w:val="center" w:pos="68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Készítették: </w:t>
      </w:r>
    </w:p>
    <w:p w:rsidR="00570FF9" w:rsidRDefault="00570FF9" w:rsidP="00570FF9">
      <w:pPr>
        <w:widowControl w:val="0"/>
        <w:tabs>
          <w:tab w:val="left" w:pos="567"/>
          <w:tab w:val="left" w:pos="3402"/>
          <w:tab w:val="left" w:pos="567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B1E23">
        <w:rPr>
          <w:rFonts w:ascii="Times New Roman" w:hAnsi="Times New Roman"/>
          <w:sz w:val="24"/>
          <w:szCs w:val="24"/>
        </w:rPr>
        <w:t xml:space="preserve">Baranya </w:t>
      </w:r>
      <w:proofErr w:type="gramStart"/>
      <w:r w:rsidR="000B1E23">
        <w:rPr>
          <w:rFonts w:ascii="Times New Roman" w:hAnsi="Times New Roman"/>
          <w:sz w:val="24"/>
          <w:szCs w:val="24"/>
        </w:rPr>
        <w:t>Gyula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>Osztály: 13.b</w:t>
      </w:r>
      <w:r>
        <w:rPr>
          <w:rFonts w:ascii="Times New Roman" w:hAnsi="Times New Roman"/>
          <w:sz w:val="24"/>
          <w:szCs w:val="24"/>
        </w:rPr>
        <w:tab/>
        <w:t>Oktatási azonosító: 7257</w:t>
      </w:r>
      <w:r w:rsidR="000B1E23">
        <w:rPr>
          <w:rFonts w:ascii="Times New Roman" w:hAnsi="Times New Roman"/>
          <w:sz w:val="24"/>
          <w:szCs w:val="24"/>
        </w:rPr>
        <w:t>xxxxxx</w:t>
      </w:r>
    </w:p>
    <w:p w:rsidR="00570FF9" w:rsidRDefault="00570FF9" w:rsidP="00570FF9">
      <w:pPr>
        <w:widowControl w:val="0"/>
        <w:tabs>
          <w:tab w:val="left" w:pos="567"/>
          <w:tab w:val="left" w:pos="3402"/>
          <w:tab w:val="left" w:pos="567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B1E23">
        <w:rPr>
          <w:rFonts w:ascii="Times New Roman" w:hAnsi="Times New Roman"/>
          <w:sz w:val="24"/>
          <w:szCs w:val="24"/>
        </w:rPr>
        <w:t xml:space="preserve">Patai </w:t>
      </w:r>
      <w:proofErr w:type="gramStart"/>
      <w:r w:rsidR="000B1E23">
        <w:rPr>
          <w:rFonts w:ascii="Times New Roman" w:hAnsi="Times New Roman"/>
          <w:sz w:val="24"/>
          <w:szCs w:val="24"/>
        </w:rPr>
        <w:t>Olivér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>Osztály: 13.b</w:t>
      </w:r>
      <w:r>
        <w:rPr>
          <w:rFonts w:ascii="Times New Roman" w:hAnsi="Times New Roman"/>
          <w:sz w:val="24"/>
          <w:szCs w:val="24"/>
        </w:rPr>
        <w:tab/>
        <w:t>Oktatási azonosító: 72</w:t>
      </w:r>
      <w:r w:rsidR="000B1E23">
        <w:rPr>
          <w:rFonts w:ascii="Times New Roman" w:hAnsi="Times New Roman"/>
          <w:sz w:val="24"/>
          <w:szCs w:val="24"/>
        </w:rPr>
        <w:t>xxxxxxxx</w:t>
      </w:r>
    </w:p>
    <w:p w:rsidR="00570FF9" w:rsidRDefault="00570FF9" w:rsidP="00570FF9">
      <w:pPr>
        <w:widowControl w:val="0"/>
        <w:tabs>
          <w:tab w:val="left" w:pos="567"/>
          <w:tab w:val="left" w:pos="3402"/>
          <w:tab w:val="left" w:pos="567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B1E23">
        <w:rPr>
          <w:rFonts w:ascii="Times New Roman" w:hAnsi="Times New Roman"/>
          <w:sz w:val="24"/>
          <w:szCs w:val="24"/>
        </w:rPr>
        <w:t xml:space="preserve">Szabó </w:t>
      </w:r>
      <w:proofErr w:type="gramStart"/>
      <w:r w:rsidR="000B1E23">
        <w:rPr>
          <w:rFonts w:ascii="Times New Roman" w:hAnsi="Times New Roman"/>
          <w:sz w:val="24"/>
          <w:szCs w:val="24"/>
        </w:rPr>
        <w:t>Márton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>Osztály: 13.b</w:t>
      </w:r>
      <w:r>
        <w:rPr>
          <w:rFonts w:ascii="Times New Roman" w:hAnsi="Times New Roman"/>
          <w:sz w:val="24"/>
          <w:szCs w:val="24"/>
        </w:rPr>
        <w:tab/>
        <w:t xml:space="preserve">Oktatási azonosító: </w:t>
      </w:r>
      <w:r w:rsidR="000B1E23">
        <w:rPr>
          <w:rFonts w:ascii="Times New Roman" w:hAnsi="Times New Roman"/>
          <w:sz w:val="24"/>
          <w:szCs w:val="24"/>
        </w:rPr>
        <w:t>72572159843</w:t>
      </w:r>
    </w:p>
    <w:p w:rsidR="00570FF9" w:rsidRDefault="00570FF9" w:rsidP="00570FF9">
      <w:pPr>
        <w:widowControl w:val="0"/>
        <w:tabs>
          <w:tab w:val="center" w:pos="2269"/>
          <w:tab w:val="center" w:pos="6806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570FF9" w:rsidRDefault="00570FF9" w:rsidP="00570FF9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Békéscsaba, 2024/2025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992754960"/>
        <w:docPartObj>
          <w:docPartGallery w:val="Table of Contents"/>
          <w:docPartUnique/>
        </w:docPartObj>
      </w:sdtPr>
      <w:sdtContent>
        <w:p w:rsidR="00570FF9" w:rsidRDefault="00570FF9" w:rsidP="00570FF9">
          <w:pPr>
            <w:pStyle w:val="Tartalomjegyzkcmsora"/>
            <w:rPr>
              <w:rFonts w:cs="Times New Roman"/>
              <w:color w:val="000000" w:themeColor="text1"/>
              <w:sz w:val="40"/>
              <w:szCs w:val="40"/>
            </w:rPr>
          </w:pPr>
          <w:r>
            <w:rPr>
              <w:rFonts w:cs="Times New Roman"/>
              <w:color w:val="000000" w:themeColor="text1"/>
              <w:sz w:val="40"/>
              <w:szCs w:val="40"/>
            </w:rPr>
            <w:t>Tartalomjegyzék</w:t>
          </w:r>
        </w:p>
        <w:p w:rsidR="00570FF9" w:rsidRDefault="00570FF9" w:rsidP="00570FF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4" w:anchor="_Toc197786873" w:history="1">
            <w:r>
              <w:rPr>
                <w:rStyle w:val="Hiperhivatkozs"/>
                <w:noProof/>
              </w:rPr>
              <w:t>Bevezető</w:t>
            </w:r>
            <w:r>
              <w:rPr>
                <w:rStyle w:val="Hiperhivatkozs"/>
                <w:noProof/>
                <w:webHidden/>
              </w:rPr>
              <w:tab/>
            </w:r>
            <w:r>
              <w:rPr>
                <w:rStyle w:val="Hiperhivatkozs"/>
                <w:noProof/>
                <w:webHidden/>
              </w:rPr>
              <w:fldChar w:fldCharType="begin"/>
            </w:r>
            <w:r>
              <w:rPr>
                <w:rStyle w:val="Hiperhivatkozs"/>
                <w:noProof/>
                <w:webHidden/>
              </w:rPr>
              <w:instrText xml:space="preserve"> PAGEREF _Toc197786873 \h </w:instrText>
            </w:r>
            <w:r>
              <w:rPr>
                <w:rStyle w:val="Hiperhivatkozs"/>
                <w:noProof/>
                <w:webHidden/>
              </w:rPr>
            </w:r>
            <w:r>
              <w:rPr>
                <w:rStyle w:val="Hiperhivatkozs"/>
                <w:noProof/>
                <w:webHidden/>
              </w:rPr>
              <w:fldChar w:fldCharType="separate"/>
            </w:r>
            <w:r>
              <w:rPr>
                <w:rStyle w:val="Hiperhivatkozs"/>
                <w:noProof/>
                <w:webHidden/>
              </w:rPr>
              <w:t>2</w:t>
            </w:r>
            <w:r>
              <w:rPr>
                <w:rStyle w:val="Hiperhivatkozs"/>
                <w:noProof/>
                <w:webHidden/>
              </w:rPr>
              <w:fldChar w:fldCharType="end"/>
            </w:r>
          </w:hyperlink>
        </w:p>
        <w:p w:rsidR="00570FF9" w:rsidRDefault="00570FF9" w:rsidP="00570FF9">
          <w:pPr>
            <w:pStyle w:val="TJ2"/>
            <w:tabs>
              <w:tab w:val="right" w:leader="dot" w:pos="9062"/>
            </w:tabs>
            <w:rPr>
              <w:noProof/>
            </w:rPr>
          </w:pPr>
          <w:hyperlink r:id="rId5" w:anchor="_Toc197786874" w:history="1">
            <w:r>
              <w:rPr>
                <w:rStyle w:val="Hiperhivatkozs"/>
                <w:noProof/>
              </w:rPr>
              <w:t>Probléma rövid ismertetése</w:t>
            </w:r>
            <w:r>
              <w:rPr>
                <w:rStyle w:val="Hiperhivatkozs"/>
                <w:noProof/>
                <w:webHidden/>
              </w:rPr>
              <w:tab/>
            </w:r>
            <w:r>
              <w:rPr>
                <w:rStyle w:val="Hiperhivatkozs"/>
                <w:noProof/>
                <w:webHidden/>
              </w:rPr>
              <w:fldChar w:fldCharType="begin"/>
            </w:r>
            <w:r>
              <w:rPr>
                <w:rStyle w:val="Hiperhivatkozs"/>
                <w:noProof/>
                <w:webHidden/>
              </w:rPr>
              <w:instrText xml:space="preserve"> PAGEREF _Toc197786874 \h </w:instrText>
            </w:r>
            <w:r>
              <w:rPr>
                <w:rStyle w:val="Hiperhivatkozs"/>
                <w:noProof/>
                <w:webHidden/>
              </w:rPr>
            </w:r>
            <w:r>
              <w:rPr>
                <w:rStyle w:val="Hiperhivatkozs"/>
                <w:noProof/>
                <w:webHidden/>
              </w:rPr>
              <w:fldChar w:fldCharType="separate"/>
            </w:r>
            <w:r>
              <w:rPr>
                <w:rStyle w:val="Hiperhivatkozs"/>
                <w:noProof/>
                <w:webHidden/>
              </w:rPr>
              <w:t>2</w:t>
            </w:r>
            <w:r>
              <w:rPr>
                <w:rStyle w:val="Hiperhivatkozs"/>
                <w:noProof/>
                <w:webHidden/>
              </w:rPr>
              <w:fldChar w:fldCharType="end"/>
            </w:r>
          </w:hyperlink>
        </w:p>
        <w:p w:rsidR="00570FF9" w:rsidRDefault="00570FF9" w:rsidP="00570FF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FF9" w:rsidRDefault="00570FF9" w:rsidP="00570FF9">
      <w:pPr>
        <w:pStyle w:val="Cmsor1"/>
        <w:spacing w:after="240"/>
        <w:rPr>
          <w:rFonts w:cs="Times New Roman"/>
          <w:b w:val="0"/>
          <w:bCs/>
          <w:color w:val="000000" w:themeColor="text1"/>
          <w:szCs w:val="48"/>
        </w:rPr>
      </w:pPr>
      <w:bookmarkStart w:id="0" w:name="_Toc197786873"/>
      <w:r>
        <w:rPr>
          <w:rFonts w:cs="Times New Roman"/>
          <w:b w:val="0"/>
          <w:bCs/>
          <w:color w:val="000000" w:themeColor="text1"/>
          <w:szCs w:val="48"/>
        </w:rPr>
        <w:t>Bevezető</w:t>
      </w:r>
      <w:bookmarkEnd w:id="0"/>
    </w:p>
    <w:p w:rsidR="00570FF9" w:rsidRDefault="00570FF9" w:rsidP="00570FF9">
      <w:pPr>
        <w:pStyle w:val="Cmsor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97786874"/>
      <w:r>
        <w:rPr>
          <w:rFonts w:ascii="Times New Roman" w:hAnsi="Times New Roman" w:cs="Times New Roman"/>
          <w:color w:val="000000" w:themeColor="text1"/>
          <w:sz w:val="32"/>
          <w:szCs w:val="32"/>
        </w:rPr>
        <w:t>Probléma rövid ismertetése</w:t>
      </w:r>
      <w:bookmarkEnd w:id="1"/>
    </w:p>
    <w:p w:rsidR="00570FF9" w:rsidRDefault="00570FF9" w:rsidP="00570F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FF9" w:rsidRDefault="00570FF9" w:rsidP="00570FF9">
      <w:pPr>
        <w:pStyle w:val="Cmsor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Téma indoklása</w:t>
      </w:r>
    </w:p>
    <w:p w:rsidR="00570FF9" w:rsidRDefault="00570FF9" w:rsidP="00570F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FF9" w:rsidRDefault="00570FF9" w:rsidP="00570FF9">
      <w:pPr>
        <w:pStyle w:val="Cmsor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Téma kifejtése</w:t>
      </w:r>
    </w:p>
    <w:p w:rsidR="00570FF9" w:rsidRDefault="00570FF9" w:rsidP="00570FF9">
      <w:pPr>
        <w:jc w:val="both"/>
      </w:pPr>
    </w:p>
    <w:p w:rsidR="00110103" w:rsidRDefault="00110103">
      <w:bookmarkStart w:id="2" w:name="_GoBack"/>
      <w:bookmarkEnd w:id="2"/>
    </w:p>
    <w:sectPr w:rsidR="00110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F9"/>
    <w:rsid w:val="000932B3"/>
    <w:rsid w:val="000B1E23"/>
    <w:rsid w:val="00110103"/>
    <w:rsid w:val="002B033A"/>
    <w:rsid w:val="00570FF9"/>
    <w:rsid w:val="007B7CE9"/>
    <w:rsid w:val="008347A1"/>
    <w:rsid w:val="00937D60"/>
    <w:rsid w:val="00B1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1611"/>
  <w15:chartTrackingRefBased/>
  <w15:docId w15:val="{BBAFFBF5-F919-4B4F-B948-F0E6B093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0FF9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570FF9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0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0FF9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0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570FF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570FF9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570FF9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semiHidden/>
    <w:unhideWhenUsed/>
    <w:rsid w:val="00570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70FF9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70FF9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E:\H&#225;zi\Programoz&#225;s\Yapper_final\esti_vizsgaremek_adatlapok_2024.docx" TargetMode="External"/><Relationship Id="rId4" Type="http://schemas.openxmlformats.org/officeDocument/2006/relationships/hyperlink" Target="file:///E:\H&#225;zi\Programoz&#225;s\Yapper_final\esti_vizsgaremek_adatlapok_2024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</cp:revision>
  <dcterms:created xsi:type="dcterms:W3CDTF">2025-05-12T14:04:00Z</dcterms:created>
  <dcterms:modified xsi:type="dcterms:W3CDTF">2025-05-12T14:04:00Z</dcterms:modified>
</cp:coreProperties>
</file>