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28D06" w14:textId="0087ED14" w:rsidR="00A363CD" w:rsidRDefault="00737665" w:rsidP="00737665">
      <w:pPr>
        <w:pStyle w:val="Heading1"/>
        <w:jc w:val="center"/>
        <w:rPr>
          <w:b/>
          <w:bCs/>
          <w:u w:val="thick"/>
        </w:rPr>
      </w:pPr>
      <w:r w:rsidRPr="00737665">
        <w:rPr>
          <w:b/>
          <w:bCs/>
          <w:u w:val="thick"/>
        </w:rPr>
        <w:t>Spend</w:t>
      </w:r>
      <w:r>
        <w:rPr>
          <w:b/>
          <w:bCs/>
          <w:u w:val="thick"/>
        </w:rPr>
        <w:t xml:space="preserve"> -</w:t>
      </w:r>
      <w:r w:rsidRPr="00737665">
        <w:rPr>
          <w:b/>
          <w:bCs/>
          <w:u w:val="thick"/>
        </w:rPr>
        <w:t>DNA – Personal Finance Analytics</w:t>
      </w:r>
    </w:p>
    <w:p w14:paraId="5D1A7CC3" w14:textId="77777777" w:rsidR="00737665" w:rsidRDefault="00737665" w:rsidP="00737665"/>
    <w:p w14:paraId="6697A6AB" w14:textId="77777777" w:rsidR="00737665" w:rsidRDefault="00737665" w:rsidP="00737665"/>
    <w:p w14:paraId="3C6BF2A4" w14:textId="337FEA09" w:rsidR="00737665" w:rsidRDefault="00737665" w:rsidP="00737665">
      <w:pPr>
        <w:pStyle w:val="Heading1"/>
        <w:rPr>
          <w:rFonts w:ascii="Bodoni MT" w:hAnsi="Bodoni MT"/>
          <w:b/>
          <w:bCs/>
          <w:color w:val="153D63" w:themeColor="text2" w:themeTint="E6"/>
          <w:u w:val="thick"/>
        </w:rPr>
      </w:pPr>
      <w:r w:rsidRPr="00737665">
        <w:rPr>
          <w:rFonts w:ascii="Bodoni MT" w:hAnsi="Bodoni MT"/>
          <w:b/>
          <w:bCs/>
          <w:color w:val="153D63" w:themeColor="text2" w:themeTint="E6"/>
          <w:u w:val="thick"/>
        </w:rPr>
        <w:t>Project Links</w:t>
      </w:r>
      <w:r>
        <w:rPr>
          <w:rFonts w:ascii="Bodoni MT" w:hAnsi="Bodoni MT"/>
          <w:b/>
          <w:bCs/>
          <w:color w:val="153D63" w:themeColor="text2" w:themeTint="E6"/>
          <w:u w:val="thick"/>
        </w:rPr>
        <w:t>:</w:t>
      </w:r>
    </w:p>
    <w:p w14:paraId="7FB18834" w14:textId="77777777" w:rsidR="00737665" w:rsidRPr="00737665" w:rsidRDefault="00737665" w:rsidP="00737665"/>
    <w:p w14:paraId="1448620F" w14:textId="77777777" w:rsidR="00737665" w:rsidRDefault="00737665" w:rsidP="00737665">
      <w:pPr>
        <w:pStyle w:val="Quote"/>
        <w:jc w:val="left"/>
        <w:rPr>
          <w:rFonts w:asciiTheme="majorHAnsi" w:hAnsiTheme="majorHAnsi" w:cs="Times New Roman"/>
          <w:b/>
          <w:bCs/>
          <w:sz w:val="32"/>
          <w:szCs w:val="32"/>
          <w:u w:val="thick"/>
        </w:rPr>
      </w:pPr>
      <w:r w:rsidRPr="00737665">
        <w:rPr>
          <w:rFonts w:ascii="Segoe UI Emoji" w:hAnsi="Segoe UI Emoji" w:cs="Segoe UI Emoji"/>
          <w:b/>
          <w:bCs/>
          <w:sz w:val="32"/>
          <w:szCs w:val="32"/>
          <w:u w:val="thick"/>
        </w:rPr>
        <w:t>📒</w:t>
      </w:r>
      <w:r w:rsidRPr="00737665">
        <w:rPr>
          <w:rFonts w:asciiTheme="majorHAnsi" w:hAnsiTheme="majorHAnsi" w:cs="Times New Roman"/>
          <w:b/>
          <w:bCs/>
          <w:sz w:val="32"/>
          <w:szCs w:val="32"/>
          <w:u w:val="thick"/>
        </w:rPr>
        <w:t xml:space="preserve"> Google </w:t>
      </w:r>
      <w:proofErr w:type="spellStart"/>
      <w:r w:rsidRPr="00737665">
        <w:rPr>
          <w:rFonts w:asciiTheme="majorHAnsi" w:hAnsiTheme="majorHAnsi" w:cs="Times New Roman"/>
          <w:b/>
          <w:bCs/>
          <w:sz w:val="32"/>
          <w:szCs w:val="32"/>
          <w:u w:val="thick"/>
        </w:rPr>
        <w:t>Colab</w:t>
      </w:r>
      <w:proofErr w:type="spellEnd"/>
      <w:r w:rsidRPr="00737665">
        <w:rPr>
          <w:rFonts w:asciiTheme="majorHAnsi" w:hAnsiTheme="majorHAnsi" w:cs="Times New Roman"/>
          <w:b/>
          <w:bCs/>
          <w:sz w:val="32"/>
          <w:szCs w:val="32"/>
          <w:u w:val="thick"/>
        </w:rPr>
        <w:t xml:space="preserve"> Notebook</w:t>
      </w:r>
    </w:p>
    <w:p w14:paraId="6566F825" w14:textId="77777777" w:rsidR="003A2E35" w:rsidRDefault="003A2E35" w:rsidP="003A2E35"/>
    <w:p w14:paraId="57D757C4" w14:textId="27300BA5" w:rsidR="003A2E35" w:rsidRDefault="003A2E35" w:rsidP="003A2E35">
      <w:hyperlink r:id="rId7" w:history="1">
        <w:r w:rsidRPr="00DD2534">
          <w:rPr>
            <w:rStyle w:val="Hyperlink"/>
          </w:rPr>
          <w:t>https://colab.research.google.com/drive/1lcBTggAoPNSfrI4NDmuITE6I0iaJoq5z?usp=sharing</w:t>
        </w:r>
      </w:hyperlink>
    </w:p>
    <w:p w14:paraId="2D162FD5" w14:textId="77777777" w:rsidR="003A2E35" w:rsidRPr="00737665" w:rsidRDefault="003A2E35" w:rsidP="003A2E35"/>
    <w:p w14:paraId="260EEB5D" w14:textId="77777777" w:rsidR="00737665" w:rsidRPr="00737665" w:rsidRDefault="00737665" w:rsidP="00737665">
      <w:pPr>
        <w:pStyle w:val="Quote"/>
        <w:jc w:val="left"/>
        <w:rPr>
          <w:rFonts w:ascii="Times New Roman" w:hAnsi="Times New Roman" w:cs="Times New Roman"/>
          <w:sz w:val="32"/>
          <w:szCs w:val="32"/>
        </w:rPr>
      </w:pPr>
      <w:r w:rsidRPr="00737665">
        <w:rPr>
          <w:rFonts w:ascii="Times New Roman" w:hAnsi="Times New Roman" w:cs="Times New Roman"/>
          <w:sz w:val="32"/>
          <w:szCs w:val="32"/>
        </w:rPr>
        <w:pict w14:anchorId="2D523494">
          <v:rect id="_x0000_i1037" style="width:0;height:1.5pt" o:hrstd="t" o:hr="t" fillcolor="#a0a0a0" stroked="f"/>
        </w:pict>
      </w:r>
    </w:p>
    <w:p w14:paraId="2568057C" w14:textId="77777777" w:rsidR="00737665" w:rsidRDefault="00737665" w:rsidP="00737665">
      <w:pPr>
        <w:pStyle w:val="Quote"/>
        <w:jc w:val="left"/>
        <w:rPr>
          <w:rFonts w:asciiTheme="majorHAnsi" w:hAnsiTheme="majorHAnsi" w:cs="Angsana New"/>
          <w:b/>
          <w:bCs/>
          <w:sz w:val="32"/>
          <w:szCs w:val="32"/>
          <w:u w:val="thick"/>
        </w:rPr>
      </w:pPr>
      <w:r w:rsidRPr="00737665">
        <w:rPr>
          <w:rFonts w:ascii="Segoe UI Emoji" w:hAnsi="Segoe UI Emoji" w:cs="Segoe UI Emoji"/>
          <w:b/>
          <w:bCs/>
          <w:sz w:val="32"/>
          <w:szCs w:val="32"/>
          <w:u w:val="thick"/>
        </w:rPr>
        <w:t>💻</w:t>
      </w:r>
      <w:r w:rsidRPr="00737665">
        <w:rPr>
          <w:rFonts w:asciiTheme="majorHAnsi" w:hAnsiTheme="majorHAnsi" w:cs="Angsana New"/>
          <w:b/>
          <w:bCs/>
          <w:sz w:val="32"/>
          <w:szCs w:val="32"/>
          <w:u w:val="thick"/>
        </w:rPr>
        <w:t xml:space="preserve"> GitHub Repository</w:t>
      </w:r>
    </w:p>
    <w:p w14:paraId="04862246" w14:textId="77777777" w:rsidR="003A2E35" w:rsidRDefault="003A2E35" w:rsidP="003A2E35"/>
    <w:p w14:paraId="58687DF5" w14:textId="0F7B56CC" w:rsidR="003A2E35" w:rsidRDefault="000B2251" w:rsidP="003A2E35">
      <w:hyperlink r:id="rId8" w:history="1">
        <w:r w:rsidRPr="00DD2534">
          <w:rPr>
            <w:rStyle w:val="Hyperlink"/>
          </w:rPr>
          <w:t>https://github.com/pataneniruthwik/mini-project-2.git</w:t>
        </w:r>
      </w:hyperlink>
    </w:p>
    <w:p w14:paraId="5D3E1BBD" w14:textId="77777777" w:rsidR="000B2251" w:rsidRPr="00737665" w:rsidRDefault="000B2251" w:rsidP="003A2E35"/>
    <w:p w14:paraId="02FA93C8" w14:textId="77777777" w:rsidR="00737665" w:rsidRPr="00737665" w:rsidRDefault="00737665" w:rsidP="00737665">
      <w:pPr>
        <w:pStyle w:val="Quote"/>
        <w:jc w:val="left"/>
        <w:rPr>
          <w:rFonts w:ascii="Times New Roman" w:hAnsi="Times New Roman" w:cs="Times New Roman"/>
          <w:sz w:val="32"/>
          <w:szCs w:val="32"/>
        </w:rPr>
      </w:pPr>
      <w:r w:rsidRPr="00737665">
        <w:rPr>
          <w:rFonts w:ascii="Times New Roman" w:hAnsi="Times New Roman" w:cs="Times New Roman"/>
          <w:sz w:val="32"/>
          <w:szCs w:val="32"/>
        </w:rPr>
        <w:pict w14:anchorId="45B7EF81">
          <v:rect id="_x0000_i1038" style="width:0;height:1.5pt" o:hrstd="t" o:hr="t" fillcolor="#a0a0a0" stroked="f"/>
        </w:pict>
      </w:r>
    </w:p>
    <w:p w14:paraId="620417A0" w14:textId="77777777" w:rsidR="00737665" w:rsidRDefault="00737665" w:rsidP="00737665">
      <w:pPr>
        <w:pStyle w:val="Quote"/>
        <w:jc w:val="left"/>
        <w:rPr>
          <w:rFonts w:asciiTheme="majorHAnsi" w:hAnsiTheme="majorHAnsi" w:cs="Times New Roman"/>
          <w:b/>
          <w:bCs/>
          <w:sz w:val="32"/>
          <w:szCs w:val="32"/>
          <w:u w:val="thick"/>
        </w:rPr>
      </w:pPr>
      <w:r w:rsidRPr="00737665">
        <w:rPr>
          <w:rFonts w:ascii="Segoe UI Emoji" w:hAnsi="Segoe UI Emoji" w:cs="Segoe UI Emoji"/>
          <w:b/>
          <w:bCs/>
          <w:sz w:val="32"/>
          <w:szCs w:val="32"/>
          <w:u w:val="thick"/>
        </w:rPr>
        <w:t>🔗</w:t>
      </w:r>
      <w:r w:rsidRPr="00737665">
        <w:rPr>
          <w:rFonts w:asciiTheme="majorHAnsi" w:hAnsiTheme="majorHAnsi" w:cs="Times New Roman"/>
          <w:b/>
          <w:bCs/>
          <w:sz w:val="32"/>
          <w:szCs w:val="32"/>
          <w:u w:val="thick"/>
        </w:rPr>
        <w:t xml:space="preserve"> LinkedIn Post</w:t>
      </w:r>
    </w:p>
    <w:p w14:paraId="531E7164" w14:textId="77777777" w:rsidR="000B2251" w:rsidRDefault="000B2251" w:rsidP="000B2251"/>
    <w:p w14:paraId="47749EE9" w14:textId="4D5551D5" w:rsidR="000B2251" w:rsidRDefault="000B2251" w:rsidP="000B2251">
      <w:hyperlink r:id="rId9" w:history="1">
        <w:r w:rsidRPr="00DD2534">
          <w:rPr>
            <w:rStyle w:val="Hyperlink"/>
          </w:rPr>
          <w:t>https://www.linkedin.com/posts/ruthwik-pataneni-770bbb322_python-datascience-dataanalytics-share-7479440899324936192-MAO7/?utm_source=share&amp;utm_medium=member_desktop&amp;rcm=ACoAAFGxLYQBg_Upjz61c6rP0QlD6L_faHe2Oeo</w:t>
        </w:r>
      </w:hyperlink>
    </w:p>
    <w:p w14:paraId="0FFC7DC7" w14:textId="164A5356" w:rsidR="00737665" w:rsidRDefault="00737665" w:rsidP="00737665">
      <w:pPr>
        <w:pStyle w:val="Quote"/>
        <w:tabs>
          <w:tab w:val="left" w:pos="2300"/>
        </w:tabs>
        <w:jc w:val="left"/>
      </w:pPr>
      <w:r>
        <w:tab/>
      </w:r>
      <w:r w:rsidRPr="00737665">
        <w:rPr>
          <w:rFonts w:ascii="Times New Roman" w:hAnsi="Times New Roman" w:cs="Times New Roman"/>
          <w:sz w:val="32"/>
          <w:szCs w:val="32"/>
        </w:rPr>
        <w:pict w14:anchorId="131B3844">
          <v:rect id="_x0000_i1047" style="width:0;height:1.5pt" o:hrstd="t" o:hr="t" fillcolor="#a0a0a0" stroked="f"/>
        </w:pict>
      </w:r>
    </w:p>
    <w:p w14:paraId="5249FFF3" w14:textId="77777777" w:rsidR="00737665" w:rsidRPr="00737665" w:rsidRDefault="00737665" w:rsidP="00737665">
      <w:pPr>
        <w:rPr>
          <w:rFonts w:ascii="Bodoni MT" w:hAnsi="Bodoni MT"/>
          <w:color w:val="153D63" w:themeColor="text2" w:themeTint="E6"/>
          <w:sz w:val="40"/>
          <w:szCs w:val="40"/>
          <w:u w:val="thick"/>
        </w:rPr>
      </w:pPr>
    </w:p>
    <w:p w14:paraId="68F97B9E" w14:textId="46083C15" w:rsidR="00737665" w:rsidRPr="00737665" w:rsidRDefault="00737665" w:rsidP="00737665">
      <w:pPr>
        <w:rPr>
          <w:rFonts w:ascii="Bodoni MT" w:hAnsi="Bodoni MT"/>
          <w:b/>
          <w:bCs/>
          <w:color w:val="153D63" w:themeColor="text2" w:themeTint="E6"/>
          <w:sz w:val="40"/>
          <w:szCs w:val="40"/>
          <w:u w:val="thick"/>
        </w:rPr>
      </w:pPr>
      <w:r w:rsidRPr="00737665">
        <w:rPr>
          <w:rFonts w:ascii="Bodoni MT" w:hAnsi="Bodoni MT"/>
          <w:b/>
          <w:bCs/>
          <w:color w:val="153D63" w:themeColor="text2" w:themeTint="E6"/>
          <w:sz w:val="40"/>
          <w:szCs w:val="40"/>
          <w:u w:val="thick"/>
        </w:rPr>
        <w:t>Project Description</w:t>
      </w:r>
      <w:r>
        <w:rPr>
          <w:rFonts w:ascii="Bodoni MT" w:hAnsi="Bodoni MT"/>
          <w:b/>
          <w:bCs/>
          <w:color w:val="153D63" w:themeColor="text2" w:themeTint="E6"/>
          <w:sz w:val="40"/>
          <w:szCs w:val="40"/>
          <w:u w:val="thick"/>
        </w:rPr>
        <w:t>:</w:t>
      </w:r>
    </w:p>
    <w:p w14:paraId="7B589ABF" w14:textId="77777777" w:rsidR="00737665" w:rsidRPr="00737665" w:rsidRDefault="00737665" w:rsidP="00737665">
      <w:pPr>
        <w:rPr>
          <w:rStyle w:val="Emphasis"/>
          <w:rFonts w:ascii="Times New Roman" w:hAnsi="Times New Roman" w:cs="Times New Roman"/>
          <w:sz w:val="32"/>
          <w:szCs w:val="32"/>
        </w:rPr>
      </w:pPr>
      <w:proofErr w:type="spellStart"/>
      <w:r w:rsidRPr="00737665">
        <w:rPr>
          <w:rStyle w:val="Emphasis"/>
          <w:rFonts w:ascii="Times New Roman" w:hAnsi="Times New Roman" w:cs="Times New Roman"/>
          <w:sz w:val="32"/>
          <w:szCs w:val="32"/>
        </w:rPr>
        <w:t>SpendDNA</w:t>
      </w:r>
      <w:proofErr w:type="spellEnd"/>
      <w:r w:rsidRPr="00737665">
        <w:rPr>
          <w:rStyle w:val="Emphasis"/>
          <w:rFonts w:ascii="Times New Roman" w:hAnsi="Times New Roman" w:cs="Times New Roman"/>
          <w:sz w:val="32"/>
          <w:szCs w:val="32"/>
        </w:rPr>
        <w:t xml:space="preserve"> is a beginner-friendly data analytics project developed using Python and Pandas to </w:t>
      </w:r>
      <w:proofErr w:type="spellStart"/>
      <w:r w:rsidRPr="00737665">
        <w:rPr>
          <w:rStyle w:val="Emphasis"/>
          <w:rFonts w:ascii="Times New Roman" w:hAnsi="Times New Roman" w:cs="Times New Roman"/>
          <w:sz w:val="32"/>
          <w:szCs w:val="32"/>
        </w:rPr>
        <w:t>analyze</w:t>
      </w:r>
      <w:proofErr w:type="spellEnd"/>
      <w:r w:rsidRPr="00737665">
        <w:rPr>
          <w:rStyle w:val="Emphasis"/>
          <w:rFonts w:ascii="Times New Roman" w:hAnsi="Times New Roman" w:cs="Times New Roman"/>
          <w:sz w:val="32"/>
          <w:szCs w:val="32"/>
        </w:rPr>
        <w:t xml:space="preserve"> personal bank transactions. The project focuses on cleaning raw transaction data, identifying vendors, </w:t>
      </w:r>
      <w:r w:rsidRPr="00737665">
        <w:rPr>
          <w:rStyle w:val="Emphasis"/>
          <w:rFonts w:ascii="Times New Roman" w:hAnsi="Times New Roman" w:cs="Times New Roman"/>
          <w:sz w:val="32"/>
          <w:szCs w:val="32"/>
        </w:rPr>
        <w:lastRenderedPageBreak/>
        <w:t>categorizing expenses, and generating meaningful insights from financial records.</w:t>
      </w:r>
    </w:p>
    <w:p w14:paraId="11357FD6" w14:textId="77777777" w:rsidR="00737665" w:rsidRPr="00737665" w:rsidRDefault="00737665" w:rsidP="00737665">
      <w:pPr>
        <w:rPr>
          <w:rStyle w:val="Emphasis"/>
          <w:rFonts w:ascii="Times New Roman" w:hAnsi="Times New Roman" w:cs="Times New Roman"/>
          <w:sz w:val="32"/>
          <w:szCs w:val="32"/>
        </w:rPr>
      </w:pPr>
      <w:r w:rsidRPr="00737665">
        <w:rPr>
          <w:rStyle w:val="Emphasis"/>
          <w:rFonts w:ascii="Times New Roman" w:hAnsi="Times New Roman" w:cs="Times New Roman"/>
          <w:sz w:val="32"/>
          <w:szCs w:val="32"/>
        </w:rPr>
        <w:t>The system automatically processes transaction details and provides a detailed spending overview, monthly analysis, vendor-wise spending, category-wise spending, anomaly detection, and a spending personality report.</w:t>
      </w:r>
    </w:p>
    <w:p w14:paraId="4C75DE54" w14:textId="77777777" w:rsidR="00737665" w:rsidRDefault="00737665" w:rsidP="00737665">
      <w:pPr>
        <w:rPr>
          <w:rStyle w:val="Emphasis"/>
          <w:rFonts w:ascii="Times New Roman" w:hAnsi="Times New Roman" w:cs="Times New Roman"/>
          <w:sz w:val="32"/>
          <w:szCs w:val="32"/>
        </w:rPr>
      </w:pPr>
      <w:r w:rsidRPr="00737665">
        <w:rPr>
          <w:rStyle w:val="Emphasis"/>
          <w:rFonts w:ascii="Times New Roman" w:hAnsi="Times New Roman" w:cs="Times New Roman"/>
          <w:sz w:val="32"/>
          <w:szCs w:val="32"/>
        </w:rPr>
        <w:t>This project demonstrates practical applications of Python in Data Analytics and Financial Data Analysis.</w:t>
      </w:r>
    </w:p>
    <w:p w14:paraId="0BDB9336" w14:textId="77777777" w:rsidR="00737665" w:rsidRDefault="00737665" w:rsidP="00737665">
      <w:pPr>
        <w:rPr>
          <w:rStyle w:val="Emphasis"/>
          <w:rFonts w:ascii="Times New Roman" w:hAnsi="Times New Roman" w:cs="Times New Roman"/>
          <w:sz w:val="32"/>
          <w:szCs w:val="32"/>
        </w:rPr>
      </w:pPr>
    </w:p>
    <w:p w14:paraId="16D091C9" w14:textId="1047FD8C" w:rsidR="00737665" w:rsidRPr="00737665" w:rsidRDefault="00737665" w:rsidP="00737665">
      <w:pPr>
        <w:rPr>
          <w:rFonts w:ascii="Bodoni MT" w:hAnsi="Bodoni MT" w:cs="Times New Roman"/>
          <w:b/>
          <w:bCs/>
          <w:color w:val="153D63" w:themeColor="text2" w:themeTint="E6"/>
          <w:sz w:val="40"/>
          <w:szCs w:val="40"/>
          <w:u w:val="thick"/>
        </w:rPr>
      </w:pPr>
      <w:r w:rsidRPr="00737665">
        <w:rPr>
          <w:rFonts w:ascii="Bodoni MT" w:hAnsi="Bodoni MT" w:cs="Times New Roman"/>
          <w:b/>
          <w:bCs/>
          <w:color w:val="153D63" w:themeColor="text2" w:themeTint="E6"/>
          <w:sz w:val="40"/>
          <w:szCs w:val="40"/>
          <w:u w:val="thick"/>
        </w:rPr>
        <w:t>Project Objectives</w:t>
      </w:r>
      <w:r>
        <w:rPr>
          <w:rFonts w:ascii="Bodoni MT" w:hAnsi="Bodoni MT" w:cs="Times New Roman"/>
          <w:b/>
          <w:bCs/>
          <w:color w:val="153D63" w:themeColor="text2" w:themeTint="E6"/>
          <w:sz w:val="40"/>
          <w:szCs w:val="40"/>
          <w:u w:val="thick"/>
        </w:rPr>
        <w:t>:</w:t>
      </w:r>
    </w:p>
    <w:p w14:paraId="5A757FDE" w14:textId="77777777" w:rsidR="00737665" w:rsidRPr="00737665" w:rsidRDefault="00737665" w:rsidP="00737665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737665">
        <w:rPr>
          <w:rFonts w:ascii="Times New Roman" w:hAnsi="Times New Roman" w:cs="Times New Roman"/>
          <w:i/>
          <w:iCs/>
          <w:sz w:val="32"/>
          <w:szCs w:val="32"/>
        </w:rPr>
        <w:t xml:space="preserve">Clean and preprocess transaction data. </w:t>
      </w:r>
    </w:p>
    <w:p w14:paraId="68B75C29" w14:textId="77777777" w:rsidR="00737665" w:rsidRPr="00737665" w:rsidRDefault="00737665" w:rsidP="00737665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737665">
        <w:rPr>
          <w:rFonts w:ascii="Times New Roman" w:hAnsi="Times New Roman" w:cs="Times New Roman"/>
          <w:i/>
          <w:iCs/>
          <w:sz w:val="32"/>
          <w:szCs w:val="32"/>
        </w:rPr>
        <w:t xml:space="preserve">Standardize inconsistent values. </w:t>
      </w:r>
    </w:p>
    <w:p w14:paraId="5D577C0A" w14:textId="77777777" w:rsidR="00737665" w:rsidRPr="00737665" w:rsidRDefault="00737665" w:rsidP="00737665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737665">
        <w:rPr>
          <w:rFonts w:ascii="Times New Roman" w:hAnsi="Times New Roman" w:cs="Times New Roman"/>
          <w:i/>
          <w:iCs/>
          <w:sz w:val="32"/>
          <w:szCs w:val="32"/>
        </w:rPr>
        <w:t xml:space="preserve">Extract vendor names from transaction descriptions. </w:t>
      </w:r>
    </w:p>
    <w:p w14:paraId="003E8219" w14:textId="77777777" w:rsidR="00737665" w:rsidRPr="00737665" w:rsidRDefault="00737665" w:rsidP="00737665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737665">
        <w:rPr>
          <w:rFonts w:ascii="Times New Roman" w:hAnsi="Times New Roman" w:cs="Times New Roman"/>
          <w:i/>
          <w:iCs/>
          <w:sz w:val="32"/>
          <w:szCs w:val="32"/>
        </w:rPr>
        <w:t xml:space="preserve">Categorize expenses. </w:t>
      </w:r>
    </w:p>
    <w:p w14:paraId="7911B339" w14:textId="77777777" w:rsidR="00737665" w:rsidRPr="00737665" w:rsidRDefault="00737665" w:rsidP="00737665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32"/>
          <w:szCs w:val="32"/>
        </w:rPr>
      </w:pPr>
      <w:proofErr w:type="spellStart"/>
      <w:r w:rsidRPr="00737665">
        <w:rPr>
          <w:rFonts w:ascii="Times New Roman" w:hAnsi="Times New Roman" w:cs="Times New Roman"/>
          <w:i/>
          <w:iCs/>
          <w:sz w:val="32"/>
          <w:szCs w:val="32"/>
        </w:rPr>
        <w:t>Analyze</w:t>
      </w:r>
      <w:proofErr w:type="spellEnd"/>
      <w:r w:rsidRPr="00737665">
        <w:rPr>
          <w:rFonts w:ascii="Times New Roman" w:hAnsi="Times New Roman" w:cs="Times New Roman"/>
          <w:i/>
          <w:iCs/>
          <w:sz w:val="32"/>
          <w:szCs w:val="32"/>
        </w:rPr>
        <w:t xml:space="preserve"> monthly spending. </w:t>
      </w:r>
    </w:p>
    <w:p w14:paraId="3715901D" w14:textId="77777777" w:rsidR="00737665" w:rsidRPr="00737665" w:rsidRDefault="00737665" w:rsidP="00737665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32"/>
          <w:szCs w:val="32"/>
        </w:rPr>
      </w:pPr>
      <w:proofErr w:type="spellStart"/>
      <w:r w:rsidRPr="00737665">
        <w:rPr>
          <w:rFonts w:ascii="Times New Roman" w:hAnsi="Times New Roman" w:cs="Times New Roman"/>
          <w:i/>
          <w:iCs/>
          <w:sz w:val="32"/>
          <w:szCs w:val="32"/>
        </w:rPr>
        <w:t>Analyze</w:t>
      </w:r>
      <w:proofErr w:type="spellEnd"/>
      <w:r w:rsidRPr="00737665">
        <w:rPr>
          <w:rFonts w:ascii="Times New Roman" w:hAnsi="Times New Roman" w:cs="Times New Roman"/>
          <w:i/>
          <w:iCs/>
          <w:sz w:val="32"/>
          <w:szCs w:val="32"/>
        </w:rPr>
        <w:t xml:space="preserve"> spending patterns. </w:t>
      </w:r>
    </w:p>
    <w:p w14:paraId="51467AE1" w14:textId="77777777" w:rsidR="00737665" w:rsidRPr="00737665" w:rsidRDefault="00737665" w:rsidP="00737665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737665">
        <w:rPr>
          <w:rFonts w:ascii="Times New Roman" w:hAnsi="Times New Roman" w:cs="Times New Roman"/>
          <w:i/>
          <w:iCs/>
          <w:sz w:val="32"/>
          <w:szCs w:val="32"/>
        </w:rPr>
        <w:t xml:space="preserve">Detect unusual transactions. </w:t>
      </w:r>
    </w:p>
    <w:p w14:paraId="17E4FB7B" w14:textId="77777777" w:rsidR="00737665" w:rsidRDefault="00737665" w:rsidP="00737665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737665">
        <w:rPr>
          <w:rFonts w:ascii="Times New Roman" w:hAnsi="Times New Roman" w:cs="Times New Roman"/>
          <w:i/>
          <w:iCs/>
          <w:sz w:val="32"/>
          <w:szCs w:val="32"/>
        </w:rPr>
        <w:t>Generate a final financial summary.</w:t>
      </w:r>
    </w:p>
    <w:p w14:paraId="69096575" w14:textId="77777777" w:rsidR="003A2E35" w:rsidRDefault="003A2E35" w:rsidP="003A2E35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6FEBCCB5" w14:textId="77777777" w:rsidR="003A2E35" w:rsidRPr="003A2E35" w:rsidRDefault="003A2E35" w:rsidP="003A2E35">
      <w:pPr>
        <w:rPr>
          <w:rFonts w:ascii="Bodoni MT" w:hAnsi="Bodoni MT" w:cs="Times New Roman"/>
          <w:b/>
          <w:bCs/>
          <w:color w:val="153D63" w:themeColor="text2" w:themeTint="E6"/>
          <w:sz w:val="40"/>
          <w:szCs w:val="40"/>
          <w:u w:val="thick"/>
        </w:rPr>
      </w:pPr>
      <w:r w:rsidRPr="003A2E35">
        <w:rPr>
          <w:rFonts w:ascii="Bodoni MT" w:hAnsi="Bodoni MT" w:cs="Times New Roman"/>
          <w:b/>
          <w:bCs/>
          <w:color w:val="153D63" w:themeColor="text2" w:themeTint="E6"/>
          <w:sz w:val="40"/>
          <w:szCs w:val="40"/>
          <w:u w:val="thick"/>
        </w:rPr>
        <w:t>Tools &amp; Technologies Used</w:t>
      </w:r>
    </w:p>
    <w:p w14:paraId="44192195" w14:textId="77777777" w:rsidR="003A2E35" w:rsidRPr="003A2E35" w:rsidRDefault="003A2E35" w:rsidP="003A2E35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3A2E35">
        <w:rPr>
          <w:rFonts w:ascii="Times New Roman" w:hAnsi="Times New Roman" w:cs="Times New Roman"/>
          <w:i/>
          <w:iCs/>
          <w:sz w:val="32"/>
          <w:szCs w:val="32"/>
        </w:rPr>
        <w:t xml:space="preserve">Python </w:t>
      </w:r>
    </w:p>
    <w:p w14:paraId="132A2547" w14:textId="77777777" w:rsidR="003A2E35" w:rsidRPr="003A2E35" w:rsidRDefault="003A2E35" w:rsidP="003A2E35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3A2E35">
        <w:rPr>
          <w:rFonts w:ascii="Times New Roman" w:hAnsi="Times New Roman" w:cs="Times New Roman"/>
          <w:i/>
          <w:iCs/>
          <w:sz w:val="32"/>
          <w:szCs w:val="32"/>
        </w:rPr>
        <w:t xml:space="preserve">Pandas </w:t>
      </w:r>
    </w:p>
    <w:p w14:paraId="52E4C798" w14:textId="77777777" w:rsidR="003A2E35" w:rsidRPr="003A2E35" w:rsidRDefault="003A2E35" w:rsidP="003A2E35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3A2E35">
        <w:rPr>
          <w:rFonts w:ascii="Times New Roman" w:hAnsi="Times New Roman" w:cs="Times New Roman"/>
          <w:i/>
          <w:iCs/>
          <w:sz w:val="32"/>
          <w:szCs w:val="32"/>
        </w:rPr>
        <w:t xml:space="preserve">NumPy </w:t>
      </w:r>
    </w:p>
    <w:p w14:paraId="2DC9F1E7" w14:textId="77777777" w:rsidR="003A2E35" w:rsidRPr="003A2E35" w:rsidRDefault="003A2E35" w:rsidP="003A2E35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3A2E35">
        <w:rPr>
          <w:rFonts w:ascii="Times New Roman" w:hAnsi="Times New Roman" w:cs="Times New Roman"/>
          <w:i/>
          <w:iCs/>
          <w:sz w:val="32"/>
          <w:szCs w:val="32"/>
        </w:rPr>
        <w:t xml:space="preserve">Google </w:t>
      </w:r>
      <w:proofErr w:type="spellStart"/>
      <w:r w:rsidRPr="003A2E35">
        <w:rPr>
          <w:rFonts w:ascii="Times New Roman" w:hAnsi="Times New Roman" w:cs="Times New Roman"/>
          <w:i/>
          <w:iCs/>
          <w:sz w:val="32"/>
          <w:szCs w:val="32"/>
        </w:rPr>
        <w:t>Colab</w:t>
      </w:r>
      <w:proofErr w:type="spellEnd"/>
      <w:r w:rsidRPr="003A2E35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</w:p>
    <w:p w14:paraId="37520309" w14:textId="77777777" w:rsidR="003A2E35" w:rsidRPr="003A2E35" w:rsidRDefault="003A2E35" w:rsidP="003A2E35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3A2E35">
        <w:rPr>
          <w:rFonts w:ascii="Times New Roman" w:hAnsi="Times New Roman" w:cs="Times New Roman"/>
          <w:i/>
          <w:iCs/>
          <w:sz w:val="32"/>
          <w:szCs w:val="32"/>
        </w:rPr>
        <w:t>GitHub</w:t>
      </w:r>
    </w:p>
    <w:p w14:paraId="3EE8175E" w14:textId="77777777" w:rsidR="003A2E35" w:rsidRDefault="003A2E35" w:rsidP="003A2E35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51A71249" w14:textId="77777777" w:rsidR="003A2E35" w:rsidRPr="003A2E35" w:rsidRDefault="003A2E35" w:rsidP="003A2E35">
      <w:pPr>
        <w:rPr>
          <w:rFonts w:ascii="Bodoni MT" w:hAnsi="Bodoni MT" w:cs="Times New Roman"/>
          <w:b/>
          <w:bCs/>
          <w:color w:val="153D63" w:themeColor="text2" w:themeTint="E6"/>
          <w:sz w:val="40"/>
          <w:szCs w:val="40"/>
          <w:u w:val="thick"/>
        </w:rPr>
      </w:pPr>
      <w:r w:rsidRPr="003A2E35">
        <w:rPr>
          <w:rFonts w:ascii="Bodoni MT" w:hAnsi="Bodoni MT" w:cs="Times New Roman"/>
          <w:b/>
          <w:bCs/>
          <w:color w:val="153D63" w:themeColor="text2" w:themeTint="E6"/>
          <w:sz w:val="40"/>
          <w:szCs w:val="40"/>
          <w:u w:val="thick"/>
        </w:rPr>
        <w:lastRenderedPageBreak/>
        <w:t>Project Features</w:t>
      </w:r>
    </w:p>
    <w:p w14:paraId="11756166" w14:textId="77777777" w:rsidR="003A2E35" w:rsidRPr="003A2E35" w:rsidRDefault="003A2E35" w:rsidP="003A2E35">
      <w:pPr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</w:pPr>
      <w:r w:rsidRPr="003A2E35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  <w:t>Feature 1 – Transaction Parser</w:t>
      </w:r>
    </w:p>
    <w:p w14:paraId="5F264897" w14:textId="77777777" w:rsidR="003A2E35" w:rsidRPr="003A2E35" w:rsidRDefault="003A2E35" w:rsidP="003A2E35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Imported the dataset. </w:t>
      </w:r>
    </w:p>
    <w:p w14:paraId="5ABBAE15" w14:textId="77777777" w:rsidR="003A2E35" w:rsidRPr="003A2E35" w:rsidRDefault="003A2E35" w:rsidP="003A2E35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Cleaned the Date, Type, and Amount columns. </w:t>
      </w:r>
    </w:p>
    <w:p w14:paraId="6D1244AD" w14:textId="77777777" w:rsidR="003A2E35" w:rsidRPr="003A2E35" w:rsidRDefault="003A2E35" w:rsidP="003A2E35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Checked Mode values. </w:t>
      </w:r>
    </w:p>
    <w:p w14:paraId="70E19403" w14:textId="77777777" w:rsidR="003A2E35" w:rsidRPr="003A2E35" w:rsidRDefault="003A2E35" w:rsidP="003A2E35">
      <w:pPr>
        <w:numPr>
          <w:ilvl w:val="0"/>
          <w:numId w:val="3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Verified duplicate records. </w:t>
      </w:r>
    </w:p>
    <w:p w14:paraId="18F817FA" w14:textId="77777777" w:rsidR="003A2E35" w:rsidRPr="003A2E35" w:rsidRDefault="003A2E35" w:rsidP="003A2E35">
      <w:p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pict w14:anchorId="3CD4F4D0">
          <v:rect id="_x0000_i1090" style="width:0;height:1.5pt" o:hralign="center" o:hrstd="t" o:hr="t" fillcolor="#a0a0a0" stroked="f"/>
        </w:pict>
      </w:r>
    </w:p>
    <w:p w14:paraId="00BC800E" w14:textId="77777777" w:rsidR="003A2E35" w:rsidRPr="003A2E35" w:rsidRDefault="003A2E35" w:rsidP="003A2E35">
      <w:pPr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</w:pPr>
      <w:r w:rsidRPr="003A2E35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  <w:t>Feature 2 – Vendor Extraction</w:t>
      </w:r>
    </w:p>
    <w:p w14:paraId="5A894F55" w14:textId="77777777" w:rsidR="003A2E35" w:rsidRPr="003A2E35" w:rsidRDefault="003A2E35" w:rsidP="003A2E35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Extracted vendor names from transaction descriptions using a custom vendor dictionary. </w:t>
      </w:r>
    </w:p>
    <w:p w14:paraId="60B55D33" w14:textId="77777777" w:rsidR="003A2E35" w:rsidRPr="003A2E35" w:rsidRDefault="003A2E35" w:rsidP="003A2E35">
      <w:pPr>
        <w:numPr>
          <w:ilvl w:val="0"/>
          <w:numId w:val="4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Created a new </w:t>
      </w:r>
      <w:r w:rsidRPr="003A2E35">
        <w:rPr>
          <w:rFonts w:ascii="Times New Roman" w:hAnsi="Times New Roman" w:cs="Times New Roman"/>
          <w:b/>
          <w:bCs/>
          <w:i/>
          <w:iCs/>
          <w:sz w:val="30"/>
          <w:szCs w:val="30"/>
        </w:rPr>
        <w:t>Vendor</w:t>
      </w:r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 column. </w:t>
      </w:r>
    </w:p>
    <w:p w14:paraId="28C5535B" w14:textId="77777777" w:rsidR="003A2E35" w:rsidRPr="003A2E35" w:rsidRDefault="003A2E35" w:rsidP="003A2E35">
      <w:p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pict w14:anchorId="50C0B0AB">
          <v:rect id="_x0000_i1091" style="width:0;height:1.5pt" o:hralign="center" o:hrstd="t" o:hr="t" fillcolor="#a0a0a0" stroked="f"/>
        </w:pict>
      </w:r>
    </w:p>
    <w:p w14:paraId="351B9E21" w14:textId="77777777" w:rsidR="003A2E35" w:rsidRPr="003A2E35" w:rsidRDefault="003A2E35" w:rsidP="003A2E35">
      <w:pPr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</w:pPr>
      <w:r w:rsidRPr="003A2E35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  <w:t>Feature 3 – Category Tagging</w:t>
      </w:r>
    </w:p>
    <w:p w14:paraId="7F8E2A2E" w14:textId="77777777" w:rsidR="003A2E35" w:rsidRPr="003A2E35" w:rsidRDefault="003A2E35" w:rsidP="003A2E35">
      <w:pPr>
        <w:numPr>
          <w:ilvl w:val="0"/>
          <w:numId w:val="5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Categorized each vendor into categories such as Shopping, Food Delivery, Transport, Entertainment, Investment, Bills, and Fuel. </w:t>
      </w:r>
    </w:p>
    <w:p w14:paraId="0BF530E2" w14:textId="77777777" w:rsidR="003A2E35" w:rsidRPr="003A2E35" w:rsidRDefault="003A2E35" w:rsidP="003A2E35">
      <w:p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pict w14:anchorId="0B46798C">
          <v:rect id="_x0000_i1092" style="width:0;height:1.5pt" o:hralign="center" o:hrstd="t" o:hr="t" fillcolor="#a0a0a0" stroked="f"/>
        </w:pict>
      </w:r>
    </w:p>
    <w:p w14:paraId="5860FF7A" w14:textId="77777777" w:rsidR="003A2E35" w:rsidRPr="003A2E35" w:rsidRDefault="003A2E35" w:rsidP="003A2E35">
      <w:pPr>
        <w:rPr>
          <w:rFonts w:ascii="Times New Roman" w:hAnsi="Times New Roman" w:cs="Times New Roman"/>
          <w:b/>
          <w:bCs/>
          <w:i/>
          <w:iCs/>
          <w:sz w:val="30"/>
          <w:szCs w:val="30"/>
          <w:u w:val="thick"/>
        </w:rPr>
      </w:pPr>
      <w:r w:rsidRPr="003A2E35">
        <w:rPr>
          <w:rFonts w:ascii="Times New Roman" w:hAnsi="Times New Roman" w:cs="Times New Roman"/>
          <w:b/>
          <w:bCs/>
          <w:i/>
          <w:iCs/>
          <w:sz w:val="30"/>
          <w:szCs w:val="30"/>
          <w:u w:val="thick"/>
        </w:rPr>
        <w:t>Feature 4 – Spending Overview</w:t>
      </w:r>
    </w:p>
    <w:p w14:paraId="1C35E010" w14:textId="77777777" w:rsidR="003A2E35" w:rsidRPr="003A2E35" w:rsidRDefault="003A2E35" w:rsidP="003A2E35">
      <w:p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>Generated:</w:t>
      </w:r>
    </w:p>
    <w:p w14:paraId="59E17923" w14:textId="77777777" w:rsidR="003A2E35" w:rsidRPr="003A2E35" w:rsidRDefault="003A2E35" w:rsidP="003A2E35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Total Transactions </w:t>
      </w:r>
    </w:p>
    <w:p w14:paraId="39F11DD0" w14:textId="77777777" w:rsidR="003A2E35" w:rsidRPr="003A2E35" w:rsidRDefault="003A2E35" w:rsidP="003A2E35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Total Debit </w:t>
      </w:r>
    </w:p>
    <w:p w14:paraId="72119631" w14:textId="77777777" w:rsidR="003A2E35" w:rsidRPr="003A2E35" w:rsidRDefault="003A2E35" w:rsidP="003A2E35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Total Credit </w:t>
      </w:r>
    </w:p>
    <w:p w14:paraId="27BBC9A4" w14:textId="77777777" w:rsidR="003A2E35" w:rsidRPr="003A2E35" w:rsidRDefault="003A2E35" w:rsidP="003A2E35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Net Balance </w:t>
      </w:r>
    </w:p>
    <w:p w14:paraId="6A336B86" w14:textId="77777777" w:rsidR="003A2E35" w:rsidRPr="003A2E35" w:rsidRDefault="003A2E35" w:rsidP="003A2E35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Top Vendors </w:t>
      </w:r>
    </w:p>
    <w:p w14:paraId="51B0D071" w14:textId="77777777" w:rsidR="003A2E35" w:rsidRPr="003A2E35" w:rsidRDefault="003A2E35" w:rsidP="003A2E35">
      <w:pPr>
        <w:numPr>
          <w:ilvl w:val="0"/>
          <w:numId w:val="6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Top Spending Categories </w:t>
      </w:r>
    </w:p>
    <w:p w14:paraId="073953F3" w14:textId="77777777" w:rsidR="003A2E35" w:rsidRPr="003A2E35" w:rsidRDefault="003A2E35" w:rsidP="003A2E35">
      <w:p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pict w14:anchorId="29B1B924">
          <v:rect id="_x0000_i1093" style="width:0;height:1.5pt" o:hralign="center" o:hrstd="t" o:hr="t" fillcolor="#a0a0a0" stroked="f"/>
        </w:pict>
      </w:r>
    </w:p>
    <w:p w14:paraId="3D563D09" w14:textId="77777777" w:rsidR="003A2E35" w:rsidRPr="003A2E35" w:rsidRDefault="003A2E35" w:rsidP="003A2E35">
      <w:pPr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</w:pPr>
      <w:r w:rsidRPr="003A2E35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  <w:t>Feature 5 – Monthly Trend Analysis</w:t>
      </w:r>
    </w:p>
    <w:p w14:paraId="30705F1B" w14:textId="77777777" w:rsidR="003A2E35" w:rsidRPr="003A2E35" w:rsidRDefault="003A2E35" w:rsidP="003A2E35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lastRenderedPageBreak/>
        <w:t xml:space="preserve">Calculated monthly spending. </w:t>
      </w:r>
    </w:p>
    <w:p w14:paraId="61FD6AAB" w14:textId="77777777" w:rsidR="003A2E35" w:rsidRPr="003A2E35" w:rsidRDefault="003A2E35" w:rsidP="003A2E35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Identified highest and lowest spending months. </w:t>
      </w:r>
    </w:p>
    <w:p w14:paraId="51F2167C" w14:textId="77777777" w:rsidR="003A2E35" w:rsidRPr="003A2E35" w:rsidRDefault="003A2E35" w:rsidP="003A2E35">
      <w:pPr>
        <w:numPr>
          <w:ilvl w:val="0"/>
          <w:numId w:val="7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Generated category-wise monthly spending. </w:t>
      </w:r>
    </w:p>
    <w:p w14:paraId="4F557042" w14:textId="77777777" w:rsidR="003A2E35" w:rsidRPr="003A2E35" w:rsidRDefault="003A2E35" w:rsidP="003A2E35">
      <w:p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pict w14:anchorId="22186648">
          <v:rect id="_x0000_i1094" style="width:0;height:1.5pt" o:hralign="center" o:hrstd="t" o:hr="t" fillcolor="#a0a0a0" stroked="f"/>
        </w:pict>
      </w:r>
    </w:p>
    <w:p w14:paraId="1BC06C52" w14:textId="77777777" w:rsidR="003A2E35" w:rsidRPr="003A2E35" w:rsidRDefault="003A2E35" w:rsidP="003A2E35">
      <w:pPr>
        <w:rPr>
          <w:rFonts w:ascii="Times New Roman" w:hAnsi="Times New Roman" w:cs="Times New Roman"/>
          <w:b/>
          <w:bCs/>
          <w:i/>
          <w:iCs/>
          <w:sz w:val="30"/>
          <w:szCs w:val="30"/>
          <w:u w:val="thick"/>
        </w:rPr>
      </w:pPr>
      <w:r w:rsidRPr="003A2E35">
        <w:rPr>
          <w:rFonts w:ascii="Times New Roman" w:hAnsi="Times New Roman" w:cs="Times New Roman"/>
          <w:b/>
          <w:bCs/>
          <w:i/>
          <w:iCs/>
          <w:sz w:val="30"/>
          <w:szCs w:val="30"/>
          <w:u w:val="thick"/>
        </w:rPr>
        <w:t>Feature 6 – Time Analysis</w:t>
      </w:r>
    </w:p>
    <w:p w14:paraId="40083F2F" w14:textId="77777777" w:rsidR="003A2E35" w:rsidRPr="003A2E35" w:rsidRDefault="003A2E35" w:rsidP="003A2E35">
      <w:pPr>
        <w:numPr>
          <w:ilvl w:val="0"/>
          <w:numId w:val="8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Classified transactions into Morning, Afternoon, Evening, and Night. </w:t>
      </w:r>
    </w:p>
    <w:p w14:paraId="176CCD29" w14:textId="77777777" w:rsidR="003A2E35" w:rsidRPr="003A2E35" w:rsidRDefault="003A2E35" w:rsidP="003A2E35">
      <w:pPr>
        <w:numPr>
          <w:ilvl w:val="0"/>
          <w:numId w:val="8"/>
        </w:numPr>
        <w:rPr>
          <w:rFonts w:ascii="Times New Roman" w:hAnsi="Times New Roman" w:cs="Times New Roman"/>
          <w:i/>
          <w:iCs/>
          <w:sz w:val="30"/>
          <w:szCs w:val="30"/>
        </w:rPr>
      </w:pPr>
      <w:proofErr w:type="spellStart"/>
      <w:r w:rsidRPr="003A2E35">
        <w:rPr>
          <w:rFonts w:ascii="Times New Roman" w:hAnsi="Times New Roman" w:cs="Times New Roman"/>
          <w:i/>
          <w:iCs/>
          <w:sz w:val="30"/>
          <w:szCs w:val="30"/>
        </w:rPr>
        <w:t>Analyzed</w:t>
      </w:r>
      <w:proofErr w:type="spellEnd"/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 spending based on time periods. </w:t>
      </w:r>
    </w:p>
    <w:p w14:paraId="440764A0" w14:textId="77777777" w:rsidR="003A2E35" w:rsidRPr="003A2E35" w:rsidRDefault="003A2E35" w:rsidP="003A2E35">
      <w:p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pict w14:anchorId="1D18A795">
          <v:rect id="_x0000_i1095" style="width:0;height:1.5pt" o:hralign="center" o:hrstd="t" o:hr="t" fillcolor="#a0a0a0" stroked="f"/>
        </w:pict>
      </w:r>
    </w:p>
    <w:p w14:paraId="6AAC39F2" w14:textId="77777777" w:rsidR="003A2E35" w:rsidRPr="003A2E35" w:rsidRDefault="003A2E35" w:rsidP="003A2E35">
      <w:pPr>
        <w:rPr>
          <w:rFonts w:ascii="Times New Roman" w:hAnsi="Times New Roman" w:cs="Times New Roman"/>
          <w:b/>
          <w:bCs/>
          <w:i/>
          <w:iCs/>
          <w:sz w:val="30"/>
          <w:szCs w:val="30"/>
          <w:u w:val="thick"/>
        </w:rPr>
      </w:pPr>
      <w:r w:rsidRPr="003A2E35">
        <w:rPr>
          <w:rFonts w:ascii="Times New Roman" w:hAnsi="Times New Roman" w:cs="Times New Roman"/>
          <w:b/>
          <w:bCs/>
          <w:i/>
          <w:iCs/>
          <w:sz w:val="30"/>
          <w:szCs w:val="30"/>
          <w:u w:val="thick"/>
        </w:rPr>
        <w:t>Feature 7 – Anomaly Detection</w:t>
      </w:r>
    </w:p>
    <w:p w14:paraId="6C37E15D" w14:textId="77777777" w:rsidR="003A2E35" w:rsidRPr="003A2E35" w:rsidRDefault="003A2E35" w:rsidP="003A2E35">
      <w:pPr>
        <w:numPr>
          <w:ilvl w:val="0"/>
          <w:numId w:val="9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 xml:space="preserve">Identified unusual transactions using Z-Score analysis. </w:t>
      </w:r>
    </w:p>
    <w:p w14:paraId="36CD8E91" w14:textId="77777777" w:rsidR="003A2E35" w:rsidRPr="003A2E35" w:rsidRDefault="003A2E35" w:rsidP="003A2E35">
      <w:p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pict w14:anchorId="55E1C749">
          <v:rect id="_x0000_i1096" style="width:0;height:1.5pt" o:hralign="center" o:hrstd="t" o:hr="t" fillcolor="#a0a0a0" stroked="f"/>
        </w:pict>
      </w:r>
    </w:p>
    <w:p w14:paraId="06E32C2B" w14:textId="77777777" w:rsidR="003A2E35" w:rsidRPr="003A2E35" w:rsidRDefault="003A2E35" w:rsidP="003A2E35">
      <w:pPr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</w:pPr>
      <w:r w:rsidRPr="003A2E35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  <w:t>Feature 8 – Spending Personality</w:t>
      </w:r>
    </w:p>
    <w:p w14:paraId="542218C7" w14:textId="77777777" w:rsidR="003A2E35" w:rsidRPr="003A2E35" w:rsidRDefault="003A2E35" w:rsidP="003A2E35">
      <w:pPr>
        <w:numPr>
          <w:ilvl w:val="0"/>
          <w:numId w:val="10"/>
        </w:numPr>
        <w:rPr>
          <w:rFonts w:ascii="Times New Roman" w:hAnsi="Times New Roman" w:cs="Times New Roman"/>
          <w:i/>
          <w:iCs/>
          <w:sz w:val="30"/>
          <w:szCs w:val="30"/>
        </w:rPr>
      </w:pPr>
      <w:r w:rsidRPr="003A2E35">
        <w:rPr>
          <w:rFonts w:ascii="Times New Roman" w:hAnsi="Times New Roman" w:cs="Times New Roman"/>
          <w:i/>
          <w:iCs/>
          <w:sz w:val="30"/>
          <w:szCs w:val="30"/>
        </w:rPr>
        <w:t>Generated spending habits such as Foodie, Shopaholic, Investor, and Late Night Spender.</w:t>
      </w:r>
    </w:p>
    <w:p w14:paraId="1E09E746" w14:textId="77777777" w:rsidR="00737665" w:rsidRDefault="00737665" w:rsidP="00737665">
      <w:pPr>
        <w:rPr>
          <w:rFonts w:ascii="Times New Roman" w:hAnsi="Times New Roman" w:cs="Times New Roman"/>
          <w:i/>
          <w:iCs/>
          <w:sz w:val="30"/>
          <w:szCs w:val="30"/>
        </w:rPr>
      </w:pPr>
    </w:p>
    <w:p w14:paraId="1C098531" w14:textId="2865E136" w:rsidR="003A2E35" w:rsidRPr="003A2E35" w:rsidRDefault="003A2E35" w:rsidP="003A2E35">
      <w:pPr>
        <w:rPr>
          <w:rFonts w:ascii="Bodoni MT" w:hAnsi="Bodoni MT" w:cs="Times New Roman"/>
          <w:b/>
          <w:bCs/>
          <w:color w:val="153D63" w:themeColor="text2" w:themeTint="E6"/>
          <w:sz w:val="40"/>
          <w:szCs w:val="40"/>
          <w:u w:val="thick"/>
        </w:rPr>
      </w:pPr>
      <w:r w:rsidRPr="003A2E35">
        <w:rPr>
          <w:rFonts w:ascii="Bodoni MT" w:hAnsi="Bodoni MT" w:cs="Times New Roman"/>
          <w:b/>
          <w:bCs/>
          <w:color w:val="153D63" w:themeColor="text2" w:themeTint="E6"/>
          <w:sz w:val="40"/>
          <w:szCs w:val="40"/>
          <w:u w:val="thick"/>
        </w:rPr>
        <w:t>Project Workflow</w:t>
      </w:r>
      <w:r>
        <w:rPr>
          <w:rFonts w:ascii="Bodoni MT" w:hAnsi="Bodoni MT" w:cs="Times New Roman"/>
          <w:b/>
          <w:bCs/>
          <w:color w:val="153D63" w:themeColor="text2" w:themeTint="E6"/>
          <w:sz w:val="40"/>
          <w:szCs w:val="40"/>
          <w:u w:val="thick"/>
        </w:rPr>
        <w:t>:</w:t>
      </w:r>
    </w:p>
    <w:p w14:paraId="34477049" w14:textId="77777777" w:rsidR="003A2E35" w:rsidRPr="003A2E35" w:rsidRDefault="003A2E35" w:rsidP="003A2E35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3A2E35">
        <w:rPr>
          <w:rFonts w:ascii="Times New Roman" w:hAnsi="Times New Roman" w:cs="Times New Roman"/>
          <w:i/>
          <w:iCs/>
          <w:sz w:val="32"/>
          <w:szCs w:val="32"/>
        </w:rPr>
        <w:t>Raw CSV Dataset</w:t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br/>
        <w:t xml:space="preserve">        ↓</w:t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br/>
        <w:t>Data Cleaning</w:t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br/>
        <w:t xml:space="preserve">        ↓</w:t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br/>
        <w:t>Vendor Extraction</w:t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br/>
        <w:t xml:space="preserve">        ↓</w:t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br/>
        <w:t>Category Tagging</w:t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br/>
        <w:t xml:space="preserve">        ↓</w:t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br/>
        <w:t>Financial Analysis</w:t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br/>
        <w:t xml:space="preserve">        ↓</w:t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br/>
        <w:t>Monthly Analysis</w:t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br/>
        <w:t xml:space="preserve">        ↓</w:t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br/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lastRenderedPageBreak/>
        <w:t>Time Analysis</w:t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br/>
        <w:t xml:space="preserve">        ↓</w:t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br/>
        <w:t>Anomaly Detection</w:t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br/>
        <w:t xml:space="preserve">        ↓</w:t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br/>
        <w:t>Spending Personality</w:t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br/>
        <w:t xml:space="preserve">        ↓</w:t>
      </w:r>
      <w:r w:rsidRPr="003A2E35">
        <w:rPr>
          <w:rFonts w:ascii="Times New Roman" w:hAnsi="Times New Roman" w:cs="Times New Roman"/>
          <w:i/>
          <w:iCs/>
          <w:sz w:val="32"/>
          <w:szCs w:val="32"/>
        </w:rPr>
        <w:br/>
        <w:t>Final Report</w:t>
      </w:r>
    </w:p>
    <w:p w14:paraId="428B3CEC" w14:textId="77777777" w:rsidR="003A2E35" w:rsidRDefault="003A2E35" w:rsidP="00737665">
      <w:pPr>
        <w:rPr>
          <w:rStyle w:val="Emphasis"/>
          <w:rFonts w:ascii="Times New Roman" w:hAnsi="Times New Roman" w:cs="Times New Roman"/>
          <w:sz w:val="32"/>
          <w:szCs w:val="32"/>
        </w:rPr>
      </w:pPr>
    </w:p>
    <w:p w14:paraId="5A445693" w14:textId="62D4F822" w:rsidR="003A2E35" w:rsidRPr="003A2E35" w:rsidRDefault="003A2E35" w:rsidP="003A2E35">
      <w:pPr>
        <w:rPr>
          <w:rFonts w:ascii="Bodoni MT" w:hAnsi="Bodoni MT" w:cs="Times New Roman"/>
          <w:b/>
          <w:bCs/>
          <w:color w:val="153D63" w:themeColor="text2" w:themeTint="E6"/>
          <w:sz w:val="40"/>
          <w:szCs w:val="40"/>
          <w:u w:val="thick"/>
        </w:rPr>
      </w:pPr>
      <w:r w:rsidRPr="003A2E35">
        <w:rPr>
          <w:rFonts w:ascii="Bodoni MT" w:hAnsi="Bodoni MT" w:cs="Times New Roman"/>
          <w:b/>
          <w:bCs/>
          <w:color w:val="153D63" w:themeColor="text2" w:themeTint="E6"/>
          <w:sz w:val="40"/>
          <w:szCs w:val="40"/>
          <w:u w:val="thick"/>
        </w:rPr>
        <w:t>Key Learning Outcomes</w:t>
      </w:r>
      <w:r>
        <w:rPr>
          <w:rFonts w:ascii="Bodoni MT" w:hAnsi="Bodoni MT" w:cs="Times New Roman"/>
          <w:b/>
          <w:bCs/>
          <w:color w:val="153D63" w:themeColor="text2" w:themeTint="E6"/>
          <w:sz w:val="40"/>
          <w:szCs w:val="40"/>
          <w:u w:val="thick"/>
        </w:rPr>
        <w:t>:</w:t>
      </w:r>
    </w:p>
    <w:p w14:paraId="0ABA3426" w14:textId="77777777" w:rsidR="003A2E35" w:rsidRPr="003A2E35" w:rsidRDefault="003A2E35" w:rsidP="003A2E35">
      <w:pPr>
        <w:numPr>
          <w:ilvl w:val="0"/>
          <w:numId w:val="11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3A2E35">
        <w:rPr>
          <w:rFonts w:ascii="Times New Roman" w:hAnsi="Times New Roman" w:cs="Times New Roman"/>
          <w:i/>
          <w:iCs/>
          <w:sz w:val="32"/>
          <w:szCs w:val="32"/>
        </w:rPr>
        <w:t xml:space="preserve">Data Cleaning </w:t>
      </w:r>
    </w:p>
    <w:p w14:paraId="246F5B1E" w14:textId="77777777" w:rsidR="003A2E35" w:rsidRPr="003A2E35" w:rsidRDefault="003A2E35" w:rsidP="003A2E35">
      <w:pPr>
        <w:numPr>
          <w:ilvl w:val="0"/>
          <w:numId w:val="11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3A2E35">
        <w:rPr>
          <w:rFonts w:ascii="Times New Roman" w:hAnsi="Times New Roman" w:cs="Times New Roman"/>
          <w:i/>
          <w:iCs/>
          <w:sz w:val="32"/>
          <w:szCs w:val="32"/>
        </w:rPr>
        <w:t xml:space="preserve">Data Preprocessing </w:t>
      </w:r>
    </w:p>
    <w:p w14:paraId="5F07420C" w14:textId="77777777" w:rsidR="003A2E35" w:rsidRPr="003A2E35" w:rsidRDefault="003A2E35" w:rsidP="003A2E35">
      <w:pPr>
        <w:numPr>
          <w:ilvl w:val="0"/>
          <w:numId w:val="11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3A2E35">
        <w:rPr>
          <w:rFonts w:ascii="Times New Roman" w:hAnsi="Times New Roman" w:cs="Times New Roman"/>
          <w:i/>
          <w:iCs/>
          <w:sz w:val="32"/>
          <w:szCs w:val="32"/>
        </w:rPr>
        <w:t xml:space="preserve">Feature Engineering </w:t>
      </w:r>
    </w:p>
    <w:p w14:paraId="347DB062" w14:textId="77777777" w:rsidR="003A2E35" w:rsidRPr="003A2E35" w:rsidRDefault="003A2E35" w:rsidP="003A2E35">
      <w:pPr>
        <w:numPr>
          <w:ilvl w:val="0"/>
          <w:numId w:val="11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3A2E35">
        <w:rPr>
          <w:rFonts w:ascii="Times New Roman" w:hAnsi="Times New Roman" w:cs="Times New Roman"/>
          <w:i/>
          <w:iCs/>
          <w:sz w:val="32"/>
          <w:szCs w:val="32"/>
        </w:rPr>
        <w:t xml:space="preserve">Pandas Data Analysis </w:t>
      </w:r>
    </w:p>
    <w:p w14:paraId="54E47A44" w14:textId="77777777" w:rsidR="003A2E35" w:rsidRPr="003A2E35" w:rsidRDefault="003A2E35" w:rsidP="003A2E35">
      <w:pPr>
        <w:numPr>
          <w:ilvl w:val="0"/>
          <w:numId w:val="11"/>
        </w:numPr>
        <w:rPr>
          <w:rFonts w:ascii="Times New Roman" w:hAnsi="Times New Roman" w:cs="Times New Roman"/>
          <w:i/>
          <w:iCs/>
          <w:sz w:val="32"/>
          <w:szCs w:val="32"/>
        </w:rPr>
      </w:pPr>
      <w:proofErr w:type="spellStart"/>
      <w:r w:rsidRPr="003A2E35">
        <w:rPr>
          <w:rFonts w:ascii="Times New Roman" w:hAnsi="Times New Roman" w:cs="Times New Roman"/>
          <w:i/>
          <w:iCs/>
          <w:sz w:val="32"/>
          <w:szCs w:val="32"/>
        </w:rPr>
        <w:t>GroupBy</w:t>
      </w:r>
      <w:proofErr w:type="spellEnd"/>
      <w:r w:rsidRPr="003A2E35">
        <w:rPr>
          <w:rFonts w:ascii="Times New Roman" w:hAnsi="Times New Roman" w:cs="Times New Roman"/>
          <w:i/>
          <w:iCs/>
          <w:sz w:val="32"/>
          <w:szCs w:val="32"/>
        </w:rPr>
        <w:t xml:space="preserve"> &amp; Pivot Tables </w:t>
      </w:r>
    </w:p>
    <w:p w14:paraId="5C33544C" w14:textId="77777777" w:rsidR="003A2E35" w:rsidRPr="003A2E35" w:rsidRDefault="003A2E35" w:rsidP="003A2E35">
      <w:pPr>
        <w:numPr>
          <w:ilvl w:val="0"/>
          <w:numId w:val="11"/>
        </w:numPr>
        <w:rPr>
          <w:rFonts w:ascii="Times New Roman" w:hAnsi="Times New Roman" w:cs="Times New Roman"/>
          <w:i/>
          <w:iCs/>
          <w:sz w:val="32"/>
          <w:szCs w:val="32"/>
        </w:rPr>
      </w:pPr>
      <w:proofErr w:type="spellStart"/>
      <w:r w:rsidRPr="003A2E35">
        <w:rPr>
          <w:rFonts w:ascii="Times New Roman" w:hAnsi="Times New Roman" w:cs="Times New Roman"/>
          <w:i/>
          <w:iCs/>
          <w:sz w:val="32"/>
          <w:szCs w:val="32"/>
        </w:rPr>
        <w:t>DateTime</w:t>
      </w:r>
      <w:proofErr w:type="spellEnd"/>
      <w:r w:rsidRPr="003A2E35">
        <w:rPr>
          <w:rFonts w:ascii="Times New Roman" w:hAnsi="Times New Roman" w:cs="Times New Roman"/>
          <w:i/>
          <w:iCs/>
          <w:sz w:val="32"/>
          <w:szCs w:val="32"/>
        </w:rPr>
        <w:t xml:space="preserve"> Handling </w:t>
      </w:r>
    </w:p>
    <w:p w14:paraId="3835E065" w14:textId="77777777" w:rsidR="003A2E35" w:rsidRPr="003A2E35" w:rsidRDefault="003A2E35" w:rsidP="003A2E35">
      <w:pPr>
        <w:numPr>
          <w:ilvl w:val="0"/>
          <w:numId w:val="11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3A2E35">
        <w:rPr>
          <w:rFonts w:ascii="Times New Roman" w:hAnsi="Times New Roman" w:cs="Times New Roman"/>
          <w:i/>
          <w:iCs/>
          <w:sz w:val="32"/>
          <w:szCs w:val="32"/>
        </w:rPr>
        <w:t xml:space="preserve">Vendor &amp; Category Mapping </w:t>
      </w:r>
    </w:p>
    <w:p w14:paraId="05EE550B" w14:textId="77777777" w:rsidR="003A2E35" w:rsidRPr="003A2E35" w:rsidRDefault="003A2E35" w:rsidP="003A2E35">
      <w:pPr>
        <w:numPr>
          <w:ilvl w:val="0"/>
          <w:numId w:val="11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3A2E35">
        <w:rPr>
          <w:rFonts w:ascii="Times New Roman" w:hAnsi="Times New Roman" w:cs="Times New Roman"/>
          <w:i/>
          <w:iCs/>
          <w:sz w:val="32"/>
          <w:szCs w:val="32"/>
        </w:rPr>
        <w:t xml:space="preserve">Anomaly Detection </w:t>
      </w:r>
    </w:p>
    <w:p w14:paraId="23412C03" w14:textId="77777777" w:rsidR="003A2E35" w:rsidRPr="003A2E35" w:rsidRDefault="003A2E35" w:rsidP="003A2E35">
      <w:pPr>
        <w:numPr>
          <w:ilvl w:val="0"/>
          <w:numId w:val="11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3A2E35">
        <w:rPr>
          <w:rFonts w:ascii="Times New Roman" w:hAnsi="Times New Roman" w:cs="Times New Roman"/>
          <w:i/>
          <w:iCs/>
          <w:sz w:val="32"/>
          <w:szCs w:val="32"/>
        </w:rPr>
        <w:t>Financial Data Analytics</w:t>
      </w:r>
    </w:p>
    <w:p w14:paraId="5A5B7E88" w14:textId="77777777" w:rsidR="003A2E35" w:rsidRDefault="003A2E35" w:rsidP="00737665">
      <w:pPr>
        <w:rPr>
          <w:rStyle w:val="Emphasis"/>
          <w:rFonts w:ascii="Times New Roman" w:hAnsi="Times New Roman" w:cs="Times New Roman"/>
          <w:sz w:val="32"/>
          <w:szCs w:val="32"/>
        </w:rPr>
      </w:pPr>
    </w:p>
    <w:p w14:paraId="1EE373DB" w14:textId="42A7C5D9" w:rsidR="003A2E35" w:rsidRPr="003A2E35" w:rsidRDefault="003A2E35" w:rsidP="003A2E35">
      <w:pPr>
        <w:rPr>
          <w:rFonts w:ascii="Bodoni MT" w:hAnsi="Bodoni MT" w:cs="Times New Roman"/>
          <w:b/>
          <w:bCs/>
          <w:color w:val="153D63" w:themeColor="text2" w:themeTint="E6"/>
          <w:sz w:val="40"/>
          <w:szCs w:val="40"/>
          <w:u w:val="thick"/>
        </w:rPr>
      </w:pPr>
      <w:r w:rsidRPr="003A2E35">
        <w:rPr>
          <w:rFonts w:ascii="Bodoni MT" w:hAnsi="Bodoni MT" w:cs="Times New Roman"/>
          <w:b/>
          <w:bCs/>
          <w:color w:val="153D63" w:themeColor="text2" w:themeTint="E6"/>
          <w:sz w:val="40"/>
          <w:szCs w:val="40"/>
          <w:u w:val="thick"/>
        </w:rPr>
        <w:t>Conclusion</w:t>
      </w:r>
      <w:r>
        <w:rPr>
          <w:rFonts w:ascii="Bodoni MT" w:hAnsi="Bodoni MT" w:cs="Times New Roman"/>
          <w:b/>
          <w:bCs/>
          <w:color w:val="153D63" w:themeColor="text2" w:themeTint="E6"/>
          <w:sz w:val="40"/>
          <w:szCs w:val="40"/>
          <w:u w:val="thick"/>
        </w:rPr>
        <w:t>:</w:t>
      </w:r>
    </w:p>
    <w:p w14:paraId="16E04BF6" w14:textId="77777777" w:rsidR="003A2E35" w:rsidRPr="003A2E35" w:rsidRDefault="003A2E35" w:rsidP="003A2E35">
      <w:pPr>
        <w:rPr>
          <w:rFonts w:ascii="Times New Roman" w:hAnsi="Times New Roman" w:cs="Times New Roman"/>
          <w:i/>
          <w:iCs/>
          <w:sz w:val="32"/>
          <w:szCs w:val="32"/>
        </w:rPr>
      </w:pPr>
      <w:proofErr w:type="spellStart"/>
      <w:r w:rsidRPr="003A2E35">
        <w:rPr>
          <w:rFonts w:ascii="Times New Roman" w:hAnsi="Times New Roman" w:cs="Times New Roman"/>
          <w:i/>
          <w:iCs/>
          <w:sz w:val="32"/>
          <w:szCs w:val="32"/>
        </w:rPr>
        <w:t>SpendDNA</w:t>
      </w:r>
      <w:proofErr w:type="spellEnd"/>
      <w:r w:rsidRPr="003A2E35">
        <w:rPr>
          <w:rFonts w:ascii="Times New Roman" w:hAnsi="Times New Roman" w:cs="Times New Roman"/>
          <w:i/>
          <w:iCs/>
          <w:sz w:val="32"/>
          <w:szCs w:val="32"/>
        </w:rPr>
        <w:t xml:space="preserve"> is a Python-based financial analytics project that transforms raw bank transaction data into meaningful insights. The project includes data cleaning, vendor extraction, expense categorization, spending analysis, anomaly detection, and a final financial summary. It demonstrates practical applications of Python and Pandas in solving real-world financial data analysis problems.</w:t>
      </w:r>
    </w:p>
    <w:p w14:paraId="78D93431" w14:textId="77777777" w:rsidR="003A2E35" w:rsidRPr="00737665" w:rsidRDefault="003A2E35" w:rsidP="00737665">
      <w:pPr>
        <w:rPr>
          <w:rStyle w:val="Emphasis"/>
          <w:rFonts w:ascii="Times New Roman" w:hAnsi="Times New Roman" w:cs="Times New Roman"/>
          <w:sz w:val="32"/>
          <w:szCs w:val="32"/>
        </w:rPr>
      </w:pPr>
    </w:p>
    <w:p w14:paraId="4B934E40" w14:textId="77777777" w:rsidR="00737665" w:rsidRPr="00737665" w:rsidRDefault="00737665" w:rsidP="00737665"/>
    <w:sectPr w:rsidR="00737665" w:rsidRPr="00737665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FADA9" w14:textId="77777777" w:rsidR="00737665" w:rsidRDefault="00737665" w:rsidP="00737665">
      <w:pPr>
        <w:spacing w:after="0" w:line="240" w:lineRule="auto"/>
      </w:pPr>
      <w:r>
        <w:separator/>
      </w:r>
    </w:p>
  </w:endnote>
  <w:endnote w:type="continuationSeparator" w:id="0">
    <w:p w14:paraId="25224562" w14:textId="77777777" w:rsidR="00737665" w:rsidRDefault="00737665" w:rsidP="00737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1BF0E" w14:textId="77777777" w:rsidR="00737665" w:rsidRDefault="00737665" w:rsidP="00737665">
      <w:pPr>
        <w:spacing w:after="0" w:line="240" w:lineRule="auto"/>
      </w:pPr>
      <w:r>
        <w:separator/>
      </w:r>
    </w:p>
  </w:footnote>
  <w:footnote w:type="continuationSeparator" w:id="0">
    <w:p w14:paraId="366AC29D" w14:textId="77777777" w:rsidR="00737665" w:rsidRDefault="00737665" w:rsidP="007376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1A501" w14:textId="413EE63E" w:rsidR="00737665" w:rsidRDefault="00737665">
    <w:pPr>
      <w:pStyle w:val="Header"/>
      <w:rPr>
        <w:lang w:val="en-US"/>
      </w:rPr>
    </w:pPr>
    <w:r>
      <w:rPr>
        <w:lang w:val="en-US"/>
      </w:rPr>
      <w:t>P RUTHWIK 2026 JUNE DATA SCIENCE</w:t>
    </w:r>
  </w:p>
  <w:p w14:paraId="01B3D42F" w14:textId="77777777" w:rsidR="00737665" w:rsidRPr="00737665" w:rsidRDefault="00737665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2E7C"/>
    <w:multiLevelType w:val="multilevel"/>
    <w:tmpl w:val="F9F0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76E74"/>
    <w:multiLevelType w:val="multilevel"/>
    <w:tmpl w:val="6FD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D3FF6"/>
    <w:multiLevelType w:val="multilevel"/>
    <w:tmpl w:val="10CA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D7806"/>
    <w:multiLevelType w:val="multilevel"/>
    <w:tmpl w:val="7D4A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B5D77"/>
    <w:multiLevelType w:val="multilevel"/>
    <w:tmpl w:val="CBB2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C332D"/>
    <w:multiLevelType w:val="multilevel"/>
    <w:tmpl w:val="086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B3531"/>
    <w:multiLevelType w:val="multilevel"/>
    <w:tmpl w:val="982C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C0532"/>
    <w:multiLevelType w:val="multilevel"/>
    <w:tmpl w:val="1FA2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36030"/>
    <w:multiLevelType w:val="multilevel"/>
    <w:tmpl w:val="C43A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E099D"/>
    <w:multiLevelType w:val="multilevel"/>
    <w:tmpl w:val="D4C8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B5BE0"/>
    <w:multiLevelType w:val="multilevel"/>
    <w:tmpl w:val="DF9C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653211">
    <w:abstractNumId w:val="10"/>
  </w:num>
  <w:num w:numId="2" w16cid:durableId="801383351">
    <w:abstractNumId w:val="5"/>
  </w:num>
  <w:num w:numId="3" w16cid:durableId="1300961604">
    <w:abstractNumId w:val="7"/>
  </w:num>
  <w:num w:numId="4" w16cid:durableId="1152520489">
    <w:abstractNumId w:val="8"/>
  </w:num>
  <w:num w:numId="5" w16cid:durableId="1461457173">
    <w:abstractNumId w:val="0"/>
  </w:num>
  <w:num w:numId="6" w16cid:durableId="1420902195">
    <w:abstractNumId w:val="2"/>
  </w:num>
  <w:num w:numId="7" w16cid:durableId="831259037">
    <w:abstractNumId w:val="6"/>
  </w:num>
  <w:num w:numId="8" w16cid:durableId="1815952915">
    <w:abstractNumId w:val="4"/>
  </w:num>
  <w:num w:numId="9" w16cid:durableId="132450434">
    <w:abstractNumId w:val="3"/>
  </w:num>
  <w:num w:numId="10" w16cid:durableId="663824042">
    <w:abstractNumId w:val="1"/>
  </w:num>
  <w:num w:numId="11" w16cid:durableId="8072834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65"/>
    <w:rsid w:val="000B2251"/>
    <w:rsid w:val="003A2E35"/>
    <w:rsid w:val="006B2BE9"/>
    <w:rsid w:val="00737665"/>
    <w:rsid w:val="00A363CD"/>
    <w:rsid w:val="00B70DA4"/>
    <w:rsid w:val="00B905C7"/>
    <w:rsid w:val="00CE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184D0"/>
  <w15:chartTrackingRefBased/>
  <w15:docId w15:val="{7A6FDAC1-C143-4C2F-8902-974B85501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6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76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665"/>
  </w:style>
  <w:style w:type="paragraph" w:styleId="Footer">
    <w:name w:val="footer"/>
    <w:basedOn w:val="Normal"/>
    <w:link w:val="FooterChar"/>
    <w:uiPriority w:val="99"/>
    <w:unhideWhenUsed/>
    <w:rsid w:val="007376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665"/>
  </w:style>
  <w:style w:type="paragraph" w:styleId="NoSpacing">
    <w:name w:val="No Spacing"/>
    <w:uiPriority w:val="1"/>
    <w:qFormat/>
    <w:rsid w:val="0073766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37665"/>
    <w:rPr>
      <w:i/>
      <w:iCs/>
    </w:rPr>
  </w:style>
  <w:style w:type="character" w:styleId="Hyperlink">
    <w:name w:val="Hyperlink"/>
    <w:basedOn w:val="DefaultParagraphFont"/>
    <w:uiPriority w:val="99"/>
    <w:unhideWhenUsed/>
    <w:rsid w:val="003A2E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taneniruthwik/mini-project-2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lcBTggAoPNSfrI4NDmuITE6I0iaJoq5z?usp=shar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osts/ruthwik-pataneni-770bbb322_python-datascience-dataanalytics-share-7479440899324936192-MAO7/?utm_source=share&amp;utm_medium=member_desktop&amp;rcm=ACoAAFGxLYQBg_Upjz61c6rP0QlD6L_faHe2O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Varshini</dc:creator>
  <cp:keywords/>
  <dc:description/>
  <cp:lastModifiedBy>Sri Varshini</cp:lastModifiedBy>
  <cp:revision>1</cp:revision>
  <dcterms:created xsi:type="dcterms:W3CDTF">2026-07-05T07:22:00Z</dcterms:created>
  <dcterms:modified xsi:type="dcterms:W3CDTF">2026-07-05T07:49:00Z</dcterms:modified>
</cp:coreProperties>
</file>