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умения по работе с git.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Делаю базовую настройку git. (рис. 1)</w:t>
      </w:r>
    </w:p>
    <w:bookmarkStart w:id="15" w:name="fig:001"/>
    <w:p>
      <w:pPr>
        <w:pStyle w:val="CaptionedFigure"/>
      </w:pPr>
      <w:r>
        <w:drawing>
          <wp:inline>
            <wp:extent cx="3733800" cy="1610331"/>
            <wp:effectExtent b="0" l="0" r="0" t="0"/>
            <wp:docPr descr="Рис. 1: Базовая настройк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Базовая настройка</w:t>
      </w:r>
    </w:p>
    <w:bookmarkEnd w:id="15"/>
    <w:p>
      <w:pPr>
        <w:pStyle w:val="BodyText"/>
      </w:pPr>
      <w:r>
        <w:t xml:space="preserve">Создаю ssh и gpg ключи. (рис. 2)</w:t>
      </w:r>
    </w:p>
    <w:bookmarkStart w:id="19" w:name="fig:002"/>
    <w:p>
      <w:pPr>
        <w:pStyle w:val="CaptionedFigure"/>
      </w:pPr>
      <w:r>
        <w:drawing>
          <wp:inline>
            <wp:extent cx="3733800" cy="6129067"/>
            <wp:effectExtent b="0" l="0" r="0" t="0"/>
            <wp:docPr descr="Рис. 2: Создание ключей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ключей</w:t>
      </w:r>
    </w:p>
    <w:bookmarkEnd w:id="19"/>
    <w:p>
      <w:pPr>
        <w:pStyle w:val="BodyText"/>
      </w:pPr>
      <w:r>
        <w:t xml:space="preserve">Экспортирую gpg ключ для авторизации на github. (рис. 3)</w:t>
      </w:r>
    </w:p>
    <w:bookmarkStart w:id="23" w:name="fig:003"/>
    <w:p>
      <w:pPr>
        <w:pStyle w:val="CaptionedFigure"/>
      </w:pPr>
      <w:r>
        <w:drawing>
          <wp:inline>
            <wp:extent cx="3733800" cy="6129067"/>
            <wp:effectExtent b="0" l="0" r="0" t="0"/>
            <wp:docPr descr="Рис. 3: Экспорт ключ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Экспорт ключа</w:t>
      </w:r>
    </w:p>
    <w:bookmarkEnd w:id="23"/>
    <w:p>
      <w:pPr>
        <w:pStyle w:val="BodyText"/>
      </w:pPr>
      <w:r>
        <w:t xml:space="preserve">Настраиваю автоматические подписи для коммитов. (рис. 4)</w:t>
      </w:r>
    </w:p>
    <w:bookmarkStart w:id="27" w:name="fig:004"/>
    <w:p>
      <w:pPr>
        <w:pStyle w:val="CaptionedFigure"/>
      </w:pPr>
      <w:r>
        <w:drawing>
          <wp:inline>
            <wp:extent cx="3733800" cy="833647"/>
            <wp:effectExtent b="0" l="0" r="0" t="0"/>
            <wp:docPr descr="Рис. 4: Конфигурация подписей для коммитов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Конфигурация подписей для коммитов</w:t>
      </w:r>
    </w:p>
    <w:bookmarkEnd w:id="27"/>
    <w:p>
      <w:pPr>
        <w:pStyle w:val="BodyText"/>
      </w:pPr>
      <w:r>
        <w:t xml:space="preserve">Авторизуюсь на github. (рис. 5)</w:t>
      </w:r>
    </w:p>
    <w:bookmarkStart w:id="31" w:name="fig:005"/>
    <w:p>
      <w:pPr>
        <w:pStyle w:val="CaptionedFigure"/>
      </w:pPr>
      <w:r>
        <w:drawing>
          <wp:inline>
            <wp:extent cx="3733800" cy="848090"/>
            <wp:effectExtent b="0" l="0" r="0" t="0"/>
            <wp:docPr descr="Рис. 5: Авторизация на github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Авторизация на github</w:t>
      </w:r>
    </w:p>
    <w:bookmarkEnd w:id="31"/>
    <w:p>
      <w:pPr>
        <w:pStyle w:val="BodyText"/>
      </w:pPr>
      <w:r>
        <w:t xml:space="preserve">Создаю директорию курса (рис. 6)</w:t>
      </w:r>
    </w:p>
    <w:bookmarkStart w:id="35" w:name="fig:006"/>
    <w:p>
      <w:pPr>
        <w:pStyle w:val="CaptionedFigure"/>
      </w:pPr>
      <w:r>
        <w:drawing>
          <wp:inline>
            <wp:extent cx="3733800" cy="616590"/>
            <wp:effectExtent b="0" l="0" r="0" t="0"/>
            <wp:docPr descr="Рис. 6: Создание директории курса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6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директории курса</w:t>
      </w:r>
    </w:p>
    <w:bookmarkEnd w:id="35"/>
    <w:p>
      <w:pPr>
        <w:pStyle w:val="BodyText"/>
      </w:pPr>
      <w:r>
        <w:t xml:space="preserve">Настраиваю директорию (рис. 7)</w:t>
      </w:r>
    </w:p>
    <w:bookmarkStart w:id="39" w:name="fig:007"/>
    <w:p>
      <w:pPr>
        <w:pStyle w:val="CaptionedFigure"/>
      </w:pPr>
      <w:r>
        <w:drawing>
          <wp:inline>
            <wp:extent cx="3733800" cy="1065791"/>
            <wp:effectExtent b="0" l="0" r="0" t="0"/>
            <wp:docPr descr="Рис. 7: Настройка директории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директории</w:t>
      </w:r>
    </w:p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 необходимые навыки работы с гит, научился созданию репозиториев, gpg и ssh ключей, настроил каталог курса и авторизовался в gh.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Татур Платон Андреевич</dc:creator>
  <dc:language>ru-RU\</dc:language>
  <cp:keywords/>
  <dcterms:created xsi:type="dcterms:W3CDTF">2026-03-07T17:46:45Z</dcterms:created>
  <dcterms:modified xsi:type="dcterms:W3CDTF">2026-03-07T17:46:45Z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