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32"/>
          <w:rtl w:val="0"/>
        </w:rPr>
        <w:t xml:space="preserve">Project Plan</w:t>
      </w:r>
    </w:p>
    <w:tbl>
      <w:tblPr>
        <w:tblStyle w:val="Table1"/>
        <w:bidiVisual w:val="0"/>
        <w:tblW w:w="63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3870"/>
        <w:gridCol w:w="2445"/>
        <w:tblGridChange w:id="0">
          <w:tblGrid>
            <w:gridCol w:w="3870"/>
            <w:gridCol w:w="2445"/>
          </w:tblGrid>
        </w:tblGridChange>
      </w:tblGrid>
      <w:tr>
        <w:tc>
          <w:tcPr>
            <w:tcMar>
              <w:top w:w="100.0" w:type="dxa"/>
              <w:left w:w="80.0" w:type="dxa"/>
              <w:bottom w:w="100.0" w:type="dxa"/>
              <w:right w:w="80.0" w:type="dxa"/>
            </w:tcMar>
          </w:tcPr>
          <w:p w:rsidP="00000000" w:rsidRPr="00000000" w:rsidR="00000000" w:rsidDel="00000000" w:rsidRDefault="00000000">
            <w:pPr>
              <w:contextualSpacing w:val="0"/>
            </w:pPr>
            <w:r w:rsidRPr="00000000" w:rsidR="00000000" w:rsidDel="00000000">
              <w:rPr>
                <w:b w:val="1"/>
                <w:sz w:val="24"/>
                <w:rtl w:val="0"/>
              </w:rPr>
              <w:t xml:space="preserve">Team Selfie</w:t>
            </w:r>
          </w:p>
        </w:tc>
        <w:tc>
          <w:tcPr>
            <w:tcMar>
              <w:top w:w="100.0" w:type="dxa"/>
              <w:left w:w="80.0" w:type="dxa"/>
              <w:bottom w:w="100.0" w:type="dxa"/>
              <w:right w:w="80.0" w:type="dxa"/>
            </w:tcMar>
          </w:tcPr>
          <w:p w:rsidP="00000000" w:rsidRPr="00000000" w:rsidR="00000000" w:rsidDel="00000000" w:rsidRDefault="00000000">
            <w:pPr>
              <w:contextualSpacing w:val="0"/>
              <w:jc w:val="cente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tblStyle w:val="Table2"/>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170"/>
        <w:gridCol w:w="1710"/>
        <w:gridCol w:w="3990"/>
        <w:gridCol w:w="2010"/>
        <w:tblGridChange w:id="0">
          <w:tblGrid>
            <w:gridCol w:w="1170"/>
            <w:gridCol w:w="1710"/>
            <w:gridCol w:w="3990"/>
            <w:gridCol w:w="2010"/>
          </w:tblGrid>
        </w:tblGridChange>
      </w:tblGrid>
      <w:tr>
        <w:trPr>
          <w:trHeight w:val="900" w:hRule="atLeast"/>
        </w:trPr>
        <w:tc>
          <w:tcPr>
            <w:tcBorders>
              <w:top w:color="000000" w:space="0" w:val="single" w:sz="8"/>
              <w:left w:color="000000" w:space="0" w:val="single" w:sz="8"/>
              <w:bottom w:color="000000" w:space="0" w:val="single" w:sz="8"/>
              <w:right w:color="000000" w:space="0" w:val="single" w:sz="8"/>
            </w:tcBorders>
            <w:shd w:fill="d9d9d9"/>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Fonts w:cs="Times New Roman" w:hAnsi="Times New Roman" w:eastAsia="Times New Roman" w:ascii="Times New Roman"/>
                <w:b w:val="1"/>
                <w:i w:val="1"/>
                <w:shd w:val="clear" w:fill="d9d9d9"/>
                <w:rtl w:val="0"/>
              </w:rPr>
              <w:t xml:space="preserve">Revision Number</w:t>
            </w:r>
          </w:p>
        </w:tc>
        <w:tc>
          <w:tcPr>
            <w:tcBorders>
              <w:top w:color="000000" w:space="0" w:val="single" w:sz="8"/>
              <w:bottom w:color="000000" w:space="0" w:val="single" w:sz="8"/>
              <w:right w:color="000000" w:space="0" w:val="single" w:sz="8"/>
            </w:tcBorders>
            <w:shd w:fill="d9d9d9"/>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Fonts w:cs="Times New Roman" w:hAnsi="Times New Roman" w:eastAsia="Times New Roman" w:ascii="Times New Roman"/>
                <w:b w:val="1"/>
                <w:i w:val="1"/>
                <w:shd w:val="clear" w:fill="d9d9d9"/>
                <w:rtl w:val="0"/>
              </w:rPr>
              <w:t xml:space="preserve">Revision Date</w:t>
            </w:r>
          </w:p>
        </w:tc>
        <w:tc>
          <w:tcPr>
            <w:tcBorders>
              <w:top w:color="000000" w:space="0" w:val="single" w:sz="8"/>
              <w:bottom w:color="000000" w:space="0" w:val="single" w:sz="8"/>
              <w:right w:color="000000" w:space="0" w:val="single" w:sz="8"/>
            </w:tcBorders>
            <w:shd w:fill="d9d9d9"/>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Fonts w:cs="Times New Roman" w:hAnsi="Times New Roman" w:eastAsia="Times New Roman" w:ascii="Times New Roman"/>
                <w:b w:val="1"/>
                <w:i w:val="1"/>
                <w:shd w:val="clear" w:fill="d9d9d9"/>
                <w:rtl w:val="0"/>
              </w:rPr>
              <w:t xml:space="preserve">Summary of Changes</w:t>
            </w:r>
          </w:p>
        </w:tc>
        <w:tc>
          <w:tcPr>
            <w:tcBorders>
              <w:top w:color="000000" w:space="0" w:val="single" w:sz="8"/>
              <w:bottom w:color="000000" w:space="0" w:val="single" w:sz="8"/>
              <w:right w:color="000000" w:space="0" w:val="single" w:sz="8"/>
            </w:tcBorders>
            <w:shd w:fill="d9d9d9"/>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Fonts w:cs="Times New Roman" w:hAnsi="Times New Roman" w:eastAsia="Times New Roman" w:ascii="Times New Roman"/>
                <w:b w:val="1"/>
                <w:i w:val="1"/>
                <w:shd w:val="clear" w:fill="d9d9d9"/>
                <w:rtl w:val="0"/>
              </w:rPr>
              <w:t xml:space="preserve">Author(s)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7 Feb 2015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The document has been filled out for the first time.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All team members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i w:val="1"/>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i w:val="1"/>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i w:val="1"/>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i w:val="1"/>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i w:val="1"/>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i w:val="1"/>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i w:val="1"/>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i w:val="1"/>
                <w:rtl w:val="0"/>
              </w:rPr>
              <w:t xml:space="preserve"> </w:t>
            </w:r>
          </w:p>
        </w:tc>
      </w:tr>
    </w:tbl>
    <w:p w:rsidP="00000000" w:rsidRPr="00000000" w:rsidR="00000000" w:rsidDel="00000000" w:rsidRDefault="00000000">
      <w:pPr>
        <w:pStyle w:val="Heading1"/>
        <w:spacing w:lineRule="auto" w:after="120" w:before="120"/>
        <w:contextualSpacing w:val="0"/>
      </w:pPr>
      <w:bookmarkStart w:id="0" w:colFirst="0" w:name="h.xlqzr93mqkh2" w:colLast="0"/>
      <w:bookmarkEnd w:id="0"/>
      <w:r w:rsidRPr="00000000" w:rsidR="00000000" w:rsidDel="00000000">
        <w:rPr>
          <w:rFonts w:cs="Arial" w:hAnsi="Arial" w:eastAsia="Arial" w:ascii="Arial"/>
          <w:b w:val="1"/>
          <w:sz w:val="46"/>
          <w:rtl w:val="0"/>
        </w:rPr>
        <w:t xml:space="preserve">Brief problem statement</w:t>
      </w:r>
    </w:p>
    <w:p w:rsidP="00000000" w:rsidRPr="00000000" w:rsidR="00000000" w:rsidDel="00000000" w:rsidRDefault="00000000">
      <w:pPr>
        <w:spacing w:lineRule="auto" w:after="120"/>
        <w:ind w:firstLine="720"/>
        <w:contextualSpacing w:val="0"/>
      </w:pPr>
      <w:r w:rsidRPr="00000000" w:rsidR="00000000" w:rsidDel="00000000">
        <w:rPr>
          <w:rFonts w:cs="Times New Roman" w:hAnsi="Times New Roman" w:eastAsia="Times New Roman" w:ascii="Times New Roman"/>
          <w:rtl w:val="0"/>
        </w:rPr>
        <w:t xml:space="preserve">The objective of this project is to create a software application known as “Health Net”. It will be a website that is used to manage patients and employees of a hospital or even sets of hospitals. The software will be coded in Python(version 3.2.2) with Django(version 1.6.5). There will need to be three main types of users of the system. The first is administrators. Doctor House and/or Doctor Wilson will be given administrator privileges, as well as all of the software engineers. They will have the ability to change anything on the website. The other two types, patients and employees, will be able to interact in a limited way, being allowed to engage in necessary data modification. It will be necessary to make sure that the software is maintained and modified over time, updating it to have any features requested by Doctor House. The final product should be free of severe limitations. All users should be able to sign up and manage anything pertinent to themselves. They system should hold statistical data for each patient as well as organize the workflow of the hospital by holding patient appointment times or other things of the same sort. The website should be user friendly and navigable by users of all skill levels. The product should be sure to include any and all requested features while not introducing any unwelcome changes not previously approved by Doctor House. </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contextualSpacing w:val="0"/>
      </w:pPr>
      <w:r w:rsidRPr="00000000" w:rsidR="00000000" w:rsidDel="00000000">
        <w:rPr>
          <w:rtl w:val="0"/>
        </w:rPr>
      </w:r>
    </w:p>
    <w:p w:rsidP="00000000" w:rsidRPr="00000000" w:rsidR="00000000" w:rsidDel="00000000" w:rsidRDefault="00000000">
      <w:pPr>
        <w:pStyle w:val="Heading1"/>
        <w:spacing w:lineRule="auto" w:after="120" w:before="120"/>
        <w:contextualSpacing w:val="0"/>
      </w:pPr>
      <w:bookmarkStart w:id="1" w:colFirst="0" w:name="h.l2xzawa9ifxq" w:colLast="0"/>
      <w:bookmarkEnd w:id="1"/>
      <w:r w:rsidRPr="00000000" w:rsidR="00000000" w:rsidDel="00000000">
        <w:rPr>
          <w:rFonts w:cs="Arial" w:hAnsi="Arial" w:eastAsia="Arial" w:ascii="Arial"/>
          <w:b w:val="1"/>
          <w:sz w:val="46"/>
          <w:rtl w:val="0"/>
        </w:rPr>
        <w:t xml:space="preserve">Team Members</w:t>
      </w: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sz w:val="16"/>
                <w:rtl w:val="0"/>
              </w:rPr>
              <w:t xml:space="preserve">Reilly Thate </w:t>
            </w:r>
            <w:hyperlink r:id="rId5">
              <w:r w:rsidRPr="00000000" w:rsidR="00000000" w:rsidDel="00000000">
                <w:rPr>
                  <w:rFonts w:cs="Courier New" w:hAnsi="Courier New" w:eastAsia="Courier New" w:ascii="Courier New"/>
                  <w:b w:val="1"/>
                  <w:color w:val="1155cc"/>
                  <w:sz w:val="16"/>
                  <w:u w:val="single"/>
                  <w:rtl w:val="0"/>
                </w:rPr>
                <w:t xml:space="preserve">rpt3668@rit.edu</w:t>
              </w:r>
            </w:hyperlink>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sz w:val="16"/>
                <w:rtl w:val="0"/>
              </w:rPr>
              <w:t xml:space="preserve">443-370-8744</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sz w:val="16"/>
                <w:rtl w:val="0"/>
              </w:rPr>
              <w:t xml:space="preserve">"Team Coordinator"</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sz w:val="16"/>
                <w:rtl w:val="0"/>
              </w:rPr>
              <w:t xml:space="preserve">"Design and Development"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sz w:val="16"/>
                <w:rtl w:val="0"/>
              </w:rPr>
              <w:t xml:space="preserve">Cody Perry </w:t>
            </w:r>
            <w:hyperlink r:id="rId6">
              <w:r w:rsidRPr="00000000" w:rsidR="00000000" w:rsidDel="00000000">
                <w:rPr>
                  <w:rFonts w:cs="Courier New" w:hAnsi="Courier New" w:eastAsia="Courier New" w:ascii="Courier New"/>
                  <w:b w:val="1"/>
                  <w:color w:val="1155cc"/>
                  <w:sz w:val="16"/>
                  <w:u w:val="single"/>
                  <w:rtl w:val="0"/>
                </w:rPr>
                <w:t xml:space="preserve">cp5337@rit.edu</w:t>
              </w:r>
            </w:hyperlink>
            <w:r w:rsidRPr="00000000" w:rsidR="00000000" w:rsidDel="00000000">
              <w:rPr>
                <w:rFonts w:cs="Courier New" w:hAnsi="Courier New" w:eastAsia="Courier New" w:ascii="Courier New"/>
                <w:b w:val="1"/>
                <w:sz w:val="16"/>
                <w:rtl w:val="0"/>
              </w:rPr>
              <w:t xml:space="preserve">   401-256-7204 </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sz w:val="16"/>
                <w:rtl w:val="0"/>
              </w:rPr>
              <w:t xml:space="preserve">"Requirements Coordinator"</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sz w:val="16"/>
                <w:rtl w:val="0"/>
              </w:rPr>
              <w:t xml:space="preserve">"Design and Development"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sz w:val="16"/>
                <w:rtl w:val="0"/>
              </w:rPr>
              <w:t xml:space="preserve">Zach Lippe </w:t>
            </w:r>
            <w:hyperlink r:id="rId7">
              <w:r w:rsidRPr="00000000" w:rsidR="00000000" w:rsidDel="00000000">
                <w:rPr>
                  <w:rFonts w:cs="Courier New" w:hAnsi="Courier New" w:eastAsia="Courier New" w:ascii="Courier New"/>
                  <w:b w:val="1"/>
                  <w:color w:val="1155cc"/>
                  <w:sz w:val="16"/>
                  <w:u w:val="single"/>
                  <w:rtl w:val="0"/>
                </w:rPr>
                <w:t xml:space="preserve">zl8202@rit.edu</w:t>
              </w:r>
            </w:hyperlink>
            <w:r w:rsidRPr="00000000" w:rsidR="00000000" w:rsidDel="00000000">
              <w:rPr>
                <w:rFonts w:cs="Courier New" w:hAnsi="Courier New" w:eastAsia="Courier New" w:ascii="Courier New"/>
                <w:b w:val="1"/>
                <w:sz w:val="16"/>
                <w:rtl w:val="0"/>
              </w:rPr>
              <w:t xml:space="preserve">  585-490-3228</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sz w:val="16"/>
                <w:rtl w:val="0"/>
              </w:rPr>
              <w:t xml:space="preserve">"Configuration and Quality Manager"</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sz w:val="16"/>
                <w:rtl w:val="0"/>
              </w:rPr>
              <w:t xml:space="preserve">"Design and Development"</w:t>
            </w:r>
          </w:p>
        </w:tc>
      </w:tr>
      <w:tr>
        <w:tc>
          <w:tcPr>
            <w:tcMar>
              <w:top w:w="100.0" w:type="dxa"/>
              <w:left w:w="100.0" w:type="dxa"/>
              <w:bottom w:w="100.0" w:type="dxa"/>
              <w:right w:w="100.0" w:type="dxa"/>
            </w:tcMar>
          </w:tcPr>
          <w:p w:rsidP="00000000" w:rsidRPr="00000000" w:rsidR="00000000" w:rsidDel="00000000" w:rsidRDefault="00000000">
            <w:pPr>
              <w:pStyle w:val="Heading2"/>
              <w:contextualSpacing w:val="0"/>
            </w:pPr>
            <w:bookmarkStart w:id="2" w:colFirst="0" w:name="h.18iw4fsfa7ez" w:colLast="0"/>
            <w:bookmarkEnd w:id="2"/>
            <w:r w:rsidRPr="00000000" w:rsidR="00000000" w:rsidDel="00000000">
              <w:rPr>
                <w:rFonts w:cs="Courier New" w:hAnsi="Courier New" w:eastAsia="Courier New" w:ascii="Courier New"/>
                <w:sz w:val="16"/>
                <w:rtl w:val="0"/>
              </w:rPr>
              <w:t xml:space="preserve">Mike Elgin </w:t>
            </w:r>
            <w:hyperlink r:id="rId8">
              <w:r w:rsidRPr="00000000" w:rsidR="00000000" w:rsidDel="00000000">
                <w:rPr>
                  <w:rFonts w:cs="Courier New" w:hAnsi="Courier New" w:eastAsia="Courier New" w:ascii="Courier New"/>
                  <w:color w:val="1155cc"/>
                  <w:sz w:val="16"/>
                  <w:u w:val="single"/>
                  <w:rtl w:val="0"/>
                </w:rPr>
                <w:t xml:space="preserve">mee5670@rit.edu</w:t>
              </w:r>
            </w:hyperlink>
            <w:r w:rsidRPr="00000000" w:rsidR="00000000" w:rsidDel="00000000">
              <w:rPr>
                <w:rFonts w:cs="Courier New" w:hAnsi="Courier New" w:eastAsia="Courier New" w:ascii="Courier New"/>
                <w:sz w:val="16"/>
                <w:rtl w:val="0"/>
              </w:rPr>
              <w:t xml:space="preserve">  412-427-0762</w:t>
              <w:br w:type="textWrapping"/>
              <w:t xml:space="preserve">"Test Coordinator"</w:t>
              <w:br w:type="textWrapping"/>
              <w:t xml:space="preserve">"Design and Development"</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sz w:val="16"/>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sz w:val="16"/>
                <w:rtl w:val="0"/>
              </w:rPr>
              <w:t xml:space="preserve">John Lavoie </w:t>
            </w:r>
            <w:hyperlink r:id="rId9">
              <w:r w:rsidRPr="00000000" w:rsidR="00000000" w:rsidDel="00000000">
                <w:rPr>
                  <w:rFonts w:cs="Courier New" w:hAnsi="Courier New" w:eastAsia="Courier New" w:ascii="Courier New"/>
                  <w:b w:val="1"/>
                  <w:color w:val="1155cc"/>
                  <w:sz w:val="16"/>
                  <w:u w:val="single"/>
                  <w:rtl w:val="0"/>
                </w:rPr>
                <w:t xml:space="preserve">jcl1030@rit.edu</w:t>
              </w:r>
            </w:hyperlink>
            <w:r w:rsidRPr="00000000" w:rsidR="00000000" w:rsidDel="00000000">
              <w:rPr>
                <w:rFonts w:cs="Courier New" w:hAnsi="Courier New" w:eastAsia="Courier New" w:ascii="Courier New"/>
                <w:b w:val="1"/>
                <w:sz w:val="16"/>
                <w:rtl w:val="0"/>
              </w:rPr>
              <w:t xml:space="preserve">  585-694-7363</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sz w:val="16"/>
                <w:rtl w:val="0"/>
              </w:rPr>
              <w:t xml:space="preserve">"Configuration and Quality Manager"</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sz w:val="16"/>
                <w:rtl w:val="0"/>
              </w:rPr>
              <w:t xml:space="preserve">"Design and Development"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sz w:val="16"/>
                <w:rtl w:val="0"/>
              </w:rPr>
              <w:t xml:space="preserve">Alex Haberman </w:t>
            </w:r>
            <w:hyperlink r:id="rId10">
              <w:r w:rsidRPr="00000000" w:rsidR="00000000" w:rsidDel="00000000">
                <w:rPr>
                  <w:rFonts w:cs="Courier New" w:hAnsi="Courier New" w:eastAsia="Courier New" w:ascii="Courier New"/>
                  <w:b w:val="1"/>
                  <w:color w:val="1155cc"/>
                  <w:sz w:val="16"/>
                  <w:u w:val="single"/>
                  <w:rtl w:val="0"/>
                </w:rPr>
                <w:t xml:space="preserve">anh2430@rit.edu</w:t>
              </w:r>
            </w:hyperlink>
            <w:r w:rsidRPr="00000000" w:rsidR="00000000" w:rsidDel="00000000">
              <w:rPr>
                <w:rFonts w:cs="Courier New" w:hAnsi="Courier New" w:eastAsia="Courier New" w:ascii="Courier New"/>
                <w:b w:val="1"/>
                <w:sz w:val="16"/>
                <w:rtl w:val="0"/>
              </w:rPr>
              <w:t xml:space="preserve">   585-340-7147</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sz w:val="16"/>
                <w:rtl w:val="0"/>
              </w:rPr>
              <w:t xml:space="preserve">"Configuration and Quality Manager"</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sz w:val="16"/>
                <w:rtl w:val="0"/>
              </w:rPr>
              <w:t xml:space="preserve">"Design and Development"</w:t>
            </w:r>
          </w:p>
        </w:tc>
      </w:tr>
    </w:tbl>
    <w:p w:rsidP="00000000" w:rsidRPr="00000000" w:rsidR="00000000" w:rsidDel="00000000" w:rsidRDefault="00000000">
      <w:pPr>
        <w:spacing w:lineRule="auto" w:after="120"/>
        <w:contextualSpacing w:val="0"/>
      </w:pPr>
      <w:r w:rsidRPr="00000000" w:rsidR="00000000" w:rsidDel="00000000">
        <w:rPr>
          <w:rtl w:val="0"/>
        </w:rPr>
      </w:r>
    </w:p>
    <w:p w:rsidP="00000000" w:rsidRPr="00000000" w:rsidR="00000000" w:rsidDel="00000000" w:rsidRDefault="00000000">
      <w:pPr>
        <w:pStyle w:val="Heading1"/>
        <w:spacing w:lineRule="auto" w:after="120" w:before="120"/>
        <w:contextualSpacing w:val="0"/>
      </w:pPr>
      <w:bookmarkStart w:id="3" w:colFirst="0" w:name="h.oqm203vmwyw8" w:colLast="0"/>
      <w:bookmarkEnd w:id="3"/>
      <w:r w:rsidRPr="00000000" w:rsidR="00000000" w:rsidDel="00000000">
        <w:rPr>
          <w:rFonts w:cs="Arial" w:hAnsi="Arial" w:eastAsia="Arial" w:ascii="Arial"/>
          <w:b w:val="1"/>
          <w:sz w:val="46"/>
          <w:rtl w:val="0"/>
        </w:rPr>
        <w:t xml:space="preserve">Team Communication</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Fonts w:cs="Times New Roman" w:hAnsi="Times New Roman" w:eastAsia="Times New Roman" w:ascii="Times New Roman"/>
          <w:rtl w:val="0"/>
        </w:rPr>
        <w:t xml:space="preserve">The team will meet at least twice weekly: Saturdays at 2pm and thursdays at 4pm, eastern time. We will schedule additional meetings as needed. During meetings we will discuss our progress, assign individual duties for the following week, and ensure that we’re all up to date on what we should be working on. Outside meetings we will communicate using IRC.</w:t>
      </w:r>
    </w:p>
    <w:p w:rsidP="00000000" w:rsidRPr="00000000" w:rsidR="00000000" w:rsidDel="00000000" w:rsidRDefault="00000000">
      <w:pPr>
        <w:pStyle w:val="Heading1"/>
        <w:spacing w:lineRule="auto" w:after="120" w:before="120"/>
        <w:contextualSpacing w:val="0"/>
      </w:pPr>
      <w:bookmarkStart w:id="4" w:colFirst="0" w:name="h.s6go9xrf9yb" w:colLast="0"/>
      <w:bookmarkEnd w:id="4"/>
      <w:r w:rsidRPr="00000000" w:rsidR="00000000" w:rsidDel="00000000">
        <w:rPr>
          <w:rFonts w:cs="Arial" w:hAnsi="Arial" w:eastAsia="Arial" w:ascii="Arial"/>
          <w:b w:val="1"/>
          <w:sz w:val="46"/>
          <w:rtl w:val="0"/>
        </w:rPr>
        <w:t xml:space="preserve">Development Environment</w:t>
      </w:r>
    </w:p>
    <w:p w:rsidP="00000000" w:rsidRPr="00000000" w:rsidR="00000000" w:rsidDel="00000000" w:rsidRDefault="00000000">
      <w:pPr>
        <w:spacing w:lineRule="auto" w:after="120"/>
        <w:contextualSpacing w:val="0"/>
      </w:pPr>
      <w:r w:rsidRPr="00000000" w:rsidR="00000000" w:rsidDel="00000000">
        <w:rPr>
          <w:rFonts w:cs="Times New Roman" w:hAnsi="Times New Roman" w:eastAsia="Times New Roman" w:ascii="Times New Roman"/>
          <w:rtl w:val="0"/>
        </w:rPr>
        <w:t xml:space="preserve">All coding should be done in Python (version 3.2.2) while making use of the Django (version 1.6.5) python files to generate the website. Idle will be the development environment.</w:t>
      </w:r>
    </w:p>
    <w:p w:rsidP="00000000" w:rsidRPr="00000000" w:rsidR="00000000" w:rsidDel="00000000" w:rsidRDefault="00000000">
      <w:pPr>
        <w:pStyle w:val="Heading1"/>
        <w:spacing w:lineRule="auto" w:after="120" w:before="120"/>
        <w:contextualSpacing w:val="0"/>
      </w:pPr>
      <w:bookmarkStart w:id="5" w:colFirst="0" w:name="h.gmg34jnwvqqd" w:colLast="0"/>
      <w:bookmarkEnd w:id="5"/>
      <w:r w:rsidRPr="00000000" w:rsidR="00000000" w:rsidDel="00000000">
        <w:rPr>
          <w:rFonts w:cs="Arial" w:hAnsi="Arial" w:eastAsia="Arial" w:ascii="Arial"/>
          <w:b w:val="1"/>
          <w:sz w:val="46"/>
          <w:rtl w:val="0"/>
        </w:rPr>
        <w:t xml:space="preserve">Milestone Schedule</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Fonts w:cs="Times New Roman" w:hAnsi="Times New Roman" w:eastAsia="Times New Roman" w:ascii="Times New Roman"/>
          <w:rtl w:val="0"/>
        </w:rPr>
        <w:t xml:space="preserve"> </w:t>
      </w:r>
    </w:p>
    <w:tbl>
      <w:tblPr>
        <w:tblStyle w:val="Table4"/>
        <w:bidiVisual w:val="0"/>
        <w:tblW w:w="895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620"/>
        <w:gridCol w:w="1245"/>
        <w:gridCol w:w="1650"/>
        <w:gridCol w:w="1440"/>
        <w:tblGridChange w:id="0">
          <w:tblGrid>
            <w:gridCol w:w="4620"/>
            <w:gridCol w:w="1245"/>
            <w:gridCol w:w="1650"/>
            <w:gridCol w:w="144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Fonts w:cs="Times New Roman" w:hAnsi="Times New Roman" w:eastAsia="Times New Roman" w:ascii="Times New Roman"/>
                <w:b w:val="1"/>
                <w:rtl w:val="0"/>
              </w:rPr>
              <w:t xml:space="preserve">Milestone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Fonts w:cs="Times New Roman" w:hAnsi="Times New Roman" w:eastAsia="Times New Roman" w:ascii="Times New Roman"/>
                <w:b w:val="1"/>
                <w:rtl w:val="0"/>
              </w:rPr>
              <w:t xml:space="preserve">Release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Fonts w:cs="Times New Roman" w:hAnsi="Times New Roman" w:eastAsia="Times New Roman" w:ascii="Times New Roman"/>
                <w:b w:val="1"/>
                <w:rtl w:val="0"/>
              </w:rPr>
              <w:t xml:space="preserve">Deliverable?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Fonts w:cs="Times New Roman" w:hAnsi="Times New Roman" w:eastAsia="Times New Roman" w:ascii="Times New Roman"/>
                <w:b w:val="1"/>
                <w:rtl w:val="0"/>
              </w:rPr>
              <w:t xml:space="preserve">Due Date</w:t>
            </w:r>
          </w:p>
        </w:tc>
      </w:tr>
      <w:tr>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vAlign w:val="center"/>
          </w:tcPr>
          <w:p w:rsidP="00000000" w:rsidRPr="00000000" w:rsidR="00000000" w:rsidDel="00000000" w:rsidRDefault="00000000">
            <w:pPr>
              <w:spacing w:lineRule="auto" w:after="80" w:line="360" w:before="40"/>
              <w:contextualSpacing w:val="0"/>
            </w:pPr>
            <w:hyperlink r:id="rId11">
              <w:r w:rsidRPr="00000000" w:rsidR="00000000" w:rsidDel="00000000">
                <w:rPr>
                  <w:i w:val="1"/>
                  <w:color w:val="007795"/>
                  <w:sz w:val="24"/>
                  <w:shd w:val="clear" w:fill="fafafa"/>
                  <w:rtl w:val="0"/>
                </w:rPr>
                <w:t xml:space="preserve">Group 2: Initial Plan &amp; Requirements</w:t>
              </w:r>
            </w:hyperlink>
            <w:r w:rsidRPr="00000000" w:rsidR="00000000" w:rsidDel="00000000">
              <w:drawing>
                <wp:inline distR="114300" distT="114300" distB="114300" distL="114300">
                  <wp:extent cy="152400" cx="152400"/>
                  <wp:effectExtent t="0" b="0" r="0" l="0"/>
                  <wp:docPr id="6" title="Group: Group 2" name="image14.gif" descr="Group: Group 2"/>
                  <a:graphic>
                    <a:graphicData uri="http://schemas.openxmlformats.org/drawingml/2006/picture">
                      <pic:pic>
                        <pic:nvPicPr>
                          <pic:cNvPr id="0" title="Group: Group 2" name="image14.gif" descr="Group: Group 2"/>
                          <pic:cNvPicPr preferRelativeResize="0"/>
                        </pic:nvPicPr>
                        <pic:blipFill>
                          <a:blip r:embed="rId12"/>
                          <a:srcRect t="0" b="0" r="0" l="0"/>
                          <a:stretch>
                            <a:fillRect/>
                          </a:stretch>
                        </pic:blipFill>
                        <pic:spPr>
                          <a:xfrm>
                            <a:off y="0" x="0"/>
                            <a:ext cy="152400" cx="152400"/>
                          </a:xfrm>
                          <a:prstGeom prst="rect"/>
                          <a:ln/>
                        </pic:spPr>
                      </pic:pic>
                    </a:graphicData>
                  </a:graphic>
                </wp:inline>
              </w:drawing>
            </w:r>
            <w:hyperlink r:id="rId13">
              <w:r w:rsidRPr="00000000" w:rsidR="00000000" w:rsidDel="00000000">
                <w:rPr>
                  <w:rtl w:val="0"/>
                </w:rPr>
              </w:r>
            </w:hyperlink>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hyperlink r:id="rId14">
              <w:r w:rsidRPr="00000000" w:rsidR="00000000" w:rsidDel="00000000">
                <w:rPr>
                  <w:color w:val="007795"/>
                  <w:sz w:val="24"/>
                  <w:shd w:val="clear" w:fill="fafafa"/>
                  <w:rtl w:val="0"/>
                </w:rPr>
                <w:t xml:space="preserve">1</w:t>
              </w:r>
            </w:hyperlink>
            <w:r w:rsidRPr="00000000" w:rsidR="00000000" w:rsidDel="00000000">
              <w:rPr>
                <w:rtl w:val="0"/>
              </w:rPr>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yes</w:t>
            </w:r>
            <w:r w:rsidRPr="00000000" w:rsidR="00000000" w:rsidDel="00000000">
              <w:rPr>
                <w:rtl w:val="0"/>
              </w:rPr>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Feb 9, 2015 8:00 AM</w:t>
            </w:r>
          </w:p>
        </w:tc>
      </w:tr>
      <w:tr>
        <w:trPr>
          <w:trHeight w:val="1620" w:hRule="atLeast"/>
        </w:trPr>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vAlign w:val="center"/>
          </w:tcPr>
          <w:p w:rsidP="00000000" w:rsidRPr="00000000" w:rsidR="00000000" w:rsidDel="00000000" w:rsidRDefault="00000000">
            <w:pPr>
              <w:spacing w:lineRule="auto" w:after="80" w:line="360" w:before="40"/>
              <w:contextualSpacing w:val="0"/>
            </w:pPr>
            <w:hyperlink r:id="rId15">
              <w:r w:rsidRPr="00000000" w:rsidR="00000000" w:rsidDel="00000000">
                <w:rPr>
                  <w:i w:val="1"/>
                  <w:color w:val="007795"/>
                  <w:sz w:val="24"/>
                  <w:shd w:val="clear" w:fill="fafafa"/>
                  <w:rtl w:val="0"/>
                </w:rPr>
                <w:t xml:space="preserve">Group 2: Process Grid</w:t>
              </w:r>
            </w:hyperlink>
            <w:r w:rsidRPr="00000000" w:rsidR="00000000" w:rsidDel="00000000">
              <w:drawing>
                <wp:inline distR="114300" distT="114300" distB="114300" distL="114300">
                  <wp:extent cy="152400" cx="152400"/>
                  <wp:effectExtent t="0" b="0" r="0" l="0"/>
                  <wp:docPr id="3" title="Group: Group 2" name="image11.gif" descr="Group: Group 2"/>
                  <a:graphic>
                    <a:graphicData uri="http://schemas.openxmlformats.org/drawingml/2006/picture">
                      <pic:pic>
                        <pic:nvPicPr>
                          <pic:cNvPr id="0" title="Group: Group 2" name="image11.gif" descr="Group: Group 2"/>
                          <pic:cNvPicPr preferRelativeResize="0"/>
                        </pic:nvPicPr>
                        <pic:blipFill>
                          <a:blip r:embed="rId16"/>
                          <a:srcRect t="0" b="0" r="0" l="0"/>
                          <a:stretch>
                            <a:fillRect/>
                          </a:stretch>
                        </pic:blipFill>
                        <pic:spPr>
                          <a:xfrm>
                            <a:off y="0" x="0"/>
                            <a:ext cy="152400" cx="152400"/>
                          </a:xfrm>
                          <a:prstGeom prst="rect"/>
                          <a:ln/>
                        </pic:spPr>
                      </pic:pic>
                    </a:graphicData>
                  </a:graphic>
                </wp:inline>
              </w:drawing>
            </w:r>
            <w:hyperlink r:id="rId17">
              <w:r w:rsidRPr="00000000" w:rsidR="00000000" w:rsidDel="00000000">
                <w:rPr>
                  <w:rtl w:val="0"/>
                </w:rPr>
              </w:r>
            </w:hyperlink>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1</w:t>
            </w:r>
            <w:r w:rsidRPr="00000000" w:rsidR="00000000" w:rsidDel="00000000">
              <w:rPr>
                <w:rtl w:val="0"/>
              </w:rPr>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yes</w:t>
            </w:r>
            <w:r w:rsidRPr="00000000" w:rsidR="00000000" w:rsidDel="00000000">
              <w:rPr>
                <w:rtl w:val="0"/>
              </w:rPr>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Feb 16, 2015 8:00 AM</w:t>
            </w:r>
          </w:p>
        </w:tc>
      </w:tr>
      <w:tr>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vAlign w:val="center"/>
          </w:tcPr>
          <w:p w:rsidP="00000000" w:rsidRPr="00000000" w:rsidR="00000000" w:rsidDel="00000000" w:rsidRDefault="00000000">
            <w:pPr>
              <w:spacing w:lineRule="auto" w:after="80" w:line="360" w:before="40"/>
              <w:contextualSpacing w:val="0"/>
            </w:pPr>
            <w:hyperlink r:id="rId18">
              <w:r w:rsidRPr="00000000" w:rsidR="00000000" w:rsidDel="00000000">
                <w:rPr>
                  <w:i w:val="1"/>
                  <w:color w:val="007795"/>
                  <w:sz w:val="24"/>
                  <w:shd w:val="clear" w:fill="fafafa"/>
                  <w:rtl w:val="0"/>
                </w:rPr>
                <w:t xml:space="preserve">Group 2: Design</w:t>
              </w:r>
            </w:hyperlink>
            <w:r w:rsidRPr="00000000" w:rsidR="00000000" w:rsidDel="00000000">
              <w:drawing>
                <wp:inline distR="114300" distT="114300" distB="114300" distL="114300">
                  <wp:extent cy="152400" cx="152400"/>
                  <wp:effectExtent t="0" b="0" r="0" l="0"/>
                  <wp:docPr id="11" title="Group: Group 2" name="image21.gif" descr="Group: Group 2"/>
                  <a:graphic>
                    <a:graphicData uri="http://schemas.openxmlformats.org/drawingml/2006/picture">
                      <pic:pic>
                        <pic:nvPicPr>
                          <pic:cNvPr id="0" title="Group: Group 2" name="image21.gif" descr="Group: Group 2"/>
                          <pic:cNvPicPr preferRelativeResize="0"/>
                        </pic:nvPicPr>
                        <pic:blipFill>
                          <a:blip r:embed="rId19"/>
                          <a:srcRect t="0" b="0" r="0" l="0"/>
                          <a:stretch>
                            <a:fillRect/>
                          </a:stretch>
                        </pic:blipFill>
                        <pic:spPr>
                          <a:xfrm>
                            <a:off y="0" x="0"/>
                            <a:ext cy="152400" cx="152400"/>
                          </a:xfrm>
                          <a:prstGeom prst="rect"/>
                          <a:ln/>
                        </pic:spPr>
                      </pic:pic>
                    </a:graphicData>
                  </a:graphic>
                </wp:inline>
              </w:drawing>
            </w:r>
            <w:hyperlink r:id="rId20">
              <w:r w:rsidRPr="00000000" w:rsidR="00000000" w:rsidDel="00000000">
                <w:rPr>
                  <w:rtl w:val="0"/>
                </w:rPr>
              </w:r>
            </w:hyperlink>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1</w:t>
            </w:r>
            <w:r w:rsidRPr="00000000" w:rsidR="00000000" w:rsidDel="00000000">
              <w:rPr>
                <w:rtl w:val="0"/>
              </w:rPr>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yes</w:t>
            </w:r>
            <w:r w:rsidRPr="00000000" w:rsidR="00000000" w:rsidDel="00000000">
              <w:rPr>
                <w:rtl w:val="0"/>
              </w:rPr>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Feb 23, 2015 8:00 AM</w:t>
            </w:r>
          </w:p>
        </w:tc>
      </w:tr>
      <w:tr>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vAlign w:val="center"/>
          </w:tcPr>
          <w:p w:rsidP="00000000" w:rsidRPr="00000000" w:rsidR="00000000" w:rsidDel="00000000" w:rsidRDefault="00000000">
            <w:pPr>
              <w:spacing w:lineRule="auto" w:after="80" w:line="360" w:before="40"/>
              <w:contextualSpacing w:val="0"/>
            </w:pPr>
            <w:hyperlink r:id="rId21">
              <w:r w:rsidRPr="00000000" w:rsidR="00000000" w:rsidDel="00000000">
                <w:rPr>
                  <w:i w:val="1"/>
                  <w:color w:val="007795"/>
                  <w:sz w:val="24"/>
                  <w:shd w:val="clear" w:fill="fafafa"/>
                  <w:rtl w:val="0"/>
                </w:rPr>
                <w:t xml:space="preserve">Group 2: R1 - Presentation (submit ppt here)</w:t>
              </w:r>
            </w:hyperlink>
            <w:r w:rsidRPr="00000000" w:rsidR="00000000" w:rsidDel="00000000">
              <w:drawing>
                <wp:inline distR="114300" distT="114300" distB="114300" distL="114300">
                  <wp:extent cy="152400" cx="152400"/>
                  <wp:effectExtent t="0" b="0" r="0" l="0"/>
                  <wp:docPr id="4" title="Group: Group 2" name="image12.gif" descr="Group: Group 2"/>
                  <a:graphic>
                    <a:graphicData uri="http://schemas.openxmlformats.org/drawingml/2006/picture">
                      <pic:pic>
                        <pic:nvPicPr>
                          <pic:cNvPr id="0" title="Group: Group 2" name="image12.gif" descr="Group: Group 2"/>
                          <pic:cNvPicPr preferRelativeResize="0"/>
                        </pic:nvPicPr>
                        <pic:blipFill>
                          <a:blip r:embed="rId22"/>
                          <a:srcRect t="0" b="0" r="0" l="0"/>
                          <a:stretch>
                            <a:fillRect/>
                          </a:stretch>
                        </pic:blipFill>
                        <pic:spPr>
                          <a:xfrm>
                            <a:off y="0" x="0"/>
                            <a:ext cy="152400" cx="152400"/>
                          </a:xfrm>
                          <a:prstGeom prst="rect"/>
                          <a:ln/>
                        </pic:spPr>
                      </pic:pic>
                    </a:graphicData>
                  </a:graphic>
                </wp:inline>
              </w:drawing>
            </w:r>
            <w:hyperlink r:id="rId23">
              <w:r w:rsidRPr="00000000" w:rsidR="00000000" w:rsidDel="00000000">
                <w:rPr>
                  <w:rtl w:val="0"/>
                </w:rPr>
              </w:r>
            </w:hyperlink>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1</w:t>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yes</w:t>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 </w:t>
            </w:r>
          </w:p>
        </w:tc>
      </w:tr>
      <w:tr>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vAlign w:val="center"/>
          </w:tcPr>
          <w:p w:rsidP="00000000" w:rsidRPr="00000000" w:rsidR="00000000" w:rsidDel="00000000" w:rsidRDefault="00000000">
            <w:pPr>
              <w:spacing w:lineRule="auto" w:after="80" w:line="360" w:before="40"/>
              <w:contextualSpacing w:val="0"/>
            </w:pPr>
            <w:hyperlink r:id="rId24">
              <w:r w:rsidRPr="00000000" w:rsidR="00000000" w:rsidDel="00000000">
                <w:rPr>
                  <w:i w:val="1"/>
                  <w:color w:val="007795"/>
                  <w:sz w:val="24"/>
                  <w:shd w:val="clear" w:fill="fafafa"/>
                  <w:rtl w:val="0"/>
                </w:rPr>
                <w:t xml:space="preserve">Group 2: R1</w:t>
              </w:r>
            </w:hyperlink>
            <w:r w:rsidRPr="00000000" w:rsidR="00000000" w:rsidDel="00000000">
              <w:drawing>
                <wp:inline distR="114300" distT="114300" distB="114300" distL="114300">
                  <wp:extent cy="152400" cx="152400"/>
                  <wp:effectExtent t="0" b="0" r="0" l="0"/>
                  <wp:docPr id="2" title="Group: Group 2" name="image10.gif" descr="Group: Group 2"/>
                  <a:graphic>
                    <a:graphicData uri="http://schemas.openxmlformats.org/drawingml/2006/picture">
                      <pic:pic>
                        <pic:nvPicPr>
                          <pic:cNvPr id="0" title="Group: Group 2" name="image10.gif" descr="Group: Group 2"/>
                          <pic:cNvPicPr preferRelativeResize="0"/>
                        </pic:nvPicPr>
                        <pic:blipFill>
                          <a:blip r:embed="rId25"/>
                          <a:srcRect t="0" b="0" r="0" l="0"/>
                          <a:stretch>
                            <a:fillRect/>
                          </a:stretch>
                        </pic:blipFill>
                        <pic:spPr>
                          <a:xfrm>
                            <a:off y="0" x="0"/>
                            <a:ext cy="152400" cx="152400"/>
                          </a:xfrm>
                          <a:prstGeom prst="rect"/>
                          <a:ln/>
                        </pic:spPr>
                      </pic:pic>
                    </a:graphicData>
                  </a:graphic>
                </wp:inline>
              </w:drawing>
            </w:r>
            <w:hyperlink r:id="rId26">
              <w:r w:rsidRPr="00000000" w:rsidR="00000000" w:rsidDel="00000000">
                <w:rPr>
                  <w:rtl w:val="0"/>
                </w:rPr>
              </w:r>
            </w:hyperlink>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1</w:t>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yes</w:t>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Mar 9, 2015 8:00 AM</w:t>
            </w:r>
          </w:p>
        </w:tc>
      </w:tr>
      <w:tr>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vAlign w:val="center"/>
          </w:tcPr>
          <w:p w:rsidP="00000000" w:rsidRPr="00000000" w:rsidR="00000000" w:rsidDel="00000000" w:rsidRDefault="00000000">
            <w:pPr>
              <w:spacing w:lineRule="auto" w:after="80" w:line="360" w:before="40"/>
              <w:contextualSpacing w:val="0"/>
            </w:pPr>
            <w:hyperlink r:id="rId27">
              <w:r w:rsidRPr="00000000" w:rsidR="00000000" w:rsidDel="00000000">
                <w:rPr>
                  <w:i w:val="1"/>
                  <w:color w:val="007795"/>
                  <w:sz w:val="24"/>
                  <w:shd w:val="clear" w:fill="fafafa"/>
                  <w:rtl w:val="0"/>
                </w:rPr>
                <w:t xml:space="preserve">Group 2: R1 Post Mortem</w:t>
              </w:r>
            </w:hyperlink>
            <w:r w:rsidRPr="00000000" w:rsidR="00000000" w:rsidDel="00000000">
              <w:drawing>
                <wp:inline distR="114300" distT="114300" distB="114300" distL="114300">
                  <wp:extent cy="152400" cx="152400"/>
                  <wp:effectExtent t="0" b="0" r="0" l="0"/>
                  <wp:docPr id="5" title="Group: Group 2" name="image13.gif" descr="Group: Group 2"/>
                  <a:graphic>
                    <a:graphicData uri="http://schemas.openxmlformats.org/drawingml/2006/picture">
                      <pic:pic>
                        <pic:nvPicPr>
                          <pic:cNvPr id="0" title="Group: Group 2" name="image13.gif" descr="Group: Group 2"/>
                          <pic:cNvPicPr preferRelativeResize="0"/>
                        </pic:nvPicPr>
                        <pic:blipFill>
                          <a:blip r:embed="rId28"/>
                          <a:srcRect t="0" b="0" r="0" l="0"/>
                          <a:stretch>
                            <a:fillRect/>
                          </a:stretch>
                        </pic:blipFill>
                        <pic:spPr>
                          <a:xfrm>
                            <a:off y="0" x="0"/>
                            <a:ext cy="152400" cx="152400"/>
                          </a:xfrm>
                          <a:prstGeom prst="rect"/>
                          <a:ln/>
                        </pic:spPr>
                      </pic:pic>
                    </a:graphicData>
                  </a:graphic>
                </wp:inline>
              </w:drawing>
            </w:r>
            <w:hyperlink r:id="rId29">
              <w:r w:rsidRPr="00000000" w:rsidR="00000000" w:rsidDel="00000000">
                <w:rPr>
                  <w:rtl w:val="0"/>
                </w:rPr>
              </w:r>
            </w:hyperlink>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1</w:t>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yes</w:t>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 </w:t>
            </w:r>
          </w:p>
        </w:tc>
      </w:tr>
      <w:tr>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vAlign w:val="center"/>
          </w:tcPr>
          <w:p w:rsidP="00000000" w:rsidRPr="00000000" w:rsidR="00000000" w:rsidDel="00000000" w:rsidRDefault="00000000">
            <w:pPr>
              <w:spacing w:lineRule="auto" w:after="80" w:line="360" w:before="40"/>
              <w:contextualSpacing w:val="0"/>
            </w:pPr>
            <w:hyperlink r:id="rId30">
              <w:r w:rsidRPr="00000000" w:rsidR="00000000" w:rsidDel="00000000">
                <w:rPr>
                  <w:i w:val="1"/>
                  <w:color w:val="007795"/>
                  <w:sz w:val="24"/>
                  <w:shd w:val="clear" w:fill="fafafa"/>
                  <w:rtl w:val="0"/>
                </w:rPr>
                <w:t xml:space="preserve">Group 2: R2 Planning</w:t>
              </w:r>
            </w:hyperlink>
            <w:r w:rsidRPr="00000000" w:rsidR="00000000" w:rsidDel="00000000">
              <w:drawing>
                <wp:inline distR="114300" distT="114300" distB="114300" distL="114300">
                  <wp:extent cy="152400" cx="152400"/>
                  <wp:effectExtent t="0" b="0" r="0" l="0"/>
                  <wp:docPr id="7" title="Group: Group 2" name="image15.gif" descr="Group: Group 2"/>
                  <a:graphic>
                    <a:graphicData uri="http://schemas.openxmlformats.org/drawingml/2006/picture">
                      <pic:pic>
                        <pic:nvPicPr>
                          <pic:cNvPr id="0" title="Group: Group 2" name="image15.gif" descr="Group: Group 2"/>
                          <pic:cNvPicPr preferRelativeResize="0"/>
                        </pic:nvPicPr>
                        <pic:blipFill>
                          <a:blip r:embed="rId31"/>
                          <a:srcRect t="0" b="0" r="0" l="0"/>
                          <a:stretch>
                            <a:fillRect/>
                          </a:stretch>
                        </pic:blipFill>
                        <pic:spPr>
                          <a:xfrm>
                            <a:off y="0" x="0"/>
                            <a:ext cy="152400" cx="152400"/>
                          </a:xfrm>
                          <a:prstGeom prst="rect"/>
                          <a:ln/>
                        </pic:spPr>
                      </pic:pic>
                    </a:graphicData>
                  </a:graphic>
                </wp:inline>
              </w:drawing>
            </w:r>
            <w:hyperlink r:id="rId32">
              <w:r w:rsidRPr="00000000" w:rsidR="00000000" w:rsidDel="00000000">
                <w:rPr>
                  <w:rtl w:val="0"/>
                </w:rPr>
              </w:r>
            </w:hyperlink>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2</w:t>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yes</w:t>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Apr 6, 2015 8:00 AM</w:t>
            </w:r>
          </w:p>
        </w:tc>
      </w:tr>
      <w:tr>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vAlign w:val="center"/>
          </w:tcPr>
          <w:p w:rsidP="00000000" w:rsidRPr="00000000" w:rsidR="00000000" w:rsidDel="00000000" w:rsidRDefault="00000000">
            <w:pPr>
              <w:spacing w:lineRule="auto" w:after="80" w:line="360" w:before="40"/>
              <w:contextualSpacing w:val="0"/>
            </w:pPr>
            <w:hyperlink r:id="rId33">
              <w:r w:rsidRPr="00000000" w:rsidR="00000000" w:rsidDel="00000000">
                <w:rPr>
                  <w:i w:val="1"/>
                  <w:color w:val="007795"/>
                  <w:sz w:val="24"/>
                  <w:shd w:val="clear" w:fill="fafafa"/>
                  <w:rtl w:val="0"/>
                </w:rPr>
                <w:t xml:space="preserve">Group 2: R2 Beta</w:t>
              </w:r>
            </w:hyperlink>
            <w:r w:rsidRPr="00000000" w:rsidR="00000000" w:rsidDel="00000000">
              <w:drawing>
                <wp:inline distR="114300" distT="114300" distB="114300" distL="114300">
                  <wp:extent cy="152400" cx="152400"/>
                  <wp:effectExtent t="0" b="0" r="0" l="0"/>
                  <wp:docPr id="8" title="Group: Group 2" name="image16.gif" descr="Group: Group 2"/>
                  <a:graphic>
                    <a:graphicData uri="http://schemas.openxmlformats.org/drawingml/2006/picture">
                      <pic:pic>
                        <pic:nvPicPr>
                          <pic:cNvPr id="0" title="Group: Group 2" name="image16.gif" descr="Group: Group 2"/>
                          <pic:cNvPicPr preferRelativeResize="0"/>
                        </pic:nvPicPr>
                        <pic:blipFill>
                          <a:blip r:embed="rId34"/>
                          <a:srcRect t="0" b="0" r="0" l="0"/>
                          <a:stretch>
                            <a:fillRect/>
                          </a:stretch>
                        </pic:blipFill>
                        <pic:spPr>
                          <a:xfrm>
                            <a:off y="0" x="0"/>
                            <a:ext cy="152400" cx="152400"/>
                          </a:xfrm>
                          <a:prstGeom prst="rect"/>
                          <a:ln/>
                        </pic:spPr>
                      </pic:pic>
                    </a:graphicData>
                  </a:graphic>
                </wp:inline>
              </w:drawing>
            </w:r>
            <w:hyperlink r:id="rId35">
              <w:r w:rsidRPr="00000000" w:rsidR="00000000" w:rsidDel="00000000">
                <w:rPr>
                  <w:rtl w:val="0"/>
                </w:rPr>
              </w:r>
            </w:hyperlink>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2</w:t>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yes</w:t>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Apr 20, 2015 8:00 PM</w:t>
            </w:r>
          </w:p>
        </w:tc>
      </w:tr>
      <w:tr>
        <w:trPr>
          <w:trHeight w:val="1460" w:hRule="atLeast"/>
        </w:trPr>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vAlign w:val="center"/>
          </w:tcPr>
          <w:p w:rsidP="00000000" w:rsidRPr="00000000" w:rsidR="00000000" w:rsidDel="00000000" w:rsidRDefault="00000000">
            <w:pPr>
              <w:spacing w:lineRule="auto" w:after="80" w:line="360" w:before="40"/>
              <w:contextualSpacing w:val="0"/>
            </w:pPr>
            <w:hyperlink r:id="rId36">
              <w:r w:rsidRPr="00000000" w:rsidR="00000000" w:rsidDel="00000000">
                <w:rPr>
                  <w:i w:val="1"/>
                  <w:color w:val="007795"/>
                  <w:sz w:val="24"/>
                  <w:shd w:val="clear" w:fill="fafafa"/>
                  <w:rtl w:val="0"/>
                </w:rPr>
                <w:t xml:space="preserve">Group 2: Cross Team Testing</w:t>
              </w:r>
            </w:hyperlink>
            <w:r w:rsidRPr="00000000" w:rsidR="00000000" w:rsidDel="00000000">
              <w:drawing>
                <wp:inline distR="114300" distT="114300" distB="114300" distL="114300">
                  <wp:extent cy="152400" cx="152400"/>
                  <wp:effectExtent t="0" b="0" r="0" l="0"/>
                  <wp:docPr id="9" title="Group: Group 2" name="image17.gif" descr="Group: Group 2"/>
                  <a:graphic>
                    <a:graphicData uri="http://schemas.openxmlformats.org/drawingml/2006/picture">
                      <pic:pic>
                        <pic:nvPicPr>
                          <pic:cNvPr id="0" title="Group: Group 2" name="image17.gif" descr="Group: Group 2"/>
                          <pic:cNvPicPr preferRelativeResize="0"/>
                        </pic:nvPicPr>
                        <pic:blipFill>
                          <a:blip r:embed="rId37"/>
                          <a:srcRect t="0" b="0" r="0" l="0"/>
                          <a:stretch>
                            <a:fillRect/>
                          </a:stretch>
                        </pic:blipFill>
                        <pic:spPr>
                          <a:xfrm>
                            <a:off y="0" x="0"/>
                            <a:ext cy="152400" cx="152400"/>
                          </a:xfrm>
                          <a:prstGeom prst="rect"/>
                          <a:ln/>
                        </pic:spPr>
                      </pic:pic>
                    </a:graphicData>
                  </a:graphic>
                </wp:inline>
              </w:drawing>
            </w:r>
            <w:hyperlink r:id="rId38">
              <w:r w:rsidRPr="00000000" w:rsidR="00000000" w:rsidDel="00000000">
                <w:rPr>
                  <w:rtl w:val="0"/>
                </w:rPr>
              </w:r>
            </w:hyperlink>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1</w:t>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yes</w:t>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Apr 27, 2015 8:00 AM</w:t>
            </w:r>
          </w:p>
        </w:tc>
      </w:tr>
      <w:tr>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vAlign w:val="center"/>
          </w:tcPr>
          <w:p w:rsidP="00000000" w:rsidRPr="00000000" w:rsidR="00000000" w:rsidDel="00000000" w:rsidRDefault="00000000">
            <w:pPr>
              <w:spacing w:lineRule="auto" w:after="80" w:line="360" w:before="40"/>
              <w:contextualSpacing w:val="0"/>
            </w:pPr>
            <w:hyperlink r:id="rId39">
              <w:r w:rsidRPr="00000000" w:rsidR="00000000" w:rsidDel="00000000">
                <w:rPr>
                  <w:i w:val="1"/>
                  <w:color w:val="007795"/>
                  <w:sz w:val="24"/>
                  <w:shd w:val="clear" w:fill="fafafa"/>
                  <w:rtl w:val="0"/>
                </w:rPr>
                <w:t xml:space="preserve">Group 2: R2</w:t>
              </w:r>
            </w:hyperlink>
            <w:r w:rsidRPr="00000000" w:rsidR="00000000" w:rsidDel="00000000">
              <w:drawing>
                <wp:inline distR="114300" distT="114300" distB="114300" distL="114300">
                  <wp:extent cy="152400" cx="152400"/>
                  <wp:effectExtent t="0" b="0" r="0" l="0"/>
                  <wp:docPr id="1" title="Group: Group 2" name="image05.gif" descr="Group: Group 2"/>
                  <a:graphic>
                    <a:graphicData uri="http://schemas.openxmlformats.org/drawingml/2006/picture">
                      <pic:pic>
                        <pic:nvPicPr>
                          <pic:cNvPr id="0" title="Group: Group 2" name="image05.gif" descr="Group: Group 2"/>
                          <pic:cNvPicPr preferRelativeResize="0"/>
                        </pic:nvPicPr>
                        <pic:blipFill>
                          <a:blip r:embed="rId40"/>
                          <a:srcRect t="0" b="0" r="0" l="0"/>
                          <a:stretch>
                            <a:fillRect/>
                          </a:stretch>
                        </pic:blipFill>
                        <pic:spPr>
                          <a:xfrm>
                            <a:off y="0" x="0"/>
                            <a:ext cy="152400" cx="152400"/>
                          </a:xfrm>
                          <a:prstGeom prst="rect"/>
                          <a:ln/>
                        </pic:spPr>
                      </pic:pic>
                    </a:graphicData>
                  </a:graphic>
                </wp:inline>
              </w:drawing>
            </w:r>
            <w:hyperlink r:id="rId41">
              <w:r w:rsidRPr="00000000" w:rsidR="00000000" w:rsidDel="00000000">
                <w:rPr>
                  <w:rtl w:val="0"/>
                </w:rPr>
              </w:r>
            </w:hyperlink>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2</w:t>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yes</w:t>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May 6, 2015 8:00 AM</w:t>
            </w:r>
          </w:p>
        </w:tc>
      </w:tr>
      <w:tr>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vAlign w:val="center"/>
          </w:tcPr>
          <w:p w:rsidP="00000000" w:rsidRPr="00000000" w:rsidR="00000000" w:rsidDel="00000000" w:rsidRDefault="00000000">
            <w:pPr>
              <w:spacing w:lineRule="auto" w:after="80" w:line="360" w:before="40"/>
              <w:contextualSpacing w:val="0"/>
            </w:pPr>
            <w:hyperlink r:id="rId42">
              <w:r w:rsidRPr="00000000" w:rsidR="00000000" w:rsidDel="00000000">
                <w:rPr>
                  <w:i w:val="1"/>
                  <w:color w:val="007795"/>
                  <w:sz w:val="24"/>
                  <w:shd w:val="clear" w:fill="fafafa"/>
                  <w:rtl w:val="0"/>
                </w:rPr>
                <w:t xml:space="preserve">Group 2: R2 Post Mortem</w:t>
              </w:r>
            </w:hyperlink>
            <w:r w:rsidRPr="00000000" w:rsidR="00000000" w:rsidDel="00000000">
              <w:drawing>
                <wp:inline distR="114300" distT="114300" distB="114300" distL="114300">
                  <wp:extent cy="152400" cx="152400"/>
                  <wp:effectExtent t="0" b="0" r="0" l="0"/>
                  <wp:docPr id="10" title="Group: Group 2" name="image19.gif" descr="Group: Group 2"/>
                  <a:graphic>
                    <a:graphicData uri="http://schemas.openxmlformats.org/drawingml/2006/picture">
                      <pic:pic>
                        <pic:nvPicPr>
                          <pic:cNvPr id="0" title="Group: Group 2" name="image19.gif" descr="Group: Group 2"/>
                          <pic:cNvPicPr preferRelativeResize="0"/>
                        </pic:nvPicPr>
                        <pic:blipFill>
                          <a:blip r:embed="rId43"/>
                          <a:srcRect t="0" b="0" r="0" l="0"/>
                          <a:stretch>
                            <a:fillRect/>
                          </a:stretch>
                        </pic:blipFill>
                        <pic:spPr>
                          <a:xfrm>
                            <a:off y="0" x="0"/>
                            <a:ext cy="152400" cx="152400"/>
                          </a:xfrm>
                          <a:prstGeom prst="rect"/>
                          <a:ln/>
                        </pic:spPr>
                      </pic:pic>
                    </a:graphicData>
                  </a:graphic>
                </wp:inline>
              </w:drawing>
            </w:r>
            <w:hyperlink r:id="rId44">
              <w:r w:rsidRPr="00000000" w:rsidR="00000000" w:rsidDel="00000000">
                <w:rPr>
                  <w:rtl w:val="0"/>
                </w:rPr>
              </w:r>
            </w:hyperlink>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2</w:t>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yes</w:t>
            </w:r>
          </w:p>
        </w:tc>
        <w:tc>
          <w:tcPr>
            <w:tcBorders>
              <w:top w:color="cccccc" w:space="0" w:val="single" w:sz="6"/>
              <w:left w:color="cccccc" w:space="0" w:val="single" w:sz="6"/>
              <w:bottom w:color="cccccc" w:space="0" w:val="single" w:sz="6"/>
              <w:right w:color="cccccc" w:space="0" w:val="single" w:sz="6"/>
            </w:tcBorders>
            <w:tcMar>
              <w:top w:w="40.0" w:type="dxa"/>
              <w:left w:w="40.0" w:type="dxa"/>
              <w:bottom w:w="40.0" w:type="dxa"/>
              <w:right w:w="40.0" w:type="dxa"/>
            </w:tcMar>
          </w:tcPr>
          <w:p w:rsidP="00000000" w:rsidRPr="00000000" w:rsidR="00000000" w:rsidDel="00000000" w:rsidRDefault="00000000">
            <w:pPr>
              <w:spacing w:lineRule="auto" w:after="80" w:line="360" w:before="40"/>
              <w:contextualSpacing w:val="0"/>
            </w:pPr>
            <w:r w:rsidRPr="00000000" w:rsidR="00000000" w:rsidDel="00000000">
              <w:rPr>
                <w:color w:val="353535"/>
                <w:sz w:val="24"/>
                <w:shd w:val="clear" w:fill="fafafa"/>
                <w:rtl w:val="0"/>
              </w:rPr>
              <w:t xml:space="preserve">May 11, 2015 8:00 AM</w:t>
            </w:r>
          </w:p>
        </w:tc>
      </w:tr>
    </w:tbl>
    <w:p w:rsidP="00000000" w:rsidRPr="00000000" w:rsidR="00000000" w:rsidDel="00000000" w:rsidRDefault="00000000">
      <w:pPr>
        <w:spacing w:lineRule="auto" w:after="120"/>
        <w:contextualSpacing w:val="0"/>
      </w:pPr>
      <w:r w:rsidRPr="00000000" w:rsidR="00000000" w:rsidDel="00000000">
        <w:rPr>
          <w:b w:val="1"/>
          <w:i w:val="1"/>
          <w:sz w:val="24"/>
          <w:rtl w:val="0"/>
        </w:rPr>
        <w:t xml:space="preserve"> </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s://mycourses.rit.edu/d2l/lms/dropbox/user/folder_submit_files.d2l?db=1304546&amp;grpid=547523&amp;isprv=0&amp;bp=0&amp;ou=532286" Type="http://schemas.openxmlformats.org/officeDocument/2006/relationships/hyperlink" TargetMode="External" Id="rId39"/><Relationship Target="https://mycourses.rit.edu/d2l/lms/dropbox/user/folder_submit_files.d2l?db=1304545&amp;grpid=547523&amp;isprv=0&amp;bp=0&amp;ou=532286" Type="http://schemas.openxmlformats.org/officeDocument/2006/relationships/hyperlink" TargetMode="External" Id="rId38"/><Relationship Target="media/image17.gif" Type="http://schemas.openxmlformats.org/officeDocument/2006/relationships/image" Id="rId37"/><Relationship Target="media/image21.gif" Type="http://schemas.openxmlformats.org/officeDocument/2006/relationships/image" Id="rId19"/><Relationship Target="https://mycourses.rit.edu/d2l/lms/dropbox/user/folder_submit_files.d2l?db=1304545&amp;grpid=547523&amp;isprv=0&amp;bp=0&amp;ou=532286" Type="http://schemas.openxmlformats.org/officeDocument/2006/relationships/hyperlink" TargetMode="External" Id="rId36"/><Relationship Target="https://mycourses.rit.edu/d2l/lms/dropbox/user/folder_submit_files.d2l?db=1304540&amp;grpid=547523&amp;isprv=0&amp;bp=0&amp;ou=532286" Type="http://schemas.openxmlformats.org/officeDocument/2006/relationships/hyperlink" TargetMode="External" Id="rId18"/><Relationship Target="https://mycourses.rit.edu/d2l/lms/dropbox/user/folder_submit_files.d2l?db=1304538&amp;grpid=547523&amp;isprv=0&amp;bp=0&amp;ou=532286" Type="http://schemas.openxmlformats.org/officeDocument/2006/relationships/hyperlink" TargetMode="External" Id="rId17"/><Relationship Target="media/image11.gif" Type="http://schemas.openxmlformats.org/officeDocument/2006/relationships/image" Id="rId16"/><Relationship Target="https://mycourses.rit.edu/d2l/lms/dropbox/user/folder_submit_files.d2l?db=1304538&amp;grpid=547523&amp;isprv=0&amp;bp=0&amp;ou=532286" Type="http://schemas.openxmlformats.org/officeDocument/2006/relationships/hyperlink" TargetMode="External" Id="rId15"/><Relationship Target="https://mycourses.rit.edu/d2l/lms/dropbox/user/folders_history.d2l?db=1304539&amp;grpid=547523&amp;isprv=0&amp;bp=0&amp;ou=532286" Type="http://schemas.openxmlformats.org/officeDocument/2006/relationships/hyperlink" TargetMode="External" Id="rId14"/><Relationship Target="https://mycourses.rit.edu/d2l/lms/dropbox/user/folder_submit_files.d2l?db=1304543&amp;grpid=547523&amp;isprv=0&amp;bp=0&amp;ou=532286" Type="http://schemas.openxmlformats.org/officeDocument/2006/relationships/hyperlink" TargetMode="External" Id="rId30"/><Relationship Target="media/image14.gif" Type="http://schemas.openxmlformats.org/officeDocument/2006/relationships/image" Id="rId12"/><Relationship Target="media/image15.gif" Type="http://schemas.openxmlformats.org/officeDocument/2006/relationships/image" Id="rId31"/><Relationship Target="https://mycourses.rit.edu/d2l/lms/dropbox/user/folder_submit_files.d2l?db=1304539&amp;grpid=547523&amp;isprv=0&amp;bp=0&amp;ou=532286" Type="http://schemas.openxmlformats.org/officeDocument/2006/relationships/hyperlink" TargetMode="External" Id="rId13"/><Relationship Target="mailto:anh2430@rit.edu" Type="http://schemas.openxmlformats.org/officeDocument/2006/relationships/hyperlink" TargetMode="External" Id="rId10"/><Relationship Target="https://mycourses.rit.edu/d2l/lms/dropbox/user/folder_submit_files.d2l?db=1304539&amp;grpid=547523&amp;isprv=0&amp;bp=0&amp;ou=532286" Type="http://schemas.openxmlformats.org/officeDocument/2006/relationships/hyperlink" TargetMode="External" Id="rId11"/><Relationship Target="media/image16.gif" Type="http://schemas.openxmlformats.org/officeDocument/2006/relationships/image" Id="rId34"/><Relationship Target="https://mycourses.rit.edu/d2l/lms/dropbox/user/folder_submit_files.d2l?db=1304544&amp;grpid=547523&amp;isprv=0&amp;bp=0&amp;ou=532286" Type="http://schemas.openxmlformats.org/officeDocument/2006/relationships/hyperlink" TargetMode="External" Id="rId35"/><Relationship Target="https://mycourses.rit.edu/d2l/lms/dropbox/user/folder_submit_files.d2l?db=1304543&amp;grpid=547523&amp;isprv=0&amp;bp=0&amp;ou=532286" Type="http://schemas.openxmlformats.org/officeDocument/2006/relationships/hyperlink" TargetMode="External" Id="rId32"/><Relationship Target="https://mycourses.rit.edu/d2l/lms/dropbox/user/folder_submit_files.d2l?db=1304544&amp;grpid=547523&amp;isprv=0&amp;bp=0&amp;ou=532286" Type="http://schemas.openxmlformats.org/officeDocument/2006/relationships/hyperlink" TargetMode="External" Id="rId33"/><Relationship Target="https://mycourses.rit.edu/d2l/lms/dropbox/user/folder_submit_files.d2l?db=1304542&amp;grpid=547523&amp;isprv=0&amp;bp=0&amp;ou=532286" Type="http://schemas.openxmlformats.org/officeDocument/2006/relationships/hyperlink" TargetMode="External" Id="rId29"/><Relationship Target="https://mycourses.rit.edu/d2l/lms/dropbox/user/folder_submit_files.d2l?db=1304541&amp;grpid=547523&amp;isprv=0&amp;bp=0&amp;ou=532286" Type="http://schemas.openxmlformats.org/officeDocument/2006/relationships/hyperlink" TargetMode="External" Id="rId26"/><Relationship Target="media/image10.gif" Type="http://schemas.openxmlformats.org/officeDocument/2006/relationships/image" Id="rId25"/><Relationship Target="media/image13.gif" Type="http://schemas.openxmlformats.org/officeDocument/2006/relationships/image" Id="rId28"/><Relationship Target="https://mycourses.rit.edu/d2l/lms/dropbox/user/folder_submit_files.d2l?db=1304542&amp;grpid=547523&amp;isprv=0&amp;bp=0&amp;ou=532286" Type="http://schemas.openxmlformats.org/officeDocument/2006/relationships/hyperlink" TargetMode="External" Id="rId27"/><Relationship Target="fontTable.xml" Type="http://schemas.openxmlformats.org/officeDocument/2006/relationships/fontTable" Id="rId2"/><Relationship Target="https://mycourses.rit.edu/d2l/lms/dropbox/user/folder_submit_files.d2l?db=1304548&amp;grpid=547523&amp;isprv=0&amp;bp=0&amp;ou=532286" Type="http://schemas.openxmlformats.org/officeDocument/2006/relationships/hyperlink" TargetMode="External" Id="rId21"/><Relationship Target="media/image05.gif" Type="http://schemas.openxmlformats.org/officeDocument/2006/relationships/image" Id="rId40"/><Relationship Target="settings.xml" Type="http://schemas.openxmlformats.org/officeDocument/2006/relationships/settings" Id="rId1"/><Relationship Target="media/image12.gif" Type="http://schemas.openxmlformats.org/officeDocument/2006/relationships/image" Id="rId22"/><Relationship Target="https://mycourses.rit.edu/d2l/lms/dropbox/user/folder_submit_files.d2l?db=1304546&amp;grpid=547523&amp;isprv=0&amp;bp=0&amp;ou=532286" Type="http://schemas.openxmlformats.org/officeDocument/2006/relationships/hyperlink" TargetMode="External" Id="rId41"/><Relationship Target="styles.xml" Type="http://schemas.openxmlformats.org/officeDocument/2006/relationships/styles" Id="rId4"/><Relationship Target="https://mycourses.rit.edu/d2l/lms/dropbox/user/folder_submit_files.d2l?db=1304548&amp;grpid=547523&amp;isprv=0&amp;bp=0&amp;ou=532286" Type="http://schemas.openxmlformats.org/officeDocument/2006/relationships/hyperlink" TargetMode="External" Id="rId23"/><Relationship Target="https://mycourses.rit.edu/d2l/lms/dropbox/user/folder_submit_files.d2l?db=1304547&amp;grpid=547523&amp;isprv=0&amp;bp=0&amp;ou=532286" Type="http://schemas.openxmlformats.org/officeDocument/2006/relationships/hyperlink" TargetMode="External" Id="rId42"/><Relationship Target="numbering.xml" Type="http://schemas.openxmlformats.org/officeDocument/2006/relationships/numbering" Id="rId3"/><Relationship Target="https://mycourses.rit.edu/d2l/lms/dropbox/user/folder_submit_files.d2l?db=1304541&amp;grpid=547523&amp;isprv=0&amp;bp=0&amp;ou=532286" Type="http://schemas.openxmlformats.org/officeDocument/2006/relationships/hyperlink" TargetMode="External" Id="rId24"/><Relationship Target="media/image19.gif" Type="http://schemas.openxmlformats.org/officeDocument/2006/relationships/image" Id="rId43"/><Relationship Target="https://mycourses.rit.edu/d2l/lms/dropbox/user/folder_submit_files.d2l?db=1304547&amp;grpid=547523&amp;isprv=0&amp;bp=0&amp;ou=532286" Type="http://schemas.openxmlformats.org/officeDocument/2006/relationships/hyperlink" TargetMode="External" Id="rId44"/><Relationship Target="https://mycourses.rit.edu/d2l/lms/dropbox/user/folder_submit_files.d2l?db=1304540&amp;grpid=547523&amp;isprv=0&amp;bp=0&amp;ou=532286" Type="http://schemas.openxmlformats.org/officeDocument/2006/relationships/hyperlink" TargetMode="External" Id="rId20"/><Relationship Target="mailto:jcl1030@rit.edu" Type="http://schemas.openxmlformats.org/officeDocument/2006/relationships/hyperlink" TargetMode="External" Id="rId9"/><Relationship Target="mailto:cp5337@rit.edu" Type="http://schemas.openxmlformats.org/officeDocument/2006/relationships/hyperlink" TargetMode="External" Id="rId6"/><Relationship Target="mailto:rpt3668@rit.edu" Type="http://schemas.openxmlformats.org/officeDocument/2006/relationships/hyperlink" TargetMode="External" Id="rId5"/><Relationship Target="mailto:mee5670@rit.edu" Type="http://schemas.openxmlformats.org/officeDocument/2006/relationships/hyperlink" TargetMode="External" Id="rId8"/><Relationship Target="mailto:zl8202@rit.edu" Type="http://schemas.openxmlformats.org/officeDocument/2006/relationships/hyperlink" TargetMode="External" Id="rId7"/></Relationships>
</file>