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ISEM 3006 Data Management in Business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In-Class Exercise for Relational Data Model 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the Task Database for the following questions.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425" w:hanging="425"/>
        <w:rPr/>
      </w:pPr>
      <w:r w:rsidDel="00000000" w:rsidR="00000000" w:rsidRPr="00000000">
        <w:rPr>
          <w:rtl w:val="0"/>
        </w:rPr>
        <w:t xml:space="preserve">1. </w:t>
        <w:tab/>
        <w:t xml:space="preserve">List the employee number of the employees who are assigned to task with task number 3 or 10 .</w:t>
      </w:r>
    </w:p>
    <w:p w:rsidR="00000000" w:rsidDel="00000000" w:rsidP="00000000" w:rsidRDefault="00000000" w:rsidRPr="00000000" w14:paraId="00000009">
      <w:pPr>
        <w:ind w:left="425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25" w:hanging="425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2. </w:t>
        <w:tab/>
        <w:t xml:space="preserve">List the task number and task name for those tasks that are managed by the ‘Admin’ department.</w:t>
      </w:r>
    </w:p>
    <w:p w:rsidR="00000000" w:rsidDel="00000000" w:rsidP="00000000" w:rsidRDefault="00000000" w:rsidRPr="00000000" w14:paraId="0000000B">
      <w:pPr>
        <w:ind w:left="425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25" w:hanging="425"/>
        <w:rPr/>
      </w:pPr>
      <w:r w:rsidDel="00000000" w:rsidR="00000000" w:rsidRPr="00000000">
        <w:rPr>
          <w:rtl w:val="0"/>
        </w:rPr>
        <w:t xml:space="preserve">3.</w:t>
        <w:tab/>
        <w:t xml:space="preserve">List the employee number and name of the employees who have not been assigned to any task.</w:t>
      </w:r>
    </w:p>
    <w:p w:rsidR="00000000" w:rsidDel="00000000" w:rsidP="00000000" w:rsidRDefault="00000000" w:rsidRPr="00000000" w14:paraId="0000000D">
      <w:pPr>
        <w:ind w:left="425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25" w:hanging="425"/>
        <w:rPr/>
      </w:pPr>
      <w:r w:rsidDel="00000000" w:rsidR="00000000" w:rsidRPr="00000000">
        <w:rPr>
          <w:rtl w:val="0"/>
        </w:rPr>
        <w:t xml:space="preserve">4. </w:t>
        <w:tab/>
        <w:t xml:space="preserve">List the employee number of the employees who have assigned to BOTH task with TNum = 3 and task with TNum = 30.</w:t>
      </w:r>
    </w:p>
    <w:p w:rsidR="00000000" w:rsidDel="00000000" w:rsidP="00000000" w:rsidRDefault="00000000" w:rsidRPr="00000000" w14:paraId="0000000F">
      <w:pPr>
        <w:ind w:left="425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25" w:hanging="425"/>
        <w:rPr/>
      </w:pPr>
      <w:r w:rsidDel="00000000" w:rsidR="00000000" w:rsidRPr="00000000">
        <w:rPr>
          <w:rtl w:val="0"/>
        </w:rPr>
        <w:t xml:space="preserve">5. </w:t>
        <w:tab/>
        <w:t xml:space="preserve">Similar to 4, list the employee number and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of the employees who have assigned to BOTH task with TNum = 3 and task with TNum = 30.</w:t>
      </w:r>
    </w:p>
    <w:p w:rsidR="00000000" w:rsidDel="00000000" w:rsidP="00000000" w:rsidRDefault="00000000" w:rsidRPr="00000000" w14:paraId="00000011">
      <w:pPr>
        <w:ind w:left="425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425" w:hanging="425"/>
        <w:rPr/>
      </w:pPr>
      <w:r w:rsidDel="00000000" w:rsidR="00000000" w:rsidRPr="00000000">
        <w:rPr>
          <w:rtl w:val="0"/>
        </w:rPr>
        <w:t xml:space="preserve">6.</w:t>
        <w:tab/>
        <w:t xml:space="preserve">List the emplopyee number of the employees who have been assigned to ALL tasks managed by department having department number equal to 4.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ja-JP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E538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eaderChar" w:customStyle="1">
    <w:name w:val="Header Char"/>
    <w:link w:val="Header"/>
    <w:rsid w:val="00E5381B"/>
    <w:rPr>
      <w:lang w:eastAsia="ja-JP"/>
    </w:rPr>
  </w:style>
  <w:style w:type="paragraph" w:styleId="Footer">
    <w:name w:val="footer"/>
    <w:basedOn w:val="Normal"/>
    <w:link w:val="FooterChar"/>
    <w:rsid w:val="00E538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erChar" w:customStyle="1">
    <w:name w:val="Footer Char"/>
    <w:link w:val="Footer"/>
    <w:rsid w:val="00E5381B"/>
    <w:rPr>
      <w:lang w:eastAsia="ja-JP"/>
    </w:rPr>
  </w:style>
  <w:style w:type="paragraph" w:styleId="BalloonText">
    <w:name w:val="Balloon Text"/>
    <w:basedOn w:val="Normal"/>
    <w:link w:val="BalloonTextChar"/>
    <w:rsid w:val="0049282E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49282E"/>
    <w:rPr>
      <w:rFonts w:ascii="Segoe UI" w:cs="Segoe UI" w:hAnsi="Segoe UI"/>
      <w:sz w:val="18"/>
      <w:szCs w:val="18"/>
      <w:lang w:eastAsia="ja-JP" w:val="en-US"/>
    </w:rPr>
  </w:style>
  <w:style w:type="paragraph" w:styleId="ListParagraph">
    <w:name w:val="List Paragraph"/>
    <w:basedOn w:val="Normal"/>
    <w:uiPriority w:val="34"/>
    <w:qFormat w:val="1"/>
    <w:rsid w:val="0020758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b1I/wPir7bcK82DGngZXUbqCAw==">AMUW2mVfuhW/XrCvQiOjBI2w5UqwJw0I8oXAfCTBxk82LZgaz5ezxaRFBcQdx3o1vYrChYr+aXmzOxHRwWso42cKaGy4BtU54lz8jWbHnPi/ID8wI0bnKo1I9irdHwlIJCPBaWumANqj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2018-09-12T02:29:00Z</dcterms:created>
  <dc:creator>Ludwig</dc:creator>
</cp:coreProperties>
</file>