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12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CST-247 Report Template </w:t>
      </w:r>
    </w:p>
    <w:p w:rsidR="00000000" w:rsidDel="00000000" w:rsidP="00000000" w:rsidRDefault="00000000" w:rsidRPr="00000000" w14:paraId="00000002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00"/>
        </w:tabs>
        <w:spacing w:after="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00"/>
        </w:tabs>
        <w:spacing w:after="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Professor:</w:t>
        <w:tab/>
        <w:tab/>
        <w:tab/>
      </w:r>
      <w:r w:rsidDel="00000000" w:rsidR="00000000" w:rsidRPr="00000000">
        <w:rPr>
          <w:rtl w:val="0"/>
        </w:rPr>
        <w:t xml:space="preserve">Micheal Pritchard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00"/>
        </w:tabs>
        <w:spacing w:after="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Course:</w:t>
        <w:tab/>
        <w:tab/>
        <w:tab/>
      </w:r>
      <w:r w:rsidDel="00000000" w:rsidR="00000000" w:rsidRPr="00000000">
        <w:rPr>
          <w:rtl w:val="0"/>
        </w:rPr>
        <w:t xml:space="preserve">CST-247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00"/>
        </w:tabs>
        <w:spacing w:after="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Student:</w:t>
        <w:tab/>
        <w:tab/>
        <w:tab/>
      </w:r>
      <w:r w:rsidDel="00000000" w:rsidR="00000000" w:rsidRPr="00000000">
        <w:rPr>
          <w:rtl w:val="0"/>
        </w:rPr>
        <w:t xml:space="preserve">Patrick Garcia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00"/>
        </w:tabs>
        <w:spacing w:after="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Date: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  <w:t xml:space="preserve">8/1/2020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1"/>
        <w:widowControl w:val="1"/>
        <w:pBdr>
          <w:top w:space="0" w:sz="0" w:val="nil"/>
          <w:left w:space="0" w:sz="0" w:val="nil"/>
          <w:bottom w:color="000000" w:space="22" w:sz="6" w:val="single"/>
          <w:right w:space="0" w:sz="0" w:val="nil"/>
          <w:between w:space="0" w:sz="0" w:val="nil"/>
        </w:pBdr>
        <w:shd w:fill="auto" w:val="clear"/>
        <w:tabs>
          <w:tab w:val="left" w:pos="1400"/>
        </w:tabs>
        <w:spacing w:after="0" w:before="120" w:line="240" w:lineRule="auto"/>
        <w:ind w:left="2160" w:right="0" w:hanging="21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Title:</w:t>
        <w:tab/>
        <w:tab/>
      </w:r>
      <w:r w:rsidDel="00000000" w:rsidR="00000000" w:rsidRPr="00000000">
        <w:rPr>
          <w:rtl w:val="0"/>
        </w:rPr>
        <w:t xml:space="preserve">Activity2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120" w:lineRule="auto"/>
        <w:rPr/>
      </w:pPr>
      <w:bookmarkStart w:colFirst="0" w:colLast="0" w:name="_gjdgxs" w:id="0"/>
      <w:bookmarkEnd w:id="0"/>
      <w:r w:rsidDel="00000000" w:rsidR="00000000" w:rsidRPr="00000000">
        <w:rPr>
          <w:rFonts w:ascii="Cardo" w:cs="Cardo" w:eastAsia="Cardo" w:hAnsi="Cardo"/>
          <w:rtl w:val="0"/>
        </w:rPr>
        <w:t xml:space="preserve">Git Repo URL →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https://patdalcia@bitbucket.org/patdalcia/cst-247.git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120" w:lineRule="auto"/>
        <w:rPr>
          <w:i w:val="1"/>
        </w:rPr>
      </w:pPr>
      <w:bookmarkStart w:colFirst="0" w:colLast="0" w:name="_qhktt4m30z78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120" w:lineRule="auto"/>
        <w:rPr/>
      </w:pPr>
      <w:bookmarkStart w:colFirst="0" w:colLast="0" w:name="_lmbcx3c3g8t7" w:id="2"/>
      <w:bookmarkEnd w:id="2"/>
      <w:r w:rsidDel="00000000" w:rsidR="00000000" w:rsidRPr="00000000">
        <w:rPr>
          <w:i w:val="1"/>
          <w:rtl w:val="0"/>
        </w:rPr>
        <w:t xml:space="preserve">Part 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120" w:lineRule="auto"/>
        <w:jc w:val="center"/>
        <w:rPr/>
      </w:pPr>
      <w:bookmarkStart w:colFirst="0" w:colLast="0" w:name="_24lit3yt2yfa" w:id="3"/>
      <w:bookmarkEnd w:id="3"/>
      <w:r w:rsidDel="00000000" w:rsidR="00000000" w:rsidRPr="00000000">
        <w:rPr>
          <w:rtl w:val="0"/>
        </w:rPr>
        <w:t xml:space="preserve">Screenshot 1</w:t>
      </w:r>
    </w:p>
    <w:p w:rsidR="00000000" w:rsidDel="00000000" w:rsidP="00000000" w:rsidRDefault="00000000" w:rsidRPr="00000000" w14:paraId="0000000C">
      <w:pPr>
        <w:spacing w:after="0" w:before="120" w:lineRule="auto"/>
        <w:jc w:val="center"/>
        <w:rPr/>
      </w:pPr>
      <w:bookmarkStart w:colFirst="0" w:colLast="0" w:name="_tegphmymlnhk" w:id="4"/>
      <w:bookmarkEnd w:id="4"/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120" w:lineRule="auto"/>
        <w:jc w:val="center"/>
        <w:rPr/>
      </w:pPr>
      <w:bookmarkStart w:colFirst="0" w:colLast="0" w:name="_qj55mrr5nd63" w:id="5"/>
      <w:bookmarkEnd w:id="5"/>
      <w:r w:rsidDel="00000000" w:rsidR="00000000" w:rsidRPr="00000000">
        <w:rPr>
          <w:rtl w:val="0"/>
        </w:rPr>
        <w:t xml:space="preserve">This screenshot shows the two labels created using html helpers.</w:t>
      </w:r>
    </w:p>
    <w:p w:rsidR="00000000" w:rsidDel="00000000" w:rsidP="00000000" w:rsidRDefault="00000000" w:rsidRPr="00000000" w14:paraId="0000000E">
      <w:pPr>
        <w:spacing w:after="0" w:before="120" w:lineRule="auto"/>
        <w:jc w:val="center"/>
        <w:rPr/>
      </w:pPr>
      <w:bookmarkStart w:colFirst="0" w:colLast="0" w:name="_354jp5dhsz4z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120" w:lineRule="auto"/>
        <w:jc w:val="center"/>
        <w:rPr/>
      </w:pPr>
      <w:bookmarkStart w:colFirst="0" w:colLast="0" w:name="_72zjpxvnzrpz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120" w:lineRule="auto"/>
        <w:jc w:val="center"/>
        <w:rPr/>
      </w:pPr>
      <w:bookmarkStart w:colFirst="0" w:colLast="0" w:name="_hp1lcyhmn8dz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120" w:lineRule="auto"/>
        <w:jc w:val="center"/>
        <w:rPr/>
      </w:pPr>
      <w:bookmarkStart w:colFirst="0" w:colLast="0" w:name="_ixjwevmvn03n" w:id="9"/>
      <w:bookmarkEnd w:id="9"/>
      <w:r w:rsidDel="00000000" w:rsidR="00000000" w:rsidRPr="00000000">
        <w:rPr>
          <w:rtl w:val="0"/>
        </w:rPr>
        <w:t xml:space="preserve">Screenshot 2</w:t>
      </w:r>
    </w:p>
    <w:p w:rsidR="00000000" w:rsidDel="00000000" w:rsidP="00000000" w:rsidRDefault="00000000" w:rsidRPr="00000000" w14:paraId="00000012">
      <w:pPr>
        <w:spacing w:after="0" w:before="120" w:lineRule="auto"/>
        <w:jc w:val="center"/>
        <w:rPr/>
      </w:pPr>
      <w:bookmarkStart w:colFirst="0" w:colLast="0" w:name="_zyrixm9lbvw" w:id="10"/>
      <w:bookmarkEnd w:id="10"/>
      <w:r w:rsidDel="00000000" w:rsidR="00000000" w:rsidRPr="00000000">
        <w:rPr/>
        <w:drawing>
          <wp:inline distB="114300" distT="114300" distL="114300" distR="114300">
            <wp:extent cx="4738688" cy="2673106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2673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120" w:lineRule="auto"/>
        <w:jc w:val="center"/>
        <w:rPr/>
      </w:pPr>
      <w:bookmarkStart w:colFirst="0" w:colLast="0" w:name="_dhs1sr8x5tm" w:id="11"/>
      <w:bookmarkEnd w:id="11"/>
      <w:r w:rsidDel="00000000" w:rsidR="00000000" w:rsidRPr="00000000">
        <w:rPr>
          <w:rtl w:val="0"/>
        </w:rPr>
        <w:t xml:space="preserve">This screenshot shows the added Html action link. Notice the url at the bottom right indicating that the link will simply refresh the page. </w:t>
      </w:r>
    </w:p>
    <w:p w:rsidR="00000000" w:rsidDel="00000000" w:rsidP="00000000" w:rsidRDefault="00000000" w:rsidRPr="00000000" w14:paraId="00000014">
      <w:pPr>
        <w:spacing w:after="0" w:before="120" w:lineRule="auto"/>
        <w:jc w:val="center"/>
        <w:rPr/>
      </w:pPr>
      <w:bookmarkStart w:colFirst="0" w:colLast="0" w:name="_vwkx16nnp40s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120" w:lineRule="auto"/>
        <w:jc w:val="center"/>
        <w:rPr/>
      </w:pPr>
      <w:bookmarkStart w:colFirst="0" w:colLast="0" w:name="_s4ml8r5f7jsx" w:id="13"/>
      <w:bookmarkEnd w:id="13"/>
      <w:r w:rsidDel="00000000" w:rsidR="00000000" w:rsidRPr="00000000">
        <w:rPr>
          <w:rtl w:val="0"/>
        </w:rPr>
        <w:t xml:space="preserve">Screenshot 3</w:t>
      </w:r>
    </w:p>
    <w:p w:rsidR="00000000" w:rsidDel="00000000" w:rsidP="00000000" w:rsidRDefault="00000000" w:rsidRPr="00000000" w14:paraId="00000016">
      <w:pPr>
        <w:spacing w:after="0" w:before="120" w:lineRule="auto"/>
        <w:jc w:val="center"/>
        <w:rPr/>
      </w:pPr>
      <w:bookmarkStart w:colFirst="0" w:colLast="0" w:name="_js29ph9000gv" w:id="14"/>
      <w:bookmarkEnd w:id="14"/>
      <w:r w:rsidDel="00000000" w:rsidR="00000000" w:rsidRPr="00000000">
        <w:rPr/>
        <w:drawing>
          <wp:inline distB="114300" distT="114300" distL="114300" distR="114300">
            <wp:extent cx="4724400" cy="2659243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59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120" w:lineRule="auto"/>
        <w:jc w:val="center"/>
        <w:rPr/>
      </w:pPr>
      <w:bookmarkStart w:colFirst="0" w:colLast="0" w:name="_goymyi27axxg" w:id="15"/>
      <w:bookmarkEnd w:id="15"/>
      <w:r w:rsidDel="00000000" w:rsidR="00000000" w:rsidRPr="00000000">
        <w:rPr>
          <w:rtl w:val="0"/>
        </w:rPr>
        <w:t xml:space="preserve">This screenshot shows the created table. The model data passed to the view is iterated over, and its contents are used to populate the table. </w:t>
      </w:r>
    </w:p>
    <w:p w:rsidR="00000000" w:rsidDel="00000000" w:rsidP="00000000" w:rsidRDefault="00000000" w:rsidRPr="00000000" w14:paraId="00000018">
      <w:pPr>
        <w:spacing w:after="0" w:before="120" w:lineRule="auto"/>
        <w:jc w:val="center"/>
        <w:rPr/>
      </w:pPr>
      <w:bookmarkStart w:colFirst="0" w:colLast="0" w:name="_365aur6qu8ml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120" w:lineRule="auto"/>
        <w:jc w:val="center"/>
        <w:rPr/>
      </w:pPr>
      <w:bookmarkStart w:colFirst="0" w:colLast="0" w:name="_k9nkzymwu62b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120" w:lineRule="auto"/>
        <w:jc w:val="center"/>
        <w:rPr/>
      </w:pPr>
      <w:bookmarkStart w:colFirst="0" w:colLast="0" w:name="_s8s2pcyo8y9a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120" w:lineRule="auto"/>
        <w:rPr>
          <w:i w:val="1"/>
        </w:rPr>
      </w:pPr>
      <w:bookmarkStart w:colFirst="0" w:colLast="0" w:name="_qezkx39x6p85" w:id="19"/>
      <w:bookmarkEnd w:id="19"/>
      <w:r w:rsidDel="00000000" w:rsidR="00000000" w:rsidRPr="00000000">
        <w:rPr>
          <w:i w:val="1"/>
          <w:rtl w:val="0"/>
        </w:rPr>
        <w:t xml:space="preserve">Section 2</w:t>
      </w:r>
    </w:p>
    <w:p w:rsidR="00000000" w:rsidDel="00000000" w:rsidP="00000000" w:rsidRDefault="00000000" w:rsidRPr="00000000" w14:paraId="0000001C">
      <w:pPr>
        <w:spacing w:after="0" w:before="120" w:lineRule="auto"/>
        <w:jc w:val="center"/>
        <w:rPr/>
      </w:pPr>
      <w:bookmarkStart w:colFirst="0" w:colLast="0" w:name="_7hb7lmf4w9zg" w:id="20"/>
      <w:bookmarkEnd w:id="20"/>
      <w:r w:rsidDel="00000000" w:rsidR="00000000" w:rsidRPr="00000000">
        <w:rPr>
          <w:rtl w:val="0"/>
        </w:rPr>
        <w:t xml:space="preserve">Screenshot 4</w:t>
      </w:r>
    </w:p>
    <w:p w:rsidR="00000000" w:rsidDel="00000000" w:rsidP="00000000" w:rsidRDefault="00000000" w:rsidRPr="00000000" w14:paraId="0000001D">
      <w:pPr>
        <w:spacing w:after="0" w:before="120" w:lineRule="auto"/>
        <w:jc w:val="center"/>
        <w:rPr/>
      </w:pPr>
      <w:bookmarkStart w:colFirst="0" w:colLast="0" w:name="_g0akfsmu8ajp" w:id="21"/>
      <w:bookmarkEnd w:id="21"/>
      <w:r w:rsidDel="00000000" w:rsidR="00000000" w:rsidRPr="00000000">
        <w:rPr/>
        <w:drawing>
          <wp:inline distB="114300" distT="114300" distL="114300" distR="114300">
            <wp:extent cx="5186363" cy="292564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925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120" w:lineRule="auto"/>
        <w:jc w:val="center"/>
        <w:rPr/>
      </w:pPr>
      <w:bookmarkStart w:colFirst="0" w:colLast="0" w:name="_152mo6ihcbdj" w:id="22"/>
      <w:bookmarkEnd w:id="22"/>
      <w:r w:rsidDel="00000000" w:rsidR="00000000" w:rsidRPr="00000000">
        <w:rPr>
          <w:rtl w:val="0"/>
        </w:rPr>
        <w:t xml:space="preserve">This screenshot shows the toggled buttons.</w:t>
      </w:r>
    </w:p>
    <w:p w:rsidR="00000000" w:rsidDel="00000000" w:rsidP="00000000" w:rsidRDefault="00000000" w:rsidRPr="00000000" w14:paraId="0000001F">
      <w:pPr>
        <w:spacing w:after="0" w:before="120" w:lineRule="auto"/>
        <w:jc w:val="center"/>
        <w:rPr/>
      </w:pPr>
      <w:bookmarkStart w:colFirst="0" w:colLast="0" w:name="_zhdgddceeoon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120" w:lineRule="auto"/>
        <w:jc w:val="center"/>
        <w:rPr/>
      </w:pPr>
      <w:bookmarkStart w:colFirst="0" w:colLast="0" w:name="_e8vmh6fpjyrc" w:id="24"/>
      <w:bookmarkEnd w:id="24"/>
      <w:r w:rsidDel="00000000" w:rsidR="00000000" w:rsidRPr="00000000">
        <w:rPr>
          <w:rtl w:val="0"/>
        </w:rPr>
        <w:t xml:space="preserve">Screenshot 5</w:t>
      </w:r>
    </w:p>
    <w:p w:rsidR="00000000" w:rsidDel="00000000" w:rsidP="00000000" w:rsidRDefault="00000000" w:rsidRPr="00000000" w14:paraId="00000021">
      <w:pPr>
        <w:spacing w:after="0" w:before="120" w:lineRule="auto"/>
        <w:jc w:val="center"/>
        <w:rPr/>
      </w:pPr>
      <w:bookmarkStart w:colFirst="0" w:colLast="0" w:name="_yl6b0uhm7rm8" w:id="25"/>
      <w:bookmarkEnd w:id="25"/>
      <w:r w:rsidDel="00000000" w:rsidR="00000000" w:rsidRPr="00000000">
        <w:rPr/>
        <w:drawing>
          <wp:inline distB="114300" distT="114300" distL="114300" distR="114300">
            <wp:extent cx="5500688" cy="3102952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102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120" w:lineRule="auto"/>
        <w:jc w:val="center"/>
        <w:rPr/>
      </w:pPr>
      <w:bookmarkStart w:colFirst="0" w:colLast="0" w:name="_pzdcd9w4iqxl" w:id="26"/>
      <w:bookmarkEnd w:id="26"/>
      <w:r w:rsidDel="00000000" w:rsidR="00000000" w:rsidRPr="00000000">
        <w:rPr>
          <w:rtl w:val="0"/>
        </w:rPr>
        <w:t xml:space="preserve">This screenshot also shows the toggled buttons.</w:t>
      </w:r>
    </w:p>
    <w:p w:rsidR="00000000" w:rsidDel="00000000" w:rsidP="00000000" w:rsidRDefault="00000000" w:rsidRPr="00000000" w14:paraId="00000023">
      <w:pPr>
        <w:spacing w:after="0" w:before="120" w:lineRule="auto"/>
        <w:jc w:val="center"/>
        <w:rPr/>
      </w:pPr>
      <w:bookmarkStart w:colFirst="0" w:colLast="0" w:name="_l8nzjep4bkim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120" w:lineRule="auto"/>
        <w:jc w:val="center"/>
        <w:rPr/>
      </w:pPr>
      <w:bookmarkStart w:colFirst="0" w:colLast="0" w:name="_q2w6do7u935b" w:id="28"/>
      <w:bookmarkEnd w:id="28"/>
      <w:r w:rsidDel="00000000" w:rsidR="00000000" w:rsidRPr="00000000">
        <w:rPr>
          <w:rtl w:val="0"/>
        </w:rPr>
        <w:t xml:space="preserve">Screenshot 6</w:t>
      </w:r>
    </w:p>
    <w:p w:rsidR="00000000" w:rsidDel="00000000" w:rsidP="00000000" w:rsidRDefault="00000000" w:rsidRPr="00000000" w14:paraId="00000025">
      <w:pPr>
        <w:spacing w:after="0" w:before="120" w:lineRule="auto"/>
        <w:jc w:val="center"/>
        <w:rPr/>
      </w:pPr>
      <w:bookmarkStart w:colFirst="0" w:colLast="0" w:name="_tnrv6fqjk1hv" w:id="29"/>
      <w:bookmarkEnd w:id="29"/>
      <w:r w:rsidDel="00000000" w:rsidR="00000000" w:rsidRPr="00000000">
        <w:rPr/>
        <w:drawing>
          <wp:inline distB="114300" distT="114300" distL="114300" distR="114300">
            <wp:extent cx="5186363" cy="292564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925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120" w:lineRule="auto"/>
        <w:jc w:val="center"/>
        <w:rPr/>
      </w:pPr>
      <w:bookmarkStart w:colFirst="0" w:colLast="0" w:name="_y1zr0lm21ams" w:id="30"/>
      <w:bookmarkEnd w:id="30"/>
      <w:r w:rsidDel="00000000" w:rsidR="00000000" w:rsidRPr="00000000">
        <w:rPr>
          <w:rtl w:val="0"/>
        </w:rPr>
        <w:t xml:space="preserve">This screenshot shows the utilized layout page and the included header and footer. </w:t>
      </w:r>
    </w:p>
    <w:p w:rsidR="00000000" w:rsidDel="00000000" w:rsidP="00000000" w:rsidRDefault="00000000" w:rsidRPr="00000000" w14:paraId="00000027">
      <w:pPr>
        <w:spacing w:after="0" w:before="120" w:lineRule="auto"/>
        <w:jc w:val="center"/>
        <w:rPr/>
      </w:pPr>
      <w:bookmarkStart w:colFirst="0" w:colLast="0" w:name="_ftjufwk9f40j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120" w:lineRule="auto"/>
        <w:jc w:val="center"/>
        <w:rPr/>
      </w:pPr>
      <w:bookmarkStart w:colFirst="0" w:colLast="0" w:name="_qviqylqno8tu" w:id="32"/>
      <w:bookmarkEnd w:id="32"/>
      <w:r w:rsidDel="00000000" w:rsidR="00000000" w:rsidRPr="00000000">
        <w:rPr>
          <w:rtl w:val="0"/>
        </w:rPr>
        <w:t xml:space="preserve">Screenshot 7</w:t>
      </w:r>
    </w:p>
    <w:p w:rsidR="00000000" w:rsidDel="00000000" w:rsidP="00000000" w:rsidRDefault="00000000" w:rsidRPr="00000000" w14:paraId="00000029">
      <w:pPr>
        <w:spacing w:after="0" w:before="120" w:lineRule="auto"/>
        <w:jc w:val="center"/>
        <w:rPr/>
      </w:pPr>
      <w:bookmarkStart w:colFirst="0" w:colLast="0" w:name="_shamqkdwl84w" w:id="33"/>
      <w:bookmarkEnd w:id="33"/>
      <w:r w:rsidDel="00000000" w:rsidR="00000000" w:rsidRPr="00000000">
        <w:rPr/>
        <w:drawing>
          <wp:inline distB="114300" distT="114300" distL="114300" distR="114300">
            <wp:extent cx="5519738" cy="311369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3113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120" w:lineRule="auto"/>
        <w:jc w:val="center"/>
        <w:rPr/>
      </w:pPr>
      <w:bookmarkStart w:colFirst="0" w:colLast="0" w:name="_33wb0uwjjff0" w:id="34"/>
      <w:bookmarkEnd w:id="34"/>
      <w:r w:rsidDel="00000000" w:rsidR="00000000" w:rsidRPr="00000000">
        <w:rPr>
          <w:rtl w:val="0"/>
        </w:rPr>
        <w:t xml:space="preserve">This screenshot shows the updated header and body, utilizing bootstrap. </w:t>
      </w:r>
    </w:p>
    <w:p w:rsidR="00000000" w:rsidDel="00000000" w:rsidP="00000000" w:rsidRDefault="00000000" w:rsidRPr="00000000" w14:paraId="0000002B">
      <w:pPr>
        <w:spacing w:after="0" w:before="120" w:lineRule="auto"/>
        <w:jc w:val="center"/>
        <w:rPr/>
      </w:pPr>
      <w:bookmarkStart w:colFirst="0" w:colLast="0" w:name="_qpkk9jum8rqo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120" w:lineRule="auto"/>
        <w:jc w:val="center"/>
        <w:rPr/>
      </w:pPr>
      <w:bookmarkStart w:colFirst="0" w:colLast="0" w:name="_2o6nr3wd8b76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120" w:lineRule="auto"/>
        <w:rPr>
          <w:i w:val="1"/>
        </w:rPr>
      </w:pPr>
      <w:bookmarkStart w:colFirst="0" w:colLast="0" w:name="_ee875jwy9o2b" w:id="37"/>
      <w:bookmarkEnd w:id="37"/>
      <w:r w:rsidDel="00000000" w:rsidR="00000000" w:rsidRPr="00000000">
        <w:rPr>
          <w:i w:val="1"/>
          <w:rtl w:val="0"/>
        </w:rPr>
        <w:t xml:space="preserve">Part 3</w:t>
      </w:r>
    </w:p>
    <w:p w:rsidR="00000000" w:rsidDel="00000000" w:rsidP="00000000" w:rsidRDefault="00000000" w:rsidRPr="00000000" w14:paraId="0000002E">
      <w:pPr>
        <w:spacing w:after="0" w:before="120" w:lineRule="auto"/>
        <w:jc w:val="center"/>
        <w:rPr/>
      </w:pPr>
      <w:bookmarkStart w:colFirst="0" w:colLast="0" w:name="_737cdqs4wi5k" w:id="38"/>
      <w:bookmarkEnd w:id="38"/>
      <w:r w:rsidDel="00000000" w:rsidR="00000000" w:rsidRPr="00000000">
        <w:rPr>
          <w:rtl w:val="0"/>
        </w:rPr>
        <w:t xml:space="preserve">Screenshot 8/8.1</w:t>
      </w:r>
    </w:p>
    <w:p w:rsidR="00000000" w:rsidDel="00000000" w:rsidP="00000000" w:rsidRDefault="00000000" w:rsidRPr="00000000" w14:paraId="0000002F">
      <w:pPr>
        <w:spacing w:after="0" w:before="120" w:lineRule="auto"/>
        <w:jc w:val="center"/>
        <w:rPr/>
      </w:pPr>
      <w:bookmarkStart w:colFirst="0" w:colLast="0" w:name="_baquc1d7nx2" w:id="39"/>
      <w:bookmarkEnd w:id="39"/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120" w:lineRule="auto"/>
        <w:jc w:val="center"/>
        <w:rPr/>
      </w:pPr>
      <w:bookmarkStart w:colFirst="0" w:colLast="0" w:name="_jsiiyssb6l87" w:id="40"/>
      <w:bookmarkEnd w:id="40"/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before="120" w:lineRule="auto"/>
        <w:jc w:val="center"/>
        <w:rPr/>
      </w:pPr>
      <w:bookmarkStart w:colFirst="0" w:colLast="0" w:name="_3eiirxaig1hp" w:id="41"/>
      <w:bookmarkEnd w:id="41"/>
      <w:r w:rsidDel="00000000" w:rsidR="00000000" w:rsidRPr="00000000">
        <w:rPr>
          <w:rtl w:val="0"/>
        </w:rPr>
        <w:t xml:space="preserve">Data validation messages for login page. </w:t>
      </w:r>
    </w:p>
    <w:p w:rsidR="00000000" w:rsidDel="00000000" w:rsidP="00000000" w:rsidRDefault="00000000" w:rsidRPr="00000000" w14:paraId="00000032">
      <w:pPr>
        <w:spacing w:after="0" w:before="120" w:lineRule="auto"/>
        <w:jc w:val="center"/>
        <w:rPr/>
      </w:pPr>
      <w:bookmarkStart w:colFirst="0" w:colLast="0" w:name="_494vua7udp7x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before="120" w:lineRule="auto"/>
        <w:jc w:val="center"/>
        <w:rPr/>
      </w:pPr>
      <w:bookmarkStart w:colFirst="0" w:colLast="0" w:name="_kdc7lh2r8m4s" w:id="43"/>
      <w:bookmarkEnd w:id="43"/>
      <w:r w:rsidDel="00000000" w:rsidR="00000000" w:rsidRPr="00000000">
        <w:rPr>
          <w:rtl w:val="0"/>
        </w:rPr>
        <w:t xml:space="preserve">Screenshot 9</w:t>
      </w:r>
    </w:p>
    <w:p w:rsidR="00000000" w:rsidDel="00000000" w:rsidP="00000000" w:rsidRDefault="00000000" w:rsidRPr="00000000" w14:paraId="00000034">
      <w:pPr>
        <w:spacing w:after="0" w:before="120" w:lineRule="auto"/>
        <w:jc w:val="center"/>
        <w:rPr/>
      </w:pPr>
      <w:bookmarkStart w:colFirst="0" w:colLast="0" w:name="_omophgyo3li" w:id="44"/>
      <w:bookmarkEnd w:id="44"/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before="120" w:lineRule="auto"/>
        <w:jc w:val="center"/>
        <w:rPr/>
      </w:pPr>
      <w:bookmarkStart w:colFirst="0" w:colLast="0" w:name="_rlh5gjhbjonb" w:id="45"/>
      <w:bookmarkEnd w:id="45"/>
      <w:r w:rsidDel="00000000" w:rsidR="00000000" w:rsidRPr="00000000">
        <w:rPr>
          <w:rtl w:val="0"/>
        </w:rPr>
        <w:t xml:space="preserve">This screenshot shows a successful login. </w:t>
      </w:r>
    </w:p>
    <w:p w:rsidR="00000000" w:rsidDel="00000000" w:rsidP="00000000" w:rsidRDefault="00000000" w:rsidRPr="00000000" w14:paraId="00000036">
      <w:pPr>
        <w:spacing w:after="0" w:before="120" w:lineRule="auto"/>
        <w:jc w:val="center"/>
        <w:rPr/>
      </w:pPr>
      <w:bookmarkStart w:colFirst="0" w:colLast="0" w:name="_2td901vdm3xu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before="120" w:lineRule="auto"/>
        <w:rPr>
          <w:i w:val="1"/>
        </w:rPr>
      </w:pPr>
      <w:bookmarkStart w:colFirst="0" w:colLast="0" w:name="_lztyg0jey1ax" w:id="47"/>
      <w:bookmarkEnd w:id="47"/>
      <w:r w:rsidDel="00000000" w:rsidR="00000000" w:rsidRPr="00000000">
        <w:rPr>
          <w:i w:val="1"/>
          <w:rtl w:val="0"/>
        </w:rPr>
        <w:t xml:space="preserve">Part 4</w:t>
      </w:r>
    </w:p>
    <w:p w:rsidR="00000000" w:rsidDel="00000000" w:rsidP="00000000" w:rsidRDefault="00000000" w:rsidRPr="00000000" w14:paraId="00000038">
      <w:pPr>
        <w:spacing w:after="0" w:before="120" w:lineRule="auto"/>
        <w:rPr/>
      </w:pPr>
      <w:bookmarkStart w:colFirst="0" w:colLast="0" w:name="_2zk9stemf5ya" w:id="48"/>
      <w:bookmarkEnd w:id="48"/>
      <w:r w:rsidDel="00000000" w:rsidR="00000000" w:rsidRPr="00000000">
        <w:rPr>
          <w:rtl w:val="0"/>
        </w:rPr>
        <w:t xml:space="preserve">*See attached documents for scrum information. </w:t>
      </w:r>
    </w:p>
    <w:sectPr>
      <w:headerReference r:id="rId17" w:type="default"/>
      <w:headerReference r:id="rId18" w:type="first"/>
      <w:footerReference r:id="rId19" w:type="first"/>
      <w:pgSz w:h="15840" w:w="12240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tabs>
        <w:tab w:val="left" w:pos="1323"/>
        <w:tab w:val="center" w:pos="4680"/>
      </w:tabs>
      <w:rPr/>
    </w:pPr>
    <w:r w:rsidDel="00000000" w:rsidR="00000000" w:rsidRPr="00000000">
      <w:rPr>
        <w:rtl w:val="0"/>
      </w:rPr>
      <w:tab/>
      <w:tab/>
      <w:t xml:space="preserve">© 2020. Grand Canyon University. All Rights Reserved.</w:t>
    </w:r>
  </w:p>
  <w:p w:rsidR="00000000" w:rsidDel="00000000" w:rsidP="00000000" w:rsidRDefault="00000000" w:rsidRPr="00000000" w14:paraId="0000004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0" distR="0">
          <wp:extent cx="3067050" cy="685800"/>
          <wp:effectExtent b="0" l="0" r="0" t="0"/>
          <wp:docPr id="3" name="image11.jpg"/>
          <a:graphic>
            <a:graphicData uri="http://schemas.openxmlformats.org/drawingml/2006/picture">
              <pic:pic>
                <pic:nvPicPr>
                  <pic:cNvPr id="0" name="image1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67050" cy="685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  <w:tab w:val="left" w:pos="21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</w:r>
  </w:p>
  <w:p w:rsidR="00000000" w:rsidDel="00000000" w:rsidP="00000000" w:rsidRDefault="00000000" w:rsidRPr="00000000" w14:paraId="0000003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header" Target="header2.xm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hyperlink" Target="https://patdalcia@bitbucket.org/patdalcia/cst-247.git" TargetMode="External"/><Relationship Id="rId18" Type="http://schemas.openxmlformats.org/officeDocument/2006/relationships/header" Target="header1.xml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