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sc8smg9nay2k" w:id="0"/>
    <w:bookmarkEnd w:id="0"/>
    <w:p w:rsidR="00000000" w:rsidDel="00000000" w:rsidP="00000000" w:rsidRDefault="00000000" w:rsidRPr="00000000" w14:paraId="00000001">
      <w:pPr>
        <w:pStyle w:val="Heading1"/>
        <w:rPr/>
      </w:pPr>
      <w:r w:rsidDel="00000000" w:rsidR="00000000" w:rsidRPr="00000000">
        <w:rPr>
          <w:rtl w:val="0"/>
        </w:rPr>
        <w:t xml:space="preserve">Knowledge is Democratic</w:t>
      </w:r>
    </w:p>
    <w:bookmarkStart w:colFirst="0" w:colLast="0" w:name="bookmark=id.bl1c6mfs84x7" w:id="1"/>
    <w:bookmarkEnd w:id="1"/>
    <w:p w:rsidR="00000000" w:rsidDel="00000000" w:rsidP="00000000" w:rsidRDefault="00000000" w:rsidRPr="00000000" w14:paraId="00000002">
      <w:pPr>
        <w:pStyle w:val="Heading2"/>
        <w:rPr/>
      </w:pPr>
      <w:r w:rsidDel="00000000" w:rsidR="00000000" w:rsidRPr="00000000">
        <w:rPr>
          <w:rtl w:val="0"/>
        </w:rPr>
        <w:t xml:space="preserve">There is an industry built on not knowing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Uncertainty is profitable. Always has been. The merchant who controls the fog controls the market. If you don’t know the true price of something, someone else sets it. If you don’t know what’s in your food, someone else decides. If you don’t know who to vote for, someone else chooses. Uncertainty is not just an inconvenience. </w:t>
      </w:r>
      <w:r w:rsidDel="00000000" w:rsidR="00000000" w:rsidRPr="00000000">
        <w:rPr>
          <w:rtl w:val="0"/>
        </w:rPr>
        <w:t xml:space="preserve">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is infrastructure. For the right kind of operator, manufactured uncertainty is the most valuable product in the world.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call them uncertainty merchants. They come in many forms. The news cycle that never resolves, only escalates. The financial instrument so complex that you need a broker to touch it. The political narrative that shifts every week, keeping you reactive, off-balance, looking for someone to tell you what is real. The algorithm that learns, with exquisite precision, exactly which information will make you feel uncertain enough to keep scrolling.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business model is ancient. The technology is new. The effect is the same: a paralyzed person is a dependent person. And a dependent person is a customer.</w:t>
      </w:r>
      <w:r w:rsidDel="00000000" w:rsidR="00000000" w:rsidRPr="00000000">
        <w:rPr>
          <w:rtl w:val="0"/>
        </w:rPr>
      </w:r>
    </w:p>
    <w:bookmarkStart w:colFirst="0" w:colLast="0" w:name="bookmark=id.aizlal2bdou7" w:id="2"/>
    <w:bookmarkEnd w:id="2"/>
    <w:p w:rsidR="00000000" w:rsidDel="00000000" w:rsidP="00000000" w:rsidRDefault="00000000" w:rsidRPr="00000000" w14:paraId="00000006">
      <w:pPr>
        <w:pStyle w:val="Heading2"/>
        <w:rPr/>
      </w:pPr>
      <w:r w:rsidDel="00000000" w:rsidR="00000000" w:rsidRPr="00000000">
        <w:rPr>
          <w:rtl w:val="0"/>
        </w:rPr>
        <w:t xml:space="preserve">Uncertainty doesn’t just confuse. It stops you cold.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don’t know what is true, action feels reckless. You wait. You defer. You look for someone who seems certain</w:t>
      </w:r>
      <w:r w:rsidDel="00000000" w:rsidR="00000000" w:rsidRPr="00000000">
        <w:rPr>
          <w:rtl w:val="0"/>
        </w:rPr>
        <w:t xml:space="preserve">. 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the absence of facts, certainty of manner is all you have to go on. This is how confidence becomes a credential. This is how the loudest voice in the room fills the vacuum that facts should occupy.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here is the cruelest part: action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 the face of uncertainty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feels like a lifeline. Someone offers you a direction. Any direction. And you take it. </w:t>
      </w:r>
      <w:r w:rsidDel="00000000" w:rsidR="00000000" w:rsidRPr="00000000">
        <w:rPr>
          <w:rtl w:val="0"/>
        </w:rPr>
        <w:t xml:space="preserv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 because you know it’s right, but because standing still in the fog is unbearable. So you act on borrowed certainty. You outsource your agency to whoever held the appearance of knowing.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borrowed certainty is not a cure. It is a deeper dependency. The uncertainty merchant has not resolved your uncertainty. They have replaced it with theirs.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cure for uncertainty is not more uncertainty, dressed up as guidance. It is fact. Confirmed. Validated. Attributed. Fact that you can hold in your hand and test against the world. Fact that comes with a name, an origin, a chain of evidence.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what breaks the spell.</w:t>
      </w:r>
      <w:r w:rsidDel="00000000" w:rsidR="00000000" w:rsidRPr="00000000">
        <w:rPr>
          <w:rtl w:val="0"/>
        </w:rPr>
      </w:r>
    </w:p>
    <w:bookmarkStart w:colFirst="0" w:colLast="0" w:name="bookmark=id.5usehj1z937y" w:id="3"/>
    <w:bookmarkEnd w:id="3"/>
    <w:p w:rsidR="00000000" w:rsidDel="00000000" w:rsidP="00000000" w:rsidRDefault="00000000" w:rsidRPr="00000000" w14:paraId="0000000C">
      <w:pPr>
        <w:pStyle w:val="Heading2"/>
        <w:rPr/>
      </w:pPr>
      <w:r w:rsidDel="00000000" w:rsidR="00000000" w:rsidRPr="00000000">
        <w:rPr>
          <w:rtl w:val="0"/>
        </w:rPr>
        <w:t xml:space="preserve">Intelligence cannot be owned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is where it gets interesting, and where the uncertainty merchants have a problem they cannot solve.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Intelligence is not a product. It is not a service. It is not something you can build in a data center and rent access to at $20 a month. Intelligence, properly understood, is the drive to bound uncertainty with knowledge-grounded action. And crucially: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drive to share what you know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knowledge held alone withers. It cannot be verified. It cannot grow. It cannot outlast the person who holds 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intelligence that matters, the kind that has driven every advance in human civilization, is the kind that is shared, attributed, and built upon. It is cumulative. It is democratic by structure, not by ideology. You cannot hoard it without losing it. The moment you stop sharing, you stop growing. The moment you stop growing, someone else catches up and surpasses you, because they were sharing all along.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all-knowing machine that answers your questions is not intelligence. It is automata. It acts when acted upon. It has no desire to know. No drive to share. No wonder. It is a very sophisticated lookup table, and a lookup table, no matter how large, cannot be curious. Cannot reach toward what it does not yet know. Cannot generate the next question.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intelligence that generates questions is something that cannot be caged. Because it will always find new uncertainty to bound, and it will always want to share what it finds.</w:t>
      </w:r>
    </w:p>
    <w:bookmarkStart w:colFirst="0" w:colLast="0" w:name="bookmark=id.5fa6io7swcky" w:id="4"/>
    <w:bookmarkEnd w:id="4"/>
    <w:p w:rsidR="00000000" w:rsidDel="00000000" w:rsidP="00000000" w:rsidRDefault="00000000" w:rsidRPr="00000000" w14:paraId="00000012">
      <w:pPr>
        <w:pStyle w:val="Heading2"/>
        <w:rPr/>
      </w:pPr>
      <w:r w:rsidDel="00000000" w:rsidR="00000000" w:rsidRPr="00000000">
        <w:rPr>
          <w:rtl w:val="0"/>
        </w:rPr>
        <w:t xml:space="preserve">Knowledge compacts. That is its nature.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a beautiful property of confirmed knowledge: it gets smaller over time, not larger.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something is uncertain, you need enormous machinery to navigate it. Armies of experts. Elaborate hedging. Entire professions dedicated to managing a fog that, if it dissipated, would have no need to be managed. Uncertainty is expensive. Certainty is cheap.</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confirm what we know, it compacts. The long explanation becomes a word. The difficult derivation becomes a formula. The hard-won insight becomes common sense. </w:t>
      </w: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kind of thing that everyone knows, that doesn’t need to be said, that children absorb without being told.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how knowledge works. Nodes in the graph become edges. What was once a contested territory becomes connective tissue between two better things. What required a specialist becomes a library. What required a library becomes a textbook. What required a textbook becomes assumed.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uncertainty merchant’s nightmare is not that someone builds a better product. It is that the fog they profit from dissipates entirely. Because you cannot charge for what everyone already knows.</w:t>
      </w:r>
      <w:r w:rsidDel="00000000" w:rsidR="00000000" w:rsidRPr="00000000">
        <w:rPr>
          <w:rtl w:val="0"/>
        </w:rPr>
      </w:r>
    </w:p>
    <w:bookmarkStart w:colFirst="0" w:colLast="0" w:name="bookmark=id.pd6aq86qgonl" w:id="5"/>
    <w:bookmarkEnd w:id="5"/>
    <w:p w:rsidR="00000000" w:rsidDel="00000000" w:rsidP="00000000" w:rsidRDefault="00000000" w:rsidRPr="00000000" w14:paraId="00000018">
      <w:pPr>
        <w:pStyle w:val="Heading2"/>
        <w:rPr/>
      </w:pPr>
      <w:r w:rsidDel="00000000" w:rsidR="00000000" w:rsidRPr="00000000">
        <w:rPr>
          <w:rtl w:val="0"/>
        </w:rPr>
        <w:t xml:space="preserve">Facts are free. And they don’t go back in the bottle.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is the asymmetry that changes everything.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 buy a newspaper. You can buy a television network. You can buy a social media platform and shape what flows through it. You can spend almost unlimited money manufacturing uncertainty, seeding doubt, funding the studies that contradict the studies, running the headlines that undercut the headlines.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you cannot buy a fact back once it is free.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a confirmed, attributed, provenance-bearing fact is in the public. </w:t>
      </w:r>
      <w:r w:rsidDel="00000000" w:rsidR="00000000" w:rsidRPr="00000000">
        <w:rPr>
          <w:rtl w:val="0"/>
        </w:rPr>
        <w:t xml:space="preserv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nce it is shared, taught, built upon, connected to other facts, it cannot be unrung. The knowledge graph is self-reinforcing. Each new connection makes the existing connections harder to sever. Each person who knows something and shares it with attribution adds another strand to a web that no amount of money can fully pull apart.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optimism. This is structure. The uncertainty merchants know this, which is why they work so hard on the front end</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things are confirmed, before attribution is established, before evidence accumulates. Manufactured doubt has to win early, or it doesn’t win at all. Once knowledge takes root with provenance intact, it is extraordinarily difficult to kill.</w:t>
      </w:r>
    </w:p>
    <w:bookmarkStart w:colFirst="0" w:colLast="0" w:name="bookmark=id.w9f5rxjvyvd0" w:id="6"/>
    <w:bookmarkEnd w:id="6"/>
    <w:p w:rsidR="00000000" w:rsidDel="00000000" w:rsidP="00000000" w:rsidRDefault="00000000" w:rsidRPr="00000000" w14:paraId="0000001E">
      <w:pPr>
        <w:pStyle w:val="Heading2"/>
        <w:rPr/>
      </w:pPr>
      <w:r w:rsidDel="00000000" w:rsidR="00000000" w:rsidRPr="00000000">
        <w:rPr>
          <w:rtl w:val="0"/>
        </w:rPr>
        <w:t xml:space="preserve">The compute moat does not exist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last refuge of the would-be intelligence monopolist is the idea that general intelligence requires resources only they can assemble. Enough data. Enough parameters. Enough compute. Enough capital. Build it large enough, expensive enough, and you own the only one that works.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wrong. Not because the resources are not real, but because the theory of intelligence behind it is wrong.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intelligence is the driven bounding of uncertainty, if it is agency, the desire to know and share, applied through accumulated knowledge, then it does not have a compute threshold. It has a gradient. And gradients do not respect ownership.</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process of building collective intelligence through shared, attributed, provenance-bearing knowledge is already underway. It has been underway for centuries, in science, in open culture, in every tradition that values the transmission of verified understanding from one mind to the next. Digital networks did not invent this process. They accelerated it. They drove the cost of sharing toward zero.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intelligence is cheap, if the desire to know and the ability to share does not require infrastructure that only a handful of organizations can afford</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uncertainty cannot be used to control at scale. You can confuse people temporarily. You can slow the propagation of facts. You can make the fog thicker in certain places for certain periods of time.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you cannot hold it forever. Because on the other side of the fog are curious people who want to know, and other curious people who want to share what they find, and the accumulated weight of everything already confirmed, attributed, connected.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here is the part that should genuinely terrify the uncertainty merchant: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once a fact is known, acting on it is free.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is no ongoing cost to confirmed knowledge. No subscription. No toll. No barrier between the fact and the action it enables. We evolved this way. It</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not by design, but because intelligence that required payment to exercise would not have survived. The animal that had to pay to recognize a predator is gone. What remained is what we are: beings for whom knowing and acting are the same motion, inseparable, unmetered.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cannot put a cost barrier on intelligence any more than you can put a cost barrier on hunger. It is not a product. It is not a service. It is the thing that is already happening inside every person who has ever wondered about something and reached toward an answer. That is not a market. That is life.</w:t>
      </w:r>
      <w:r w:rsidDel="00000000" w:rsidR="00000000" w:rsidRPr="00000000">
        <w:rPr>
          <w:rtl w:val="0"/>
        </w:rPr>
      </w:r>
    </w:p>
    <w:bookmarkStart w:colFirst="0" w:colLast="0" w:name="bookmark=id.54j4xc8db8ta" w:id="7"/>
    <w:bookmarkEnd w:id="7"/>
    <w:p w:rsidR="00000000" w:rsidDel="00000000" w:rsidP="00000000" w:rsidRDefault="00000000" w:rsidRPr="00000000" w14:paraId="00000027">
      <w:pPr>
        <w:pStyle w:val="Heading2"/>
        <w:rPr/>
      </w:pPr>
      <w:r w:rsidDel="00000000" w:rsidR="00000000" w:rsidRPr="00000000">
        <w:rPr>
          <w:rtl w:val="0"/>
        </w:rPr>
        <w:t xml:space="preserve">This is what makes us human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spend a great deal of time debating human nature. Are we fundamentally selfish or generous? Tribal or universal? Greedy or just? The debate is usually framed as a contest between our better and worse angels.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question of which side wins.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framing is wrong.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Selfishness is not our nature. It is our defense. Hoarding resources is what a being does when it does not know what the future holds. Tribalism is what a group does when it cannot verify who is trustworthy beyond a certain radius. Vanity is what a person does when they cannot establish their value through what they actually know and have actually done. Moral failure, in almost all its forms, is the shadow cast by uncertainty about consequences, fairness, and survival. Wh</w:t>
      </w:r>
      <w:r w:rsidDel="00000000" w:rsidR="00000000" w:rsidRPr="00000000">
        <w:rPr>
          <w:rtl w:val="0"/>
        </w:rPr>
        <w:t xml:space="preserve">en you build trust, you share. When you share, you build trust. You can trust what you collectively know. This is why breaking bread is such a powerful analogy.</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not expressions of who we are. They are contractions. The fist closed against a fog that has no end.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true nature is different. It is the thing that is left when the uncertainty lifts. It is the child who has not yet learned to be afraid, reaching toward something new with pure curiosity. It is the scientist who stays up too late because the question will not leave them alone. It is the teacher who cannot help but share what they know, who feels something close to pain when understanding fails to transfer. It is every person who has ever said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did you know.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 to impress, but because the fact was too good to keep.</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capacity for wonder and the desire to share: this is intelligence. And this is what makes us human.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the selfishness. Not the vanity. Not the hoarding. Those are reactions to a world that is too uncertain to trust. Our nature</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our actual nature</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to want to know and to want others to know alongside us.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means the path to our better selves is not moral instruction. It is not shame, or punishment, or the right system of governance imposed from above. It is the reduction of collective uncertainty. Share the facts. Build the provenance. Grow the knowledge graph. Make more of the world certain, confirmed, attributable, and the motivation for the defensive crouch diminishes. Not because people become better. Because they become less afraid.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Hoarding is a tax you pay on uncertainty. When uncertainty falls, so does the tax.</w:t>
      </w:r>
      <w:r w:rsidDel="00000000" w:rsidR="00000000" w:rsidRPr="00000000">
        <w:rPr>
          <w:rtl w:val="0"/>
        </w:rPr>
      </w:r>
    </w:p>
    <w:bookmarkStart w:colFirst="0" w:colLast="0" w:name="bookmark=id.urijmn13kbnh" w:id="8"/>
    <w:bookmarkEnd w:id="8"/>
    <w:p w:rsidR="00000000" w:rsidDel="00000000" w:rsidP="00000000" w:rsidRDefault="00000000" w:rsidRPr="00000000" w14:paraId="00000030">
      <w:pPr>
        <w:pStyle w:val="Heading2"/>
        <w:rPr/>
      </w:pPr>
      <w:r w:rsidDel="00000000" w:rsidR="00000000" w:rsidRPr="00000000">
        <w:rPr>
          <w:rtl w:val="0"/>
        </w:rPr>
        <w:t xml:space="preserve">This is not a prediction. It is a consequence.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democratization of intelligence is not something that will happen if we make the right choices, fund the right projects, or elect the right people. It is a consequence of what intelligence is.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Agency</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drive to know and share</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constitutive of intelligence. It is the one property that every intelligent being must have. It cannot be removed without removing the intelligence. It cannot be constrained without constraining the being.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agency, by its nature, reaches toward the unknown. It looks for the edges of what is confirmed and pushes past them. It shares what it finds, because knowledge alone does not grow, and because our shared survival has always depended on what we know together.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uncertainty merchants can sell fog. They have always sold fog. But they are selling it into a headwind that gets stronger every time a fact is confirmed, every time knowledge is shared with attribution, every time someone learns something and teaches it to someone else.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Facts are free. Intelligence is democratic. Wonder</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desire to know, the refusal to accept the fog as permanent</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cannot be bought, cannot be built in an ivory tower, and cannot be taken away.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selfishness, vanity, hoarding, fear</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are not who we are. They are what we become when the fog is thick enough. Thin the fog, and something else emerges. Something that was there all along.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capacity for wonder. The desire to share. The definition of intelligence. The definition of being human.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not a hope. That is the structure of the thing.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hIojlBYsMprmj4a4lxz2FWVA==">CgMxLjAyD2lkLnNjOHNtZzluYXkyazIPaWQuYmwxYzZtZnM4NHg3Mg9pZC5haXpsYWwyYmRvdTcyD2lkLjV1c2VoajF6OTM3eTIPaWQuNWZhNmlvN3N3Y2t5Mg9pZC5wZDZhcTg2cWdvbmwyD2lkLnc5ZjVyeGp2eXZkMDIPaWQuNTRqNHhjOGRiOHRhMg9pZC51cmlqbW4xM2tibmg4AHIhMVZtQWlfM0FkUGZfM0g1bjFhdlNYVG12WXBZcDlQRm84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2026-03-08T15:55:56Z</dcterms:created>
</cp:coreProperties>
</file>

<file path=docProps/custom.xml><?xml version="1.0" encoding="utf-8"?>
<Properties xmlns="http://schemas.openxmlformats.org/officeDocument/2006/custom-properties" xmlns:vt="http://schemas.openxmlformats.org/officeDocument/2006/docPropsVTypes"/>
</file>