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A74" w14:textId="63123055" w:rsidR="00C32E9F" w:rsidRPr="00D91BA6" w:rsidRDefault="00A1715A" w:rsidP="00D91BA6">
      <w:pPr>
        <w:jc w:val="center"/>
        <w:rPr>
          <w:b/>
          <w:bCs/>
        </w:rPr>
      </w:pPr>
      <w:r w:rsidRPr="00D91BA6">
        <w:rPr>
          <w:b/>
          <w:bCs/>
        </w:rPr>
        <w:t>GOSHUTE</w:t>
      </w:r>
      <w:r w:rsidR="00A249AE">
        <w:rPr>
          <w:b/>
          <w:bCs/>
        </w:rPr>
        <w:t xml:space="preserve"> MT</w:t>
      </w:r>
      <w:r w:rsidRPr="00D91BA6">
        <w:rPr>
          <w:b/>
          <w:bCs/>
        </w:rPr>
        <w:t>S</w:t>
      </w:r>
      <w:r w:rsidR="00A249AE">
        <w:rPr>
          <w:b/>
          <w:bCs/>
        </w:rPr>
        <w:t>. (NEVADA)</w:t>
      </w:r>
      <w:r w:rsidRPr="00D91BA6">
        <w:rPr>
          <w:b/>
          <w:bCs/>
        </w:rPr>
        <w:t xml:space="preserve"> </w:t>
      </w:r>
    </w:p>
    <w:p w14:paraId="5F42F612" w14:textId="3D675B79" w:rsidR="006A6099" w:rsidRDefault="006A6099" w:rsidP="00EE4419">
      <w:pPr>
        <w:spacing w:after="0" w:line="240" w:lineRule="auto"/>
      </w:pPr>
      <w:r>
        <w:t>Migration count: Aug 15-Nov 5</w:t>
      </w:r>
      <w:r w:rsidR="00C70DE8">
        <w:t xml:space="preserve"> (1983-2018)</w:t>
      </w:r>
    </w:p>
    <w:p w14:paraId="2FC4B8E9" w14:textId="162B15D8" w:rsidR="006A6099" w:rsidRDefault="006A6099" w:rsidP="00EE4419">
      <w:pPr>
        <w:spacing w:after="0" w:line="240" w:lineRule="auto"/>
        <w:rPr>
          <w:rFonts w:cstheme="minorHAnsi"/>
        </w:rPr>
      </w:pPr>
      <w:r>
        <w:t xml:space="preserve">Community-wide </w:t>
      </w:r>
      <w:r w:rsidR="00A249AE">
        <w:t xml:space="preserve">annual </w:t>
      </w:r>
      <w:r>
        <w:t xml:space="preserve">count trends: 0.34 [0.01, 0. 66] </w:t>
      </w:r>
      <w:r w:rsidRPr="00C70DE8">
        <w:rPr>
          <w:rFonts w:cstheme="minorHAnsi"/>
          <w:color w:val="4472C4" w:themeColor="accent1"/>
        </w:rPr>
        <w:t>↑</w:t>
      </w:r>
    </w:p>
    <w:p w14:paraId="25653B27" w14:textId="0779CE3D" w:rsidR="00DF288B" w:rsidRDefault="00DF288B" w:rsidP="00EE4419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Community-wide phenological trends</w:t>
      </w:r>
      <w:r w:rsidR="00A249AE">
        <w:rPr>
          <w:rFonts w:cstheme="minorHAnsi"/>
        </w:rPr>
        <w:t xml:space="preserve"> (peak passage dates)</w:t>
      </w:r>
      <w:r>
        <w:rPr>
          <w:rFonts w:cstheme="minorHAnsi"/>
        </w:rPr>
        <w:t xml:space="preserve">: 0.85 [0.31, 1.46] </w:t>
      </w:r>
      <w:r w:rsidRPr="00C70DE8">
        <w:rPr>
          <w:rFonts w:cstheme="minorHAnsi"/>
          <w:color w:val="4472C4" w:themeColor="accent1"/>
        </w:rPr>
        <w:t>↑</w:t>
      </w:r>
    </w:p>
    <w:p w14:paraId="481BDF3F" w14:textId="04AA1B78" w:rsidR="00A249AE" w:rsidRDefault="00A249AE" w:rsidP="00EE4419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Community-wide trends in migration intensity (peak numbers): 0.27 [-0.01, 0.5] NS</w:t>
      </w:r>
    </w:p>
    <w:p w14:paraId="12427F13" w14:textId="0E92C99F" w:rsidR="00EE4419" w:rsidRPr="00EE4419" w:rsidRDefault="00EE4419" w:rsidP="00EE44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Community diversity </w:t>
      </w:r>
      <w:r w:rsidR="00C70DE8">
        <w:rPr>
          <w:rFonts w:cstheme="minorHAnsi"/>
        </w:rPr>
        <w:t>(Shannon index values)</w:t>
      </w:r>
      <w:r w:rsidR="00C70DE8">
        <w:rPr>
          <w:rFonts w:cstheme="minorHAnsi"/>
        </w:rPr>
        <w:t xml:space="preserve"> annual</w:t>
      </w:r>
      <w:r>
        <w:rPr>
          <w:rFonts w:cstheme="minorHAnsi"/>
        </w:rPr>
        <w:t xml:space="preserve">: 0.05 [0.01, 0.10] </w:t>
      </w:r>
      <w:r w:rsidRPr="00C70DE8">
        <w:rPr>
          <w:rFonts w:cstheme="minorHAnsi"/>
          <w:color w:val="4472C4" w:themeColor="accent1"/>
        </w:rPr>
        <w:t>↑</w:t>
      </w:r>
      <w:r w:rsidR="00C70DE8">
        <w:rPr>
          <w:rFonts w:cstheme="minorHAnsi"/>
        </w:rPr>
        <w:t xml:space="preserve"> and seasonal trends: -0.06 [-0.12, -0.01] </w:t>
      </w:r>
      <w:r w:rsidR="00C70DE8" w:rsidRPr="00C70DE8">
        <w:rPr>
          <w:rFonts w:cstheme="minorHAnsi"/>
          <w:color w:val="4472C4" w:themeColor="accent1"/>
        </w:rPr>
        <w:t>↓</w:t>
      </w:r>
    </w:p>
    <w:tbl>
      <w:tblPr>
        <w:tblStyle w:val="TableGrid"/>
        <w:tblW w:w="15030" w:type="dxa"/>
        <w:tblInd w:w="-1085" w:type="dxa"/>
        <w:tblLook w:val="04A0" w:firstRow="1" w:lastRow="0" w:firstColumn="1" w:lastColumn="0" w:noHBand="0" w:noVBand="1"/>
      </w:tblPr>
      <w:tblGrid>
        <w:gridCol w:w="883"/>
        <w:gridCol w:w="1017"/>
        <w:gridCol w:w="2570"/>
        <w:gridCol w:w="1411"/>
        <w:gridCol w:w="1515"/>
        <w:gridCol w:w="1950"/>
        <w:gridCol w:w="714"/>
        <w:gridCol w:w="1862"/>
        <w:gridCol w:w="523"/>
        <w:gridCol w:w="15"/>
        <w:gridCol w:w="1862"/>
        <w:gridCol w:w="708"/>
      </w:tblGrid>
      <w:tr w:rsidR="00A249AE" w14:paraId="0D381581" w14:textId="39A7AB7F" w:rsidTr="007675A4">
        <w:trPr>
          <w:trHeight w:val="465"/>
        </w:trPr>
        <w:tc>
          <w:tcPr>
            <w:tcW w:w="883" w:type="dxa"/>
            <w:vMerge w:val="restart"/>
          </w:tcPr>
          <w:p w14:paraId="7CA74B69" w14:textId="63A74DFB" w:rsidR="00A249AE" w:rsidRDefault="00A249AE" w:rsidP="00D91BA6">
            <w:pPr>
              <w:jc w:val="center"/>
            </w:pPr>
            <w:r>
              <w:t>Species</w:t>
            </w:r>
          </w:p>
        </w:tc>
        <w:tc>
          <w:tcPr>
            <w:tcW w:w="1017" w:type="dxa"/>
            <w:vMerge w:val="restart"/>
          </w:tcPr>
          <w:p w14:paraId="79CB0E68" w14:textId="33E6A997" w:rsidR="00A249AE" w:rsidRDefault="00A249AE" w:rsidP="00D91BA6">
            <w:pPr>
              <w:jc w:val="center"/>
            </w:pPr>
            <w:r>
              <w:t>Diet</w:t>
            </w:r>
          </w:p>
        </w:tc>
        <w:tc>
          <w:tcPr>
            <w:tcW w:w="2570" w:type="dxa"/>
            <w:vMerge w:val="restart"/>
          </w:tcPr>
          <w:p w14:paraId="3904F129" w14:textId="0B73F001" w:rsidR="00A249AE" w:rsidRDefault="00A249AE" w:rsidP="00D91BA6">
            <w:pPr>
              <w:jc w:val="center"/>
            </w:pPr>
            <w:r>
              <w:t>Migration windows (most common first and last dates of observation)</w:t>
            </w:r>
          </w:p>
        </w:tc>
        <w:tc>
          <w:tcPr>
            <w:tcW w:w="1411" w:type="dxa"/>
            <w:vMerge w:val="restart"/>
          </w:tcPr>
          <w:p w14:paraId="0DA47F99" w14:textId="5D2E3AA7" w:rsidR="00A249AE" w:rsidRDefault="00A249AE" w:rsidP="00D91BA6">
            <w:pPr>
              <w:jc w:val="center"/>
            </w:pPr>
            <w:r>
              <w:t>Peak migration dates (commonest)</w:t>
            </w:r>
          </w:p>
        </w:tc>
        <w:tc>
          <w:tcPr>
            <w:tcW w:w="1515" w:type="dxa"/>
            <w:vMerge w:val="restart"/>
          </w:tcPr>
          <w:p w14:paraId="5A5F80EA" w14:textId="1A8845B1" w:rsidR="00A249AE" w:rsidRDefault="00A249AE" w:rsidP="00D91BA6">
            <w:pPr>
              <w:jc w:val="center"/>
            </w:pPr>
            <w:r>
              <w:t>Mean passage dates</w:t>
            </w:r>
          </w:p>
        </w:tc>
        <w:tc>
          <w:tcPr>
            <w:tcW w:w="2664" w:type="dxa"/>
            <w:gridSpan w:val="2"/>
            <w:vMerge w:val="restart"/>
          </w:tcPr>
          <w:p w14:paraId="7ABFD1EB" w14:textId="27F7343A" w:rsidR="00A249AE" w:rsidRDefault="00A249AE" w:rsidP="00D91BA6">
            <w:pPr>
              <w:jc w:val="center"/>
            </w:pPr>
            <w:r>
              <w:t>Annual count trends</w:t>
            </w:r>
          </w:p>
        </w:tc>
        <w:tc>
          <w:tcPr>
            <w:tcW w:w="4970" w:type="dxa"/>
            <w:gridSpan w:val="5"/>
          </w:tcPr>
          <w:p w14:paraId="706B047F" w14:textId="563D84C3" w:rsidR="00A249AE" w:rsidRDefault="00A249AE" w:rsidP="00D91BA6">
            <w:pPr>
              <w:jc w:val="center"/>
            </w:pPr>
            <w:r>
              <w:t>Phenological trends</w:t>
            </w:r>
          </w:p>
        </w:tc>
      </w:tr>
      <w:tr w:rsidR="00A249AE" w14:paraId="2EDC5A6B" w14:textId="77777777" w:rsidTr="00A249AE">
        <w:trPr>
          <w:trHeight w:val="600"/>
        </w:trPr>
        <w:tc>
          <w:tcPr>
            <w:tcW w:w="883" w:type="dxa"/>
            <w:vMerge/>
          </w:tcPr>
          <w:p w14:paraId="59E3BFC6" w14:textId="77777777" w:rsidR="00A249AE" w:rsidRDefault="00A249AE" w:rsidP="00D91BA6">
            <w:pPr>
              <w:jc w:val="center"/>
            </w:pPr>
          </w:p>
        </w:tc>
        <w:tc>
          <w:tcPr>
            <w:tcW w:w="1017" w:type="dxa"/>
            <w:vMerge/>
          </w:tcPr>
          <w:p w14:paraId="1140F68F" w14:textId="77777777" w:rsidR="00A249AE" w:rsidRDefault="00A249AE" w:rsidP="00D91BA6">
            <w:pPr>
              <w:jc w:val="center"/>
            </w:pPr>
          </w:p>
        </w:tc>
        <w:tc>
          <w:tcPr>
            <w:tcW w:w="2570" w:type="dxa"/>
            <w:vMerge/>
          </w:tcPr>
          <w:p w14:paraId="043F8772" w14:textId="77777777" w:rsidR="00A249AE" w:rsidRDefault="00A249AE" w:rsidP="00D91BA6">
            <w:pPr>
              <w:jc w:val="center"/>
            </w:pPr>
          </w:p>
        </w:tc>
        <w:tc>
          <w:tcPr>
            <w:tcW w:w="1411" w:type="dxa"/>
            <w:vMerge/>
          </w:tcPr>
          <w:p w14:paraId="143BDC6F" w14:textId="77777777" w:rsidR="00A249AE" w:rsidRDefault="00A249AE" w:rsidP="00D91BA6">
            <w:pPr>
              <w:jc w:val="center"/>
            </w:pPr>
          </w:p>
        </w:tc>
        <w:tc>
          <w:tcPr>
            <w:tcW w:w="1515" w:type="dxa"/>
            <w:vMerge/>
          </w:tcPr>
          <w:p w14:paraId="578454C1" w14:textId="77777777" w:rsidR="00A249AE" w:rsidRDefault="00A249AE" w:rsidP="00D91BA6">
            <w:pPr>
              <w:jc w:val="center"/>
            </w:pPr>
          </w:p>
        </w:tc>
        <w:tc>
          <w:tcPr>
            <w:tcW w:w="2664" w:type="dxa"/>
            <w:gridSpan w:val="2"/>
            <w:vMerge/>
          </w:tcPr>
          <w:p w14:paraId="0AB4666E" w14:textId="77777777" w:rsidR="00A249AE" w:rsidRDefault="00A249AE" w:rsidP="00D91BA6">
            <w:pPr>
              <w:jc w:val="center"/>
            </w:pPr>
          </w:p>
        </w:tc>
        <w:tc>
          <w:tcPr>
            <w:tcW w:w="2385" w:type="dxa"/>
            <w:gridSpan w:val="2"/>
          </w:tcPr>
          <w:p w14:paraId="45CA362B" w14:textId="01138FB1" w:rsidR="00A249AE" w:rsidRDefault="00A249AE" w:rsidP="00D91BA6">
            <w:pPr>
              <w:jc w:val="center"/>
            </w:pPr>
            <w:r>
              <w:t>Peak dates</w:t>
            </w:r>
            <w:r w:rsidR="002E6383">
              <w:t xml:space="preserve"> (</w:t>
            </w:r>
            <w:r w:rsidR="002E6383" w:rsidRPr="002E6383">
              <w:rPr>
                <w:color w:val="FF0000"/>
              </w:rPr>
              <w:t>*</w:t>
            </w:r>
            <w:r w:rsidR="002E6383">
              <w:t>)</w:t>
            </w:r>
          </w:p>
        </w:tc>
        <w:tc>
          <w:tcPr>
            <w:tcW w:w="2585" w:type="dxa"/>
            <w:gridSpan w:val="3"/>
          </w:tcPr>
          <w:p w14:paraId="798CEFE7" w14:textId="663EAFF6" w:rsidR="00A249AE" w:rsidRDefault="00A249AE" w:rsidP="00D91BA6">
            <w:pPr>
              <w:jc w:val="center"/>
            </w:pPr>
            <w:r>
              <w:t>Peak numbers</w:t>
            </w:r>
          </w:p>
        </w:tc>
      </w:tr>
      <w:tr w:rsidR="004A0050" w14:paraId="7E7F8A9B" w14:textId="53413A3E" w:rsidTr="003C7D0B">
        <w:tc>
          <w:tcPr>
            <w:tcW w:w="883" w:type="dxa"/>
          </w:tcPr>
          <w:p w14:paraId="3B9D9D47" w14:textId="421ABAC2" w:rsidR="004A0050" w:rsidRDefault="004A0050">
            <w:r>
              <w:t>AMKE</w:t>
            </w:r>
          </w:p>
        </w:tc>
        <w:tc>
          <w:tcPr>
            <w:tcW w:w="1017" w:type="dxa"/>
          </w:tcPr>
          <w:p w14:paraId="57379F3C" w14:textId="322CC626" w:rsidR="004A0050" w:rsidRDefault="004A0050" w:rsidP="00A1715A">
            <w:r>
              <w:t>Bird</w:t>
            </w:r>
          </w:p>
        </w:tc>
        <w:tc>
          <w:tcPr>
            <w:tcW w:w="2570" w:type="dxa"/>
          </w:tcPr>
          <w:p w14:paraId="28A7751A" w14:textId="527A474F" w:rsidR="004A0050" w:rsidRDefault="004A0050" w:rsidP="00F24D85">
            <w:pPr>
              <w:jc w:val="center"/>
            </w:pPr>
            <w:r>
              <w:t>226-295 (Aug 15-Oct 23)</w:t>
            </w:r>
          </w:p>
        </w:tc>
        <w:tc>
          <w:tcPr>
            <w:tcW w:w="1411" w:type="dxa"/>
          </w:tcPr>
          <w:p w14:paraId="3B4424C9" w14:textId="3339F089" w:rsidR="004A0050" w:rsidRDefault="004A0050" w:rsidP="00F24D85">
            <w:pPr>
              <w:jc w:val="center"/>
            </w:pPr>
            <w:r>
              <w:t>268 (Sept 25)</w:t>
            </w:r>
          </w:p>
        </w:tc>
        <w:tc>
          <w:tcPr>
            <w:tcW w:w="1515" w:type="dxa"/>
          </w:tcPr>
          <w:p w14:paraId="44000689" w14:textId="040913C6" w:rsidR="004A0050" w:rsidRDefault="004A0050" w:rsidP="00F24D85">
            <w:pPr>
              <w:jc w:val="center"/>
            </w:pPr>
            <w:r>
              <w:t>254 (Sept 11)</w:t>
            </w:r>
          </w:p>
        </w:tc>
        <w:tc>
          <w:tcPr>
            <w:tcW w:w="1950" w:type="dxa"/>
          </w:tcPr>
          <w:p w14:paraId="404411A7" w14:textId="4F77DA56" w:rsidR="004A0050" w:rsidRDefault="004A0050" w:rsidP="00F12AD0">
            <w:pPr>
              <w:jc w:val="center"/>
            </w:pPr>
            <w:r>
              <w:t>-0.22 [-0.61, 0.12]</w:t>
            </w:r>
          </w:p>
        </w:tc>
        <w:tc>
          <w:tcPr>
            <w:tcW w:w="714" w:type="dxa"/>
          </w:tcPr>
          <w:p w14:paraId="2C72F0C6" w14:textId="15028447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0E661D52" w14:textId="6F62E003" w:rsidR="004A0050" w:rsidRDefault="004A0050">
            <w:r>
              <w:t>-0.41 [-1.20, 0.30]</w:t>
            </w:r>
          </w:p>
        </w:tc>
        <w:tc>
          <w:tcPr>
            <w:tcW w:w="538" w:type="dxa"/>
            <w:gridSpan w:val="2"/>
          </w:tcPr>
          <w:p w14:paraId="288D791A" w14:textId="2D37186F" w:rsidR="004A0050" w:rsidRDefault="004A0050">
            <w:r>
              <w:t>NS</w:t>
            </w:r>
          </w:p>
        </w:tc>
        <w:tc>
          <w:tcPr>
            <w:tcW w:w="1862" w:type="dxa"/>
          </w:tcPr>
          <w:p w14:paraId="09DCA9A0" w14:textId="263C280E" w:rsidR="004A0050" w:rsidRDefault="003C7D0B" w:rsidP="002E6383">
            <w:pPr>
              <w:jc w:val="center"/>
            </w:pPr>
            <w:r>
              <w:t>-0.07 [-0.42, 0.25]</w:t>
            </w:r>
          </w:p>
        </w:tc>
        <w:tc>
          <w:tcPr>
            <w:tcW w:w="708" w:type="dxa"/>
          </w:tcPr>
          <w:p w14:paraId="08644833" w14:textId="7255A956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7AB23E0C" w14:textId="1956C8D6" w:rsidTr="003C7D0B">
        <w:tc>
          <w:tcPr>
            <w:tcW w:w="883" w:type="dxa"/>
          </w:tcPr>
          <w:p w14:paraId="7DF568DF" w14:textId="0EB20A2C" w:rsidR="004A0050" w:rsidRDefault="004A0050">
            <w:r>
              <w:t>BAEA</w:t>
            </w:r>
          </w:p>
        </w:tc>
        <w:tc>
          <w:tcPr>
            <w:tcW w:w="1017" w:type="dxa"/>
          </w:tcPr>
          <w:p w14:paraId="2F482EAE" w14:textId="44F635B4" w:rsidR="004A0050" w:rsidRDefault="004A0050" w:rsidP="00A1715A">
            <w:r>
              <w:t>Other</w:t>
            </w:r>
          </w:p>
        </w:tc>
        <w:tc>
          <w:tcPr>
            <w:tcW w:w="2570" w:type="dxa"/>
          </w:tcPr>
          <w:p w14:paraId="4AC529EC" w14:textId="2933D5F4" w:rsidR="004A0050" w:rsidRDefault="004A0050" w:rsidP="00F24D85">
            <w:pPr>
              <w:jc w:val="center"/>
            </w:pPr>
            <w:r>
              <w:t>252-308 (Sept 9-Nov 5)</w:t>
            </w:r>
          </w:p>
        </w:tc>
        <w:tc>
          <w:tcPr>
            <w:tcW w:w="1411" w:type="dxa"/>
          </w:tcPr>
          <w:p w14:paraId="08E626C4" w14:textId="04289F01" w:rsidR="004A0050" w:rsidRDefault="004A0050" w:rsidP="00F24D85">
            <w:pPr>
              <w:jc w:val="center"/>
            </w:pPr>
            <w:r>
              <w:t>291 (Oct 19)</w:t>
            </w:r>
          </w:p>
        </w:tc>
        <w:tc>
          <w:tcPr>
            <w:tcW w:w="1515" w:type="dxa"/>
          </w:tcPr>
          <w:p w14:paraId="305A61A5" w14:textId="4A181BF6" w:rsidR="004A0050" w:rsidRDefault="004A0050" w:rsidP="00F24D85">
            <w:pPr>
              <w:jc w:val="center"/>
            </w:pPr>
            <w:r>
              <w:t>291 (Oct 19)</w:t>
            </w:r>
          </w:p>
        </w:tc>
        <w:tc>
          <w:tcPr>
            <w:tcW w:w="1950" w:type="dxa"/>
          </w:tcPr>
          <w:p w14:paraId="0069F37D" w14:textId="1F2D852A" w:rsidR="004A0050" w:rsidRDefault="004A0050" w:rsidP="00F12AD0">
            <w:pPr>
              <w:jc w:val="center"/>
            </w:pPr>
            <w:r>
              <w:t>0.01 [-0.31, 0.35]</w:t>
            </w:r>
          </w:p>
        </w:tc>
        <w:tc>
          <w:tcPr>
            <w:tcW w:w="714" w:type="dxa"/>
          </w:tcPr>
          <w:p w14:paraId="1B75FC78" w14:textId="3F98EB5C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7BAEC46B" w14:textId="2B7DB6D8" w:rsidR="004A0050" w:rsidRDefault="004A0050">
            <w:r>
              <w:t>0.80 [0.06, 1.50]</w:t>
            </w:r>
          </w:p>
        </w:tc>
        <w:tc>
          <w:tcPr>
            <w:tcW w:w="538" w:type="dxa"/>
            <w:gridSpan w:val="2"/>
          </w:tcPr>
          <w:p w14:paraId="01C564A7" w14:textId="35B12867" w:rsidR="004A0050" w:rsidRDefault="004A0050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59608CC4" w14:textId="790F725B" w:rsidR="004A0050" w:rsidRDefault="003C7D0B" w:rsidP="002E6383">
            <w:pPr>
              <w:jc w:val="center"/>
            </w:pPr>
            <w:r>
              <w:t>-0.01 [-0.46, 0.38]</w:t>
            </w:r>
          </w:p>
        </w:tc>
        <w:tc>
          <w:tcPr>
            <w:tcW w:w="708" w:type="dxa"/>
          </w:tcPr>
          <w:p w14:paraId="31638C17" w14:textId="2EBD2DD0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6B1A3683" w14:textId="1340DF61" w:rsidTr="003C7D0B">
        <w:tc>
          <w:tcPr>
            <w:tcW w:w="883" w:type="dxa"/>
          </w:tcPr>
          <w:p w14:paraId="23034048" w14:textId="3B00178C" w:rsidR="004A0050" w:rsidRDefault="004A0050">
            <w:r>
              <w:t>BLVU</w:t>
            </w:r>
          </w:p>
        </w:tc>
        <w:tc>
          <w:tcPr>
            <w:tcW w:w="1017" w:type="dxa"/>
          </w:tcPr>
          <w:p w14:paraId="52CD9E05" w14:textId="622E85AA" w:rsidR="004A0050" w:rsidRDefault="004A0050" w:rsidP="00A1715A">
            <w:r>
              <w:t>Other</w:t>
            </w:r>
          </w:p>
        </w:tc>
        <w:tc>
          <w:tcPr>
            <w:tcW w:w="2570" w:type="dxa"/>
          </w:tcPr>
          <w:p w14:paraId="4EC5CF9D" w14:textId="3125D9A1" w:rsidR="004A0050" w:rsidRDefault="004A0050" w:rsidP="00F24D85">
            <w:pPr>
              <w:jc w:val="center"/>
            </w:pPr>
            <w:r>
              <w:t>NA</w:t>
            </w:r>
          </w:p>
        </w:tc>
        <w:tc>
          <w:tcPr>
            <w:tcW w:w="1411" w:type="dxa"/>
          </w:tcPr>
          <w:p w14:paraId="15BAA27D" w14:textId="53FF59BE" w:rsidR="004A0050" w:rsidRDefault="004A0050" w:rsidP="00F24D85">
            <w:pPr>
              <w:jc w:val="center"/>
            </w:pPr>
            <w:r>
              <w:t>NA</w:t>
            </w:r>
          </w:p>
        </w:tc>
        <w:tc>
          <w:tcPr>
            <w:tcW w:w="1515" w:type="dxa"/>
          </w:tcPr>
          <w:p w14:paraId="6A7EB642" w14:textId="34290597" w:rsidR="004A0050" w:rsidRDefault="004A0050" w:rsidP="00BA53AF">
            <w:pPr>
              <w:jc w:val="center"/>
            </w:pPr>
            <w:r>
              <w:t>NA</w:t>
            </w:r>
          </w:p>
        </w:tc>
        <w:tc>
          <w:tcPr>
            <w:tcW w:w="1950" w:type="dxa"/>
          </w:tcPr>
          <w:p w14:paraId="33F850D4" w14:textId="78C64CD6" w:rsidR="004A0050" w:rsidRDefault="004A0050" w:rsidP="00F12AD0">
            <w:pPr>
              <w:jc w:val="center"/>
            </w:pPr>
            <w:r>
              <w:t>0.53 [-0.91, 1.97]</w:t>
            </w:r>
          </w:p>
        </w:tc>
        <w:tc>
          <w:tcPr>
            <w:tcW w:w="714" w:type="dxa"/>
          </w:tcPr>
          <w:p w14:paraId="2727A213" w14:textId="117FD646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5841B06D" w14:textId="78AE3E11" w:rsidR="004A0050" w:rsidRDefault="004A0050">
            <w:r>
              <w:t>2.45 [0.51, 4.76]</w:t>
            </w:r>
          </w:p>
        </w:tc>
        <w:tc>
          <w:tcPr>
            <w:tcW w:w="538" w:type="dxa"/>
            <w:gridSpan w:val="2"/>
          </w:tcPr>
          <w:p w14:paraId="44529556" w14:textId="6867B53B" w:rsidR="004A0050" w:rsidRDefault="004A0050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4EBA9AC6" w14:textId="2A3EDDA2" w:rsidR="004A0050" w:rsidRDefault="003C7D0B" w:rsidP="002E6383">
            <w:pPr>
              <w:jc w:val="center"/>
            </w:pPr>
            <w:r>
              <w:t>0.34 [-0.81, 1.40]</w:t>
            </w:r>
          </w:p>
        </w:tc>
        <w:tc>
          <w:tcPr>
            <w:tcW w:w="708" w:type="dxa"/>
          </w:tcPr>
          <w:p w14:paraId="3AC65239" w14:textId="2A934693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1256D85E" w14:textId="7DBBE34F" w:rsidTr="003C7D0B">
        <w:tc>
          <w:tcPr>
            <w:tcW w:w="883" w:type="dxa"/>
          </w:tcPr>
          <w:p w14:paraId="67AA3586" w14:textId="0E9B09AA" w:rsidR="004A0050" w:rsidRPr="004A0050" w:rsidRDefault="004A0050">
            <w:pPr>
              <w:rPr>
                <w:color w:val="0070C0"/>
              </w:rPr>
            </w:pPr>
            <w:r w:rsidRPr="004A0050">
              <w:rPr>
                <w:color w:val="0070C0"/>
              </w:rPr>
              <w:t>BWHA</w:t>
            </w:r>
          </w:p>
        </w:tc>
        <w:tc>
          <w:tcPr>
            <w:tcW w:w="1017" w:type="dxa"/>
          </w:tcPr>
          <w:p w14:paraId="5BDBB139" w14:textId="40CBDD23" w:rsidR="004A0050" w:rsidRPr="004A0050" w:rsidRDefault="004A0050" w:rsidP="00A1715A">
            <w:pPr>
              <w:rPr>
                <w:color w:val="0070C0"/>
              </w:rPr>
            </w:pPr>
            <w:r w:rsidRPr="004A0050">
              <w:rPr>
                <w:color w:val="0070C0"/>
              </w:rPr>
              <w:t>Mammal</w:t>
            </w:r>
          </w:p>
        </w:tc>
        <w:tc>
          <w:tcPr>
            <w:tcW w:w="2570" w:type="dxa"/>
          </w:tcPr>
          <w:p w14:paraId="07D4524A" w14:textId="6B5CE302" w:rsidR="004A0050" w:rsidRPr="004A0050" w:rsidRDefault="004A0050" w:rsidP="00F24D85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253-279 (Sept 10-Oct 6)</w:t>
            </w:r>
          </w:p>
        </w:tc>
        <w:tc>
          <w:tcPr>
            <w:tcW w:w="1411" w:type="dxa"/>
          </w:tcPr>
          <w:p w14:paraId="776596FA" w14:textId="27F71ED7" w:rsidR="004A0050" w:rsidRPr="004A0050" w:rsidRDefault="004A0050" w:rsidP="00F24D85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263 (Sept 20)</w:t>
            </w:r>
          </w:p>
        </w:tc>
        <w:tc>
          <w:tcPr>
            <w:tcW w:w="1515" w:type="dxa"/>
          </w:tcPr>
          <w:p w14:paraId="250C7BD7" w14:textId="39CFC848" w:rsidR="004A0050" w:rsidRPr="004A0050" w:rsidRDefault="004A0050" w:rsidP="00F24D85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267 (Sept 24)</w:t>
            </w:r>
          </w:p>
        </w:tc>
        <w:tc>
          <w:tcPr>
            <w:tcW w:w="1950" w:type="dxa"/>
          </w:tcPr>
          <w:p w14:paraId="0F5DFA92" w14:textId="1A756766" w:rsidR="004A0050" w:rsidRPr="004A0050" w:rsidRDefault="004A0050" w:rsidP="00F12AD0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1.44 [1.14, 1.74]</w:t>
            </w:r>
          </w:p>
        </w:tc>
        <w:tc>
          <w:tcPr>
            <w:tcW w:w="714" w:type="dxa"/>
          </w:tcPr>
          <w:p w14:paraId="050C2073" w14:textId="5F01428D" w:rsidR="004A0050" w:rsidRPr="004A0050" w:rsidRDefault="004A0050" w:rsidP="00EF4FEF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23626F5C" w14:textId="029FC9D1" w:rsidR="004A0050" w:rsidRPr="004A0050" w:rsidRDefault="004A0050">
            <w:pPr>
              <w:rPr>
                <w:color w:val="0070C0"/>
              </w:rPr>
            </w:pPr>
            <w:r w:rsidRPr="004A0050">
              <w:rPr>
                <w:color w:val="0070C0"/>
              </w:rPr>
              <w:t>1.72 [0.42, 3.07]</w:t>
            </w:r>
          </w:p>
        </w:tc>
        <w:tc>
          <w:tcPr>
            <w:tcW w:w="538" w:type="dxa"/>
            <w:gridSpan w:val="2"/>
          </w:tcPr>
          <w:p w14:paraId="4524D9F3" w14:textId="2570B536" w:rsidR="004A0050" w:rsidRPr="004A0050" w:rsidRDefault="004A0050">
            <w:pPr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063DD400" w14:textId="24537046" w:rsidR="004A0050" w:rsidRPr="004A0050" w:rsidRDefault="003C7D0B" w:rsidP="002E63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1.09 [0.73, 1.43]</w:t>
            </w:r>
          </w:p>
        </w:tc>
        <w:tc>
          <w:tcPr>
            <w:tcW w:w="708" w:type="dxa"/>
          </w:tcPr>
          <w:p w14:paraId="2C0C5745" w14:textId="7F2253AF" w:rsidR="004A0050" w:rsidRPr="004A0050" w:rsidRDefault="00A249AE" w:rsidP="002E6383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</w:tr>
      <w:tr w:rsidR="004A0050" w14:paraId="1DDF073D" w14:textId="7E7616E3" w:rsidTr="003C7D0B">
        <w:tc>
          <w:tcPr>
            <w:tcW w:w="883" w:type="dxa"/>
          </w:tcPr>
          <w:p w14:paraId="28B74D9D" w14:textId="726CA6FA" w:rsidR="004A0050" w:rsidRDefault="004A0050">
            <w:r>
              <w:t>COHA</w:t>
            </w:r>
          </w:p>
        </w:tc>
        <w:tc>
          <w:tcPr>
            <w:tcW w:w="1017" w:type="dxa"/>
          </w:tcPr>
          <w:p w14:paraId="75801351" w14:textId="1C2FB571" w:rsidR="004A0050" w:rsidRDefault="004A0050" w:rsidP="00A1715A">
            <w:r>
              <w:t>Bird</w:t>
            </w:r>
          </w:p>
        </w:tc>
        <w:tc>
          <w:tcPr>
            <w:tcW w:w="2570" w:type="dxa"/>
          </w:tcPr>
          <w:p w14:paraId="1B29541B" w14:textId="42165326" w:rsidR="004A0050" w:rsidRDefault="004A0050" w:rsidP="00F24D85">
            <w:pPr>
              <w:jc w:val="center"/>
            </w:pPr>
            <w:r>
              <w:t>227-308 (Aug 16-Nov 5)</w:t>
            </w:r>
          </w:p>
        </w:tc>
        <w:tc>
          <w:tcPr>
            <w:tcW w:w="1411" w:type="dxa"/>
          </w:tcPr>
          <w:p w14:paraId="1B8C6202" w14:textId="55263587" w:rsidR="004A0050" w:rsidRDefault="004A0050" w:rsidP="00F24D85">
            <w:pPr>
              <w:jc w:val="center"/>
            </w:pPr>
            <w:r>
              <w:t>269 (Sept 26)</w:t>
            </w:r>
          </w:p>
        </w:tc>
        <w:tc>
          <w:tcPr>
            <w:tcW w:w="1515" w:type="dxa"/>
          </w:tcPr>
          <w:p w14:paraId="52CCCE20" w14:textId="39EE55DC" w:rsidR="004A0050" w:rsidRDefault="004A0050" w:rsidP="00F24D85">
            <w:pPr>
              <w:jc w:val="center"/>
            </w:pPr>
            <w:r>
              <w:t>267 (Sept 24)</w:t>
            </w:r>
          </w:p>
        </w:tc>
        <w:tc>
          <w:tcPr>
            <w:tcW w:w="1950" w:type="dxa"/>
          </w:tcPr>
          <w:p w14:paraId="7398A42A" w14:textId="509081B5" w:rsidR="004A0050" w:rsidRDefault="004A0050" w:rsidP="00F12AD0">
            <w:pPr>
              <w:jc w:val="center"/>
            </w:pPr>
            <w:r>
              <w:t>-0.02 [-0.33, 0.29]</w:t>
            </w:r>
          </w:p>
        </w:tc>
        <w:tc>
          <w:tcPr>
            <w:tcW w:w="714" w:type="dxa"/>
          </w:tcPr>
          <w:p w14:paraId="74AE7E73" w14:textId="2D43FE81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41DEDD5D" w14:textId="10F001DE" w:rsidR="004A0050" w:rsidRDefault="004A0050">
            <w:r>
              <w:t>-0.67 [-1.67, 0.16]</w:t>
            </w:r>
          </w:p>
        </w:tc>
        <w:tc>
          <w:tcPr>
            <w:tcW w:w="538" w:type="dxa"/>
            <w:gridSpan w:val="2"/>
          </w:tcPr>
          <w:p w14:paraId="189B51B8" w14:textId="30D9041F" w:rsidR="004A0050" w:rsidRDefault="004A0050">
            <w:r>
              <w:t>NS</w:t>
            </w:r>
          </w:p>
        </w:tc>
        <w:tc>
          <w:tcPr>
            <w:tcW w:w="1862" w:type="dxa"/>
          </w:tcPr>
          <w:p w14:paraId="730F62C9" w14:textId="0C78FD25" w:rsidR="004A0050" w:rsidRDefault="003C7D0B" w:rsidP="002E6383">
            <w:pPr>
              <w:jc w:val="center"/>
            </w:pPr>
            <w:r>
              <w:t>0.06 [-0.25, 0.41]</w:t>
            </w:r>
          </w:p>
        </w:tc>
        <w:tc>
          <w:tcPr>
            <w:tcW w:w="708" w:type="dxa"/>
          </w:tcPr>
          <w:p w14:paraId="13591148" w14:textId="6F075036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6E8BC28A" w14:textId="1319A6CF" w:rsidTr="003C7D0B">
        <w:tc>
          <w:tcPr>
            <w:tcW w:w="883" w:type="dxa"/>
          </w:tcPr>
          <w:p w14:paraId="10256975" w14:textId="330CDA55" w:rsidR="004A0050" w:rsidRDefault="004A0050">
            <w:r>
              <w:t>FEHA</w:t>
            </w:r>
          </w:p>
        </w:tc>
        <w:tc>
          <w:tcPr>
            <w:tcW w:w="1017" w:type="dxa"/>
          </w:tcPr>
          <w:p w14:paraId="412B2905" w14:textId="413D75BF" w:rsidR="004A0050" w:rsidRDefault="004A0050" w:rsidP="00A1715A">
            <w:r>
              <w:t>Mammal</w:t>
            </w:r>
          </w:p>
        </w:tc>
        <w:tc>
          <w:tcPr>
            <w:tcW w:w="2570" w:type="dxa"/>
          </w:tcPr>
          <w:p w14:paraId="064B6D1F" w14:textId="3AD99CA7" w:rsidR="004A0050" w:rsidRDefault="004A0050" w:rsidP="00F24D85">
            <w:pPr>
              <w:jc w:val="center"/>
            </w:pPr>
            <w:r>
              <w:t>259-294 (Sept 16-Oct 22)</w:t>
            </w:r>
          </w:p>
        </w:tc>
        <w:tc>
          <w:tcPr>
            <w:tcW w:w="1411" w:type="dxa"/>
          </w:tcPr>
          <w:p w14:paraId="16A5F9E8" w14:textId="40D7972A" w:rsidR="004A0050" w:rsidRDefault="004A0050" w:rsidP="00F24D85">
            <w:pPr>
              <w:jc w:val="center"/>
            </w:pPr>
            <w:r>
              <w:t>270 (Sept 27)</w:t>
            </w:r>
          </w:p>
        </w:tc>
        <w:tc>
          <w:tcPr>
            <w:tcW w:w="1515" w:type="dxa"/>
          </w:tcPr>
          <w:p w14:paraId="67451586" w14:textId="531A876F" w:rsidR="004A0050" w:rsidRDefault="004A0050" w:rsidP="00F24D85">
            <w:pPr>
              <w:jc w:val="center"/>
            </w:pPr>
            <w:r>
              <w:t>262 (Sept 19)</w:t>
            </w:r>
          </w:p>
        </w:tc>
        <w:tc>
          <w:tcPr>
            <w:tcW w:w="1950" w:type="dxa"/>
          </w:tcPr>
          <w:p w14:paraId="7871033B" w14:textId="70C5972A" w:rsidR="004A0050" w:rsidRDefault="004A0050" w:rsidP="00F12AD0">
            <w:pPr>
              <w:jc w:val="center"/>
            </w:pPr>
            <w:r>
              <w:t>0.05 [-0.27, 0.40]</w:t>
            </w:r>
          </w:p>
        </w:tc>
        <w:tc>
          <w:tcPr>
            <w:tcW w:w="714" w:type="dxa"/>
          </w:tcPr>
          <w:p w14:paraId="7DD8B0EB" w14:textId="7A8C7AF5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2295F95A" w14:textId="69BF6DEF" w:rsidR="004A0050" w:rsidRDefault="004A0050">
            <w:r>
              <w:t>0.49 [-0.19, 1.19]</w:t>
            </w:r>
          </w:p>
        </w:tc>
        <w:tc>
          <w:tcPr>
            <w:tcW w:w="538" w:type="dxa"/>
            <w:gridSpan w:val="2"/>
          </w:tcPr>
          <w:p w14:paraId="623312A3" w14:textId="14E09DAD" w:rsidR="004A0050" w:rsidRDefault="004A0050">
            <w:r>
              <w:t>NS</w:t>
            </w:r>
          </w:p>
        </w:tc>
        <w:tc>
          <w:tcPr>
            <w:tcW w:w="1862" w:type="dxa"/>
          </w:tcPr>
          <w:p w14:paraId="2DD66899" w14:textId="719BB543" w:rsidR="004A0050" w:rsidRDefault="003C7D0B" w:rsidP="002E6383">
            <w:pPr>
              <w:jc w:val="center"/>
            </w:pPr>
            <w:r>
              <w:t>-0.06 [-0.45, 0.33]</w:t>
            </w:r>
          </w:p>
        </w:tc>
        <w:tc>
          <w:tcPr>
            <w:tcW w:w="708" w:type="dxa"/>
          </w:tcPr>
          <w:p w14:paraId="5A211EE1" w14:textId="069D2D85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10FED157" w14:textId="515A9FF8" w:rsidTr="003C7D0B">
        <w:tc>
          <w:tcPr>
            <w:tcW w:w="883" w:type="dxa"/>
          </w:tcPr>
          <w:p w14:paraId="02B327F7" w14:textId="222864E5" w:rsidR="004A0050" w:rsidRDefault="004A0050">
            <w:r>
              <w:t>GOEA</w:t>
            </w:r>
          </w:p>
        </w:tc>
        <w:tc>
          <w:tcPr>
            <w:tcW w:w="1017" w:type="dxa"/>
          </w:tcPr>
          <w:p w14:paraId="62DB3CF4" w14:textId="6DDB0935" w:rsidR="004A0050" w:rsidRDefault="004A0050" w:rsidP="00A1715A">
            <w:r>
              <w:t>Mammal</w:t>
            </w:r>
          </w:p>
        </w:tc>
        <w:tc>
          <w:tcPr>
            <w:tcW w:w="2570" w:type="dxa"/>
          </w:tcPr>
          <w:p w14:paraId="2E10DDB6" w14:textId="7CBFE398" w:rsidR="004A0050" w:rsidRDefault="004A0050" w:rsidP="00F24D85">
            <w:pPr>
              <w:jc w:val="center"/>
            </w:pPr>
            <w:r>
              <w:t>226-308 (Aug 15-Nov 5)</w:t>
            </w:r>
          </w:p>
        </w:tc>
        <w:tc>
          <w:tcPr>
            <w:tcW w:w="1411" w:type="dxa"/>
          </w:tcPr>
          <w:p w14:paraId="581664B0" w14:textId="7369B084" w:rsidR="004A0050" w:rsidRDefault="004A0050" w:rsidP="00F24D85">
            <w:pPr>
              <w:jc w:val="center"/>
            </w:pPr>
            <w:r>
              <w:t>284 (Oct 12)</w:t>
            </w:r>
          </w:p>
        </w:tc>
        <w:tc>
          <w:tcPr>
            <w:tcW w:w="1515" w:type="dxa"/>
          </w:tcPr>
          <w:p w14:paraId="143649C5" w14:textId="78A1FF64" w:rsidR="004A0050" w:rsidRDefault="004A0050" w:rsidP="00F24D85">
            <w:pPr>
              <w:jc w:val="center"/>
            </w:pPr>
            <w:r>
              <w:t>284 (Oct 12)</w:t>
            </w:r>
          </w:p>
        </w:tc>
        <w:tc>
          <w:tcPr>
            <w:tcW w:w="1950" w:type="dxa"/>
          </w:tcPr>
          <w:p w14:paraId="6E218F0C" w14:textId="772CFEC2" w:rsidR="004A0050" w:rsidRDefault="004A0050" w:rsidP="00F12AD0">
            <w:pPr>
              <w:jc w:val="center"/>
            </w:pPr>
            <w:r>
              <w:t>-0.16 [-0.45, 0.12]</w:t>
            </w:r>
          </w:p>
        </w:tc>
        <w:tc>
          <w:tcPr>
            <w:tcW w:w="714" w:type="dxa"/>
          </w:tcPr>
          <w:p w14:paraId="7728F647" w14:textId="50EE5089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1879BAC5" w14:textId="0AFC8765" w:rsidR="004A0050" w:rsidRDefault="004A0050">
            <w:r>
              <w:t>0.25 [-0.40, 0.87]</w:t>
            </w:r>
          </w:p>
        </w:tc>
        <w:tc>
          <w:tcPr>
            <w:tcW w:w="538" w:type="dxa"/>
            <w:gridSpan w:val="2"/>
          </w:tcPr>
          <w:p w14:paraId="00EC6F80" w14:textId="104AD9A3" w:rsidR="004A0050" w:rsidRDefault="004A0050">
            <w:r>
              <w:t>NS</w:t>
            </w:r>
          </w:p>
        </w:tc>
        <w:tc>
          <w:tcPr>
            <w:tcW w:w="1862" w:type="dxa"/>
          </w:tcPr>
          <w:p w14:paraId="7AFF6099" w14:textId="3C601561" w:rsidR="004A0050" w:rsidRDefault="003C7D0B" w:rsidP="002E6383">
            <w:pPr>
              <w:jc w:val="center"/>
            </w:pPr>
            <w:r>
              <w:t>-0.05 [-0.33, 0.25]</w:t>
            </w:r>
          </w:p>
        </w:tc>
        <w:tc>
          <w:tcPr>
            <w:tcW w:w="708" w:type="dxa"/>
          </w:tcPr>
          <w:p w14:paraId="1CB7C117" w14:textId="56E7EB35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4A0050" w14:paraId="7AC215C5" w14:textId="3FE04190" w:rsidTr="003C7D0B">
        <w:tc>
          <w:tcPr>
            <w:tcW w:w="883" w:type="dxa"/>
          </w:tcPr>
          <w:p w14:paraId="1FB423BE" w14:textId="5D15E1BD" w:rsidR="004A0050" w:rsidRDefault="004A0050">
            <w:r>
              <w:t>MIKI</w:t>
            </w:r>
          </w:p>
        </w:tc>
        <w:tc>
          <w:tcPr>
            <w:tcW w:w="1017" w:type="dxa"/>
          </w:tcPr>
          <w:p w14:paraId="2BF0BFC7" w14:textId="44C11A65" w:rsidR="004A0050" w:rsidRDefault="004A0050" w:rsidP="00A1715A">
            <w:r>
              <w:t>Other</w:t>
            </w:r>
          </w:p>
        </w:tc>
        <w:tc>
          <w:tcPr>
            <w:tcW w:w="2570" w:type="dxa"/>
          </w:tcPr>
          <w:p w14:paraId="5CCBFE9F" w14:textId="2BF424D2" w:rsidR="004A0050" w:rsidRDefault="004A0050" w:rsidP="00F24D85">
            <w:pPr>
              <w:jc w:val="center"/>
            </w:pPr>
            <w:r>
              <w:t>268-268 (Sept 25)</w:t>
            </w:r>
          </w:p>
        </w:tc>
        <w:tc>
          <w:tcPr>
            <w:tcW w:w="1411" w:type="dxa"/>
          </w:tcPr>
          <w:p w14:paraId="18F4085C" w14:textId="5772B460" w:rsidR="004A0050" w:rsidRDefault="004A0050" w:rsidP="00F24D85">
            <w:pPr>
              <w:jc w:val="center"/>
            </w:pPr>
            <w:r>
              <w:t>226 (15-Aug)</w:t>
            </w:r>
          </w:p>
        </w:tc>
        <w:tc>
          <w:tcPr>
            <w:tcW w:w="1515" w:type="dxa"/>
          </w:tcPr>
          <w:p w14:paraId="18E4AEF0" w14:textId="40FB8CD1" w:rsidR="004A0050" w:rsidRDefault="004A0050" w:rsidP="00F24D85">
            <w:pPr>
              <w:jc w:val="center"/>
            </w:pPr>
            <w:r>
              <w:t>268 (Sept 25)</w:t>
            </w:r>
          </w:p>
        </w:tc>
        <w:tc>
          <w:tcPr>
            <w:tcW w:w="1950" w:type="dxa"/>
          </w:tcPr>
          <w:p w14:paraId="64F168CB" w14:textId="2D044C02" w:rsidR="004A0050" w:rsidRDefault="004A0050" w:rsidP="00F12AD0">
            <w:pPr>
              <w:jc w:val="center"/>
            </w:pPr>
            <w:r>
              <w:t>0.65 [-0.74, 2.27]</w:t>
            </w:r>
          </w:p>
        </w:tc>
        <w:tc>
          <w:tcPr>
            <w:tcW w:w="714" w:type="dxa"/>
          </w:tcPr>
          <w:p w14:paraId="0FBF5C4C" w14:textId="18586E04" w:rsidR="004A0050" w:rsidRDefault="004A0050" w:rsidP="00EF4FEF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1C4E1681" w14:textId="42BE2E3B" w:rsidR="004A0050" w:rsidRDefault="004A0050">
            <w:r>
              <w:t>2.47 [0.67, 4.48]</w:t>
            </w:r>
          </w:p>
        </w:tc>
        <w:tc>
          <w:tcPr>
            <w:tcW w:w="538" w:type="dxa"/>
            <w:gridSpan w:val="2"/>
          </w:tcPr>
          <w:p w14:paraId="63D9BD11" w14:textId="228BF6E4" w:rsidR="004A0050" w:rsidRDefault="004A0050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58EE0044" w14:textId="40A7E2CB" w:rsidR="004A0050" w:rsidRDefault="003C7D0B" w:rsidP="002E6383">
            <w:pPr>
              <w:jc w:val="center"/>
            </w:pPr>
            <w:r>
              <w:t>0.50 [-0.46, 1.75]</w:t>
            </w:r>
          </w:p>
        </w:tc>
        <w:tc>
          <w:tcPr>
            <w:tcW w:w="708" w:type="dxa"/>
          </w:tcPr>
          <w:p w14:paraId="1940198A" w14:textId="1A372A52" w:rsidR="004A0050" w:rsidRDefault="003C7D0B" w:rsidP="002E6383">
            <w:pPr>
              <w:jc w:val="center"/>
            </w:pPr>
            <w:r>
              <w:t>NS</w:t>
            </w:r>
          </w:p>
        </w:tc>
      </w:tr>
      <w:tr w:rsidR="003C7D0B" w14:paraId="16AFC6ED" w14:textId="0E0B1A26" w:rsidTr="003C7D0B">
        <w:tc>
          <w:tcPr>
            <w:tcW w:w="883" w:type="dxa"/>
          </w:tcPr>
          <w:p w14:paraId="7C188833" w14:textId="5694F823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MERL</w:t>
            </w:r>
          </w:p>
        </w:tc>
        <w:tc>
          <w:tcPr>
            <w:tcW w:w="1017" w:type="dxa"/>
          </w:tcPr>
          <w:p w14:paraId="1A290A0D" w14:textId="483227CA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Bird</w:t>
            </w:r>
          </w:p>
        </w:tc>
        <w:tc>
          <w:tcPr>
            <w:tcW w:w="2570" w:type="dxa"/>
          </w:tcPr>
          <w:p w14:paraId="542E11AD" w14:textId="69B4AC71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247-307 (Sept 4-Nov 4)</w:t>
            </w:r>
          </w:p>
        </w:tc>
        <w:tc>
          <w:tcPr>
            <w:tcW w:w="1411" w:type="dxa"/>
          </w:tcPr>
          <w:p w14:paraId="0668EB26" w14:textId="3293F03A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268 (Sept 25)</w:t>
            </w:r>
          </w:p>
        </w:tc>
        <w:tc>
          <w:tcPr>
            <w:tcW w:w="1515" w:type="dxa"/>
          </w:tcPr>
          <w:p w14:paraId="22582FF1" w14:textId="48D3E3F0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271 (Sept 28)</w:t>
            </w:r>
          </w:p>
        </w:tc>
        <w:tc>
          <w:tcPr>
            <w:tcW w:w="1950" w:type="dxa"/>
          </w:tcPr>
          <w:p w14:paraId="0211C75B" w14:textId="5EEC17C1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0.65 [0.32, 0.98]</w:t>
            </w:r>
          </w:p>
        </w:tc>
        <w:tc>
          <w:tcPr>
            <w:tcW w:w="714" w:type="dxa"/>
          </w:tcPr>
          <w:p w14:paraId="147C037E" w14:textId="5390CDC7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7F19AA86" w14:textId="05D32A2E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0.73 [0.00, 1.42]</w:t>
            </w:r>
          </w:p>
        </w:tc>
        <w:tc>
          <w:tcPr>
            <w:tcW w:w="538" w:type="dxa"/>
            <w:gridSpan w:val="2"/>
          </w:tcPr>
          <w:p w14:paraId="34798AB8" w14:textId="6E8B56E7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40616220" w14:textId="17A245A7" w:rsidR="003C7D0B" w:rsidRPr="004A0050" w:rsidRDefault="003C7D0B" w:rsidP="002E6383">
            <w:pPr>
              <w:jc w:val="center"/>
              <w:rPr>
                <w:color w:val="0070C0"/>
              </w:rPr>
            </w:pPr>
            <w:r>
              <w:t>0.37 [-0.04, 0.76]</w:t>
            </w:r>
          </w:p>
        </w:tc>
        <w:tc>
          <w:tcPr>
            <w:tcW w:w="708" w:type="dxa"/>
          </w:tcPr>
          <w:p w14:paraId="5AF6ECB5" w14:textId="515F4C00" w:rsidR="003C7D0B" w:rsidRPr="004A0050" w:rsidRDefault="003C7D0B" w:rsidP="002E6383">
            <w:pPr>
              <w:jc w:val="center"/>
              <w:rPr>
                <w:color w:val="0070C0"/>
              </w:rPr>
            </w:pPr>
            <w:r>
              <w:t>NS</w:t>
            </w:r>
          </w:p>
        </w:tc>
      </w:tr>
      <w:tr w:rsidR="003C7D0B" w14:paraId="0760B7F8" w14:textId="5728E1FA" w:rsidTr="003C7D0B">
        <w:tc>
          <w:tcPr>
            <w:tcW w:w="883" w:type="dxa"/>
          </w:tcPr>
          <w:p w14:paraId="39B8A7CE" w14:textId="0843CCF6" w:rsidR="003C7D0B" w:rsidRDefault="003C7D0B" w:rsidP="003C7D0B">
            <w:r>
              <w:t>NOGO</w:t>
            </w:r>
          </w:p>
        </w:tc>
        <w:tc>
          <w:tcPr>
            <w:tcW w:w="1017" w:type="dxa"/>
          </w:tcPr>
          <w:p w14:paraId="2AF11A43" w14:textId="7CE046EE" w:rsidR="003C7D0B" w:rsidRDefault="003C7D0B" w:rsidP="003C7D0B">
            <w:r>
              <w:t>Bird</w:t>
            </w:r>
          </w:p>
        </w:tc>
        <w:tc>
          <w:tcPr>
            <w:tcW w:w="2570" w:type="dxa"/>
          </w:tcPr>
          <w:p w14:paraId="7C0A623F" w14:textId="1BC970BE" w:rsidR="003C7D0B" w:rsidRDefault="003C7D0B" w:rsidP="003C7D0B">
            <w:pPr>
              <w:jc w:val="center"/>
            </w:pPr>
            <w:r>
              <w:t>229-308 (Aug 18-Nov 5)</w:t>
            </w:r>
          </w:p>
        </w:tc>
        <w:tc>
          <w:tcPr>
            <w:tcW w:w="1411" w:type="dxa"/>
          </w:tcPr>
          <w:p w14:paraId="356817FA" w14:textId="56F406B4" w:rsidR="003C7D0B" w:rsidRDefault="003C7D0B" w:rsidP="003C7D0B">
            <w:pPr>
              <w:jc w:val="center"/>
            </w:pPr>
            <w:r>
              <w:t>265 (Sept 22)</w:t>
            </w:r>
          </w:p>
        </w:tc>
        <w:tc>
          <w:tcPr>
            <w:tcW w:w="1515" w:type="dxa"/>
          </w:tcPr>
          <w:p w14:paraId="582E9EF7" w14:textId="11BFBE7F" w:rsidR="003C7D0B" w:rsidRDefault="003C7D0B" w:rsidP="003C7D0B">
            <w:pPr>
              <w:jc w:val="center"/>
            </w:pPr>
            <w:r>
              <w:t>277 (Sept 18)</w:t>
            </w:r>
          </w:p>
        </w:tc>
        <w:tc>
          <w:tcPr>
            <w:tcW w:w="1950" w:type="dxa"/>
          </w:tcPr>
          <w:p w14:paraId="756CACDB" w14:textId="4AE1EC2F" w:rsidR="003C7D0B" w:rsidRDefault="003C7D0B" w:rsidP="003C7D0B">
            <w:pPr>
              <w:jc w:val="center"/>
            </w:pPr>
            <w:r>
              <w:t>-0.34 [-0.60, -0.05]</w:t>
            </w:r>
          </w:p>
        </w:tc>
        <w:tc>
          <w:tcPr>
            <w:tcW w:w="714" w:type="dxa"/>
          </w:tcPr>
          <w:p w14:paraId="07773EF6" w14:textId="4E631787" w:rsidR="003C7D0B" w:rsidRDefault="003C7D0B" w:rsidP="003C7D0B">
            <w:pPr>
              <w:jc w:val="center"/>
            </w:pPr>
            <w:r>
              <w:rPr>
                <w:rFonts w:cstheme="minorHAnsi"/>
              </w:rPr>
              <w:t>↓</w:t>
            </w:r>
          </w:p>
        </w:tc>
        <w:tc>
          <w:tcPr>
            <w:tcW w:w="1862" w:type="dxa"/>
          </w:tcPr>
          <w:p w14:paraId="653041FF" w14:textId="04DB4CE3" w:rsidR="003C7D0B" w:rsidRDefault="003C7D0B" w:rsidP="003C7D0B">
            <w:r>
              <w:t>0.52 [0.00, 1.10]</w:t>
            </w:r>
          </w:p>
        </w:tc>
        <w:tc>
          <w:tcPr>
            <w:tcW w:w="538" w:type="dxa"/>
            <w:gridSpan w:val="2"/>
          </w:tcPr>
          <w:p w14:paraId="40175796" w14:textId="7291C018" w:rsidR="003C7D0B" w:rsidRDefault="003C7D0B" w:rsidP="003C7D0B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783F3AB1" w14:textId="4756E525" w:rsidR="003C7D0B" w:rsidRPr="003C7D0B" w:rsidRDefault="003C7D0B" w:rsidP="002E6383">
            <w:pPr>
              <w:jc w:val="center"/>
              <w:rPr>
                <w:color w:val="000000" w:themeColor="text1"/>
              </w:rPr>
            </w:pPr>
            <w:r w:rsidRPr="003C7D0B">
              <w:rPr>
                <w:color w:val="000000" w:themeColor="text1"/>
              </w:rPr>
              <w:t>-0.06 [-0.46, 0.34]</w:t>
            </w:r>
          </w:p>
        </w:tc>
        <w:tc>
          <w:tcPr>
            <w:tcW w:w="708" w:type="dxa"/>
          </w:tcPr>
          <w:p w14:paraId="56721A52" w14:textId="4FF38F64" w:rsidR="003C7D0B" w:rsidRDefault="003C7D0B" w:rsidP="002E6383">
            <w:pPr>
              <w:jc w:val="center"/>
            </w:pPr>
            <w:r>
              <w:t>NS</w:t>
            </w:r>
          </w:p>
        </w:tc>
      </w:tr>
      <w:tr w:rsidR="003C7D0B" w14:paraId="106D23D4" w14:textId="00E7B596" w:rsidTr="003C7D0B">
        <w:tc>
          <w:tcPr>
            <w:tcW w:w="883" w:type="dxa"/>
          </w:tcPr>
          <w:p w14:paraId="4E79ECBC" w14:textId="01C66D06" w:rsidR="003C7D0B" w:rsidRDefault="003C7D0B" w:rsidP="003C7D0B">
            <w:r>
              <w:t>NOHA</w:t>
            </w:r>
          </w:p>
        </w:tc>
        <w:tc>
          <w:tcPr>
            <w:tcW w:w="1017" w:type="dxa"/>
          </w:tcPr>
          <w:p w14:paraId="79E4ABA1" w14:textId="1AD127EA" w:rsidR="003C7D0B" w:rsidRDefault="003C7D0B" w:rsidP="003C7D0B">
            <w:r>
              <w:t>Mammal</w:t>
            </w:r>
          </w:p>
        </w:tc>
        <w:tc>
          <w:tcPr>
            <w:tcW w:w="2570" w:type="dxa"/>
          </w:tcPr>
          <w:p w14:paraId="367BCC67" w14:textId="0CA8A5E3" w:rsidR="003C7D0B" w:rsidRDefault="003C7D0B" w:rsidP="003C7D0B">
            <w:pPr>
              <w:jc w:val="center"/>
            </w:pPr>
            <w:r>
              <w:t>227-308 (Aug 18-Nov 5)</w:t>
            </w:r>
          </w:p>
        </w:tc>
        <w:tc>
          <w:tcPr>
            <w:tcW w:w="1411" w:type="dxa"/>
          </w:tcPr>
          <w:p w14:paraId="465D58AB" w14:textId="0B4C10CE" w:rsidR="003C7D0B" w:rsidRDefault="003C7D0B" w:rsidP="003C7D0B">
            <w:pPr>
              <w:jc w:val="center"/>
            </w:pPr>
            <w:r>
              <w:t>289 (Oct 17)</w:t>
            </w:r>
          </w:p>
        </w:tc>
        <w:tc>
          <w:tcPr>
            <w:tcW w:w="1515" w:type="dxa"/>
          </w:tcPr>
          <w:p w14:paraId="19222EDE" w14:textId="02DB076E" w:rsidR="003C7D0B" w:rsidRDefault="003C7D0B" w:rsidP="003C7D0B">
            <w:pPr>
              <w:jc w:val="center"/>
            </w:pPr>
            <w:r>
              <w:t>269 (Sept 26)</w:t>
            </w:r>
          </w:p>
        </w:tc>
        <w:tc>
          <w:tcPr>
            <w:tcW w:w="1950" w:type="dxa"/>
          </w:tcPr>
          <w:p w14:paraId="061F7C61" w14:textId="2D61B9D0" w:rsidR="003C7D0B" w:rsidRDefault="003C7D0B" w:rsidP="003C7D0B">
            <w:pPr>
              <w:jc w:val="center"/>
            </w:pPr>
            <w:r>
              <w:t>0.14 [-0.15, 0.47]</w:t>
            </w:r>
          </w:p>
        </w:tc>
        <w:tc>
          <w:tcPr>
            <w:tcW w:w="714" w:type="dxa"/>
          </w:tcPr>
          <w:p w14:paraId="4737AB25" w14:textId="645B4ED1" w:rsidR="003C7D0B" w:rsidRDefault="003C7D0B" w:rsidP="003C7D0B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00F34A11" w14:textId="2E4352D3" w:rsidR="003C7D0B" w:rsidRDefault="003C7D0B" w:rsidP="003C7D0B">
            <w:r>
              <w:t>0.48 [0.04, 0.93]</w:t>
            </w:r>
          </w:p>
        </w:tc>
        <w:tc>
          <w:tcPr>
            <w:tcW w:w="538" w:type="dxa"/>
            <w:gridSpan w:val="2"/>
          </w:tcPr>
          <w:p w14:paraId="1273498B" w14:textId="5C835360" w:rsidR="003C7D0B" w:rsidRDefault="003C7D0B" w:rsidP="003C7D0B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7BF9DAE8" w14:textId="44CDEAB9" w:rsidR="003C7D0B" w:rsidRDefault="003C7D0B" w:rsidP="002E6383">
            <w:pPr>
              <w:jc w:val="center"/>
            </w:pPr>
            <w:r>
              <w:t>0.10 [-0.26, 0.44]</w:t>
            </w:r>
          </w:p>
        </w:tc>
        <w:tc>
          <w:tcPr>
            <w:tcW w:w="708" w:type="dxa"/>
          </w:tcPr>
          <w:p w14:paraId="542DE800" w14:textId="4DD0BEAD" w:rsidR="003C7D0B" w:rsidRDefault="003C7D0B" w:rsidP="002E6383">
            <w:pPr>
              <w:jc w:val="center"/>
            </w:pPr>
            <w:r>
              <w:t>NS</w:t>
            </w:r>
          </w:p>
        </w:tc>
      </w:tr>
      <w:tr w:rsidR="003C7D0B" w14:paraId="5103A10A" w14:textId="198DD87F" w:rsidTr="003C7D0B">
        <w:tc>
          <w:tcPr>
            <w:tcW w:w="883" w:type="dxa"/>
          </w:tcPr>
          <w:p w14:paraId="2800D444" w14:textId="544255F9" w:rsidR="003C7D0B" w:rsidRDefault="003C7D0B" w:rsidP="003C7D0B">
            <w:r>
              <w:t>OSPR</w:t>
            </w:r>
          </w:p>
        </w:tc>
        <w:tc>
          <w:tcPr>
            <w:tcW w:w="1017" w:type="dxa"/>
          </w:tcPr>
          <w:p w14:paraId="7D89C8E3" w14:textId="375007F3" w:rsidR="003C7D0B" w:rsidRDefault="003C7D0B" w:rsidP="003C7D0B">
            <w:r>
              <w:t>Other</w:t>
            </w:r>
          </w:p>
        </w:tc>
        <w:tc>
          <w:tcPr>
            <w:tcW w:w="2570" w:type="dxa"/>
          </w:tcPr>
          <w:p w14:paraId="42DC0A0C" w14:textId="473EF47C" w:rsidR="003C7D0B" w:rsidRDefault="003C7D0B" w:rsidP="003C7D0B">
            <w:pPr>
              <w:jc w:val="center"/>
            </w:pPr>
            <w:r>
              <w:t>228-303 (Aug 17-Oct 31)</w:t>
            </w:r>
          </w:p>
        </w:tc>
        <w:tc>
          <w:tcPr>
            <w:tcW w:w="1411" w:type="dxa"/>
          </w:tcPr>
          <w:p w14:paraId="0E7A43EE" w14:textId="65A72C97" w:rsidR="003C7D0B" w:rsidRDefault="003C7D0B" w:rsidP="003C7D0B">
            <w:pPr>
              <w:jc w:val="center"/>
            </w:pPr>
            <w:r>
              <w:t>254 (Sept 11)</w:t>
            </w:r>
          </w:p>
        </w:tc>
        <w:tc>
          <w:tcPr>
            <w:tcW w:w="1515" w:type="dxa"/>
          </w:tcPr>
          <w:p w14:paraId="50A5D484" w14:textId="48C92417" w:rsidR="003C7D0B" w:rsidRDefault="003C7D0B" w:rsidP="003C7D0B">
            <w:pPr>
              <w:jc w:val="center"/>
            </w:pPr>
            <w:r>
              <w:t>257 (Sept 14)</w:t>
            </w:r>
          </w:p>
        </w:tc>
        <w:tc>
          <w:tcPr>
            <w:tcW w:w="1950" w:type="dxa"/>
          </w:tcPr>
          <w:p w14:paraId="038CC593" w14:textId="106D6AC5" w:rsidR="003C7D0B" w:rsidRDefault="003C7D0B" w:rsidP="003C7D0B">
            <w:pPr>
              <w:jc w:val="center"/>
            </w:pPr>
            <w:r>
              <w:t>0.38 [0.11, 0.64]</w:t>
            </w:r>
          </w:p>
        </w:tc>
        <w:tc>
          <w:tcPr>
            <w:tcW w:w="714" w:type="dxa"/>
          </w:tcPr>
          <w:p w14:paraId="3F29C92A" w14:textId="75333DDC" w:rsidR="003C7D0B" w:rsidRDefault="003C7D0B" w:rsidP="003C7D0B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4A845026" w14:textId="790EF5EF" w:rsidR="003C7D0B" w:rsidRDefault="003C7D0B" w:rsidP="003C7D0B">
            <w:r>
              <w:t>0.75 [-0.02, 1.57]</w:t>
            </w:r>
          </w:p>
        </w:tc>
        <w:tc>
          <w:tcPr>
            <w:tcW w:w="538" w:type="dxa"/>
            <w:gridSpan w:val="2"/>
          </w:tcPr>
          <w:p w14:paraId="4091AB99" w14:textId="0557DE23" w:rsidR="003C7D0B" w:rsidRDefault="003C7D0B" w:rsidP="003C7D0B">
            <w:r>
              <w:t>NS</w:t>
            </w:r>
          </w:p>
        </w:tc>
        <w:tc>
          <w:tcPr>
            <w:tcW w:w="1862" w:type="dxa"/>
          </w:tcPr>
          <w:p w14:paraId="3BC144A1" w14:textId="4C49D2E1" w:rsidR="003C7D0B" w:rsidRDefault="003C7D0B" w:rsidP="002E6383">
            <w:pPr>
              <w:jc w:val="center"/>
            </w:pPr>
            <w:r>
              <w:t>0.40 [0.06, 0.77]</w:t>
            </w:r>
          </w:p>
        </w:tc>
        <w:tc>
          <w:tcPr>
            <w:tcW w:w="708" w:type="dxa"/>
          </w:tcPr>
          <w:p w14:paraId="71B732B6" w14:textId="5C2FDA66" w:rsidR="003C7D0B" w:rsidRDefault="003C7D0B" w:rsidP="002E6383">
            <w:pPr>
              <w:jc w:val="center"/>
            </w:pPr>
            <w:r>
              <w:t>NS</w:t>
            </w:r>
          </w:p>
        </w:tc>
      </w:tr>
      <w:tr w:rsidR="003C7D0B" w14:paraId="02C0C7EF" w14:textId="416186F5" w:rsidTr="003C7D0B">
        <w:tc>
          <w:tcPr>
            <w:tcW w:w="883" w:type="dxa"/>
          </w:tcPr>
          <w:p w14:paraId="6747A8D3" w14:textId="2BC9B966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PEFA</w:t>
            </w:r>
          </w:p>
        </w:tc>
        <w:tc>
          <w:tcPr>
            <w:tcW w:w="1017" w:type="dxa"/>
          </w:tcPr>
          <w:p w14:paraId="01C0A32A" w14:textId="2CABA88D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Bird</w:t>
            </w:r>
          </w:p>
        </w:tc>
        <w:tc>
          <w:tcPr>
            <w:tcW w:w="2570" w:type="dxa"/>
          </w:tcPr>
          <w:p w14:paraId="432489EF" w14:textId="71719FF7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226-295 (Aug 15-Oct 23)</w:t>
            </w:r>
          </w:p>
        </w:tc>
        <w:tc>
          <w:tcPr>
            <w:tcW w:w="1411" w:type="dxa"/>
          </w:tcPr>
          <w:p w14:paraId="6BCC6326" w14:textId="03FC637B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255 (Sept 12)</w:t>
            </w:r>
          </w:p>
        </w:tc>
        <w:tc>
          <w:tcPr>
            <w:tcW w:w="1515" w:type="dxa"/>
          </w:tcPr>
          <w:p w14:paraId="1C4450B5" w14:textId="54BF5790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262 (Sept 19)</w:t>
            </w:r>
          </w:p>
        </w:tc>
        <w:tc>
          <w:tcPr>
            <w:tcW w:w="1950" w:type="dxa"/>
          </w:tcPr>
          <w:p w14:paraId="1B049408" w14:textId="50710E74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1.30 [0.92, 1.69]</w:t>
            </w:r>
          </w:p>
        </w:tc>
        <w:tc>
          <w:tcPr>
            <w:tcW w:w="714" w:type="dxa"/>
          </w:tcPr>
          <w:p w14:paraId="34A709EF" w14:textId="49D90759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19AFA7B0" w14:textId="60F91C4D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1.48 [0.63, 2.38]</w:t>
            </w:r>
          </w:p>
        </w:tc>
        <w:tc>
          <w:tcPr>
            <w:tcW w:w="538" w:type="dxa"/>
            <w:gridSpan w:val="2"/>
          </w:tcPr>
          <w:p w14:paraId="2FE83CD5" w14:textId="16F19319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0A112717" w14:textId="7F394647" w:rsidR="003C7D0B" w:rsidRPr="004A0050" w:rsidRDefault="003C7D0B" w:rsidP="002E63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0.56 [0.19, 0.97]</w:t>
            </w:r>
          </w:p>
        </w:tc>
        <w:tc>
          <w:tcPr>
            <w:tcW w:w="708" w:type="dxa"/>
          </w:tcPr>
          <w:p w14:paraId="55832F55" w14:textId="2646A485" w:rsidR="003C7D0B" w:rsidRPr="004A0050" w:rsidRDefault="00A249AE" w:rsidP="002E6383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</w:tr>
      <w:tr w:rsidR="003C7D0B" w14:paraId="7755A4E6" w14:textId="6E23A956" w:rsidTr="003C7D0B">
        <w:tc>
          <w:tcPr>
            <w:tcW w:w="883" w:type="dxa"/>
          </w:tcPr>
          <w:p w14:paraId="2F3B2374" w14:textId="740547B0" w:rsidR="003C7D0B" w:rsidRDefault="003C7D0B" w:rsidP="003C7D0B">
            <w:r>
              <w:t>PRFA</w:t>
            </w:r>
          </w:p>
        </w:tc>
        <w:tc>
          <w:tcPr>
            <w:tcW w:w="1017" w:type="dxa"/>
          </w:tcPr>
          <w:p w14:paraId="1E7F5994" w14:textId="7427108D" w:rsidR="003C7D0B" w:rsidRDefault="003C7D0B" w:rsidP="003C7D0B">
            <w:r>
              <w:t>Bird</w:t>
            </w:r>
          </w:p>
        </w:tc>
        <w:tc>
          <w:tcPr>
            <w:tcW w:w="2570" w:type="dxa"/>
          </w:tcPr>
          <w:p w14:paraId="0ACBD35D" w14:textId="40563F09" w:rsidR="003C7D0B" w:rsidRDefault="003C7D0B" w:rsidP="003C7D0B">
            <w:pPr>
              <w:jc w:val="center"/>
            </w:pPr>
            <w:r>
              <w:t>227-299 (Aug 16-Oct 27)</w:t>
            </w:r>
          </w:p>
        </w:tc>
        <w:tc>
          <w:tcPr>
            <w:tcW w:w="1411" w:type="dxa"/>
          </w:tcPr>
          <w:p w14:paraId="48784F6E" w14:textId="761F7E32" w:rsidR="003C7D0B" w:rsidRDefault="003C7D0B" w:rsidP="003C7D0B">
            <w:pPr>
              <w:jc w:val="center"/>
            </w:pPr>
            <w:r>
              <w:t>239 (27-Aug)</w:t>
            </w:r>
          </w:p>
        </w:tc>
        <w:tc>
          <w:tcPr>
            <w:tcW w:w="1515" w:type="dxa"/>
          </w:tcPr>
          <w:p w14:paraId="60213721" w14:textId="6366E889" w:rsidR="003C7D0B" w:rsidRDefault="003C7D0B" w:rsidP="003C7D0B">
            <w:pPr>
              <w:jc w:val="center"/>
            </w:pPr>
            <w:r>
              <w:t>260 (Sept 17)</w:t>
            </w:r>
          </w:p>
        </w:tc>
        <w:tc>
          <w:tcPr>
            <w:tcW w:w="1950" w:type="dxa"/>
          </w:tcPr>
          <w:p w14:paraId="4A8C1516" w14:textId="599FBCF7" w:rsidR="003C7D0B" w:rsidRDefault="003C7D0B" w:rsidP="003C7D0B">
            <w:pPr>
              <w:jc w:val="center"/>
            </w:pPr>
            <w:r>
              <w:t>-0.04 [-0.35, 0.26]</w:t>
            </w:r>
          </w:p>
        </w:tc>
        <w:tc>
          <w:tcPr>
            <w:tcW w:w="714" w:type="dxa"/>
          </w:tcPr>
          <w:p w14:paraId="4AFD6505" w14:textId="70C6B7E3" w:rsidR="003C7D0B" w:rsidRDefault="003C7D0B" w:rsidP="003C7D0B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7B11DCEF" w14:textId="726C7CEE" w:rsidR="003C7D0B" w:rsidRDefault="003C7D0B" w:rsidP="003C7D0B">
            <w:r>
              <w:t>0.40 [-0.20, 0.97]</w:t>
            </w:r>
          </w:p>
        </w:tc>
        <w:tc>
          <w:tcPr>
            <w:tcW w:w="538" w:type="dxa"/>
            <w:gridSpan w:val="2"/>
          </w:tcPr>
          <w:p w14:paraId="1A600333" w14:textId="6DBC17C7" w:rsidR="003C7D0B" w:rsidRDefault="003C7D0B" w:rsidP="003C7D0B">
            <w:r>
              <w:t>NS</w:t>
            </w:r>
          </w:p>
        </w:tc>
        <w:tc>
          <w:tcPr>
            <w:tcW w:w="1862" w:type="dxa"/>
          </w:tcPr>
          <w:p w14:paraId="6D50B248" w14:textId="7215AE69" w:rsidR="003C7D0B" w:rsidRDefault="003C7D0B" w:rsidP="002E6383">
            <w:pPr>
              <w:jc w:val="center"/>
            </w:pPr>
            <w:r>
              <w:t>-0.04 [-0.47, 0.41]</w:t>
            </w:r>
          </w:p>
        </w:tc>
        <w:tc>
          <w:tcPr>
            <w:tcW w:w="708" w:type="dxa"/>
          </w:tcPr>
          <w:p w14:paraId="69244B5D" w14:textId="60AA67B1" w:rsidR="003C7D0B" w:rsidRDefault="00A249AE" w:rsidP="002E6383">
            <w:pPr>
              <w:jc w:val="center"/>
            </w:pPr>
            <w:r>
              <w:t>NS</w:t>
            </w:r>
          </w:p>
        </w:tc>
      </w:tr>
      <w:tr w:rsidR="003C7D0B" w14:paraId="6DFCCAFF" w14:textId="1D789EA3" w:rsidTr="003C7D0B">
        <w:tc>
          <w:tcPr>
            <w:tcW w:w="883" w:type="dxa"/>
          </w:tcPr>
          <w:p w14:paraId="6947E4BD" w14:textId="5F2BE293" w:rsidR="003C7D0B" w:rsidRDefault="003C7D0B" w:rsidP="003C7D0B">
            <w:r>
              <w:t>RLHA</w:t>
            </w:r>
          </w:p>
        </w:tc>
        <w:tc>
          <w:tcPr>
            <w:tcW w:w="1017" w:type="dxa"/>
          </w:tcPr>
          <w:p w14:paraId="196327F7" w14:textId="19B2E0CB" w:rsidR="003C7D0B" w:rsidRDefault="003C7D0B" w:rsidP="003C7D0B">
            <w:r>
              <w:t>Mammal</w:t>
            </w:r>
          </w:p>
        </w:tc>
        <w:tc>
          <w:tcPr>
            <w:tcW w:w="2570" w:type="dxa"/>
          </w:tcPr>
          <w:p w14:paraId="061F1D80" w14:textId="0A42D73E" w:rsidR="003C7D0B" w:rsidRDefault="003C7D0B" w:rsidP="003C7D0B">
            <w:pPr>
              <w:jc w:val="center"/>
            </w:pPr>
            <w:r>
              <w:t>280-307 (Oct 7-Nov 4)</w:t>
            </w:r>
          </w:p>
        </w:tc>
        <w:tc>
          <w:tcPr>
            <w:tcW w:w="1411" w:type="dxa"/>
          </w:tcPr>
          <w:p w14:paraId="72BB6E1F" w14:textId="68C45E5D" w:rsidR="003C7D0B" w:rsidRDefault="003C7D0B" w:rsidP="003C7D0B">
            <w:pPr>
              <w:jc w:val="center"/>
            </w:pPr>
            <w:r>
              <w:t>299 (Oct 11)</w:t>
            </w:r>
          </w:p>
        </w:tc>
        <w:tc>
          <w:tcPr>
            <w:tcW w:w="1515" w:type="dxa"/>
          </w:tcPr>
          <w:p w14:paraId="7DF533DD" w14:textId="3240B164" w:rsidR="003C7D0B" w:rsidRDefault="003C7D0B" w:rsidP="003C7D0B">
            <w:pPr>
              <w:jc w:val="center"/>
            </w:pPr>
            <w:r>
              <w:t>292 (Oct 4)</w:t>
            </w:r>
          </w:p>
        </w:tc>
        <w:tc>
          <w:tcPr>
            <w:tcW w:w="1950" w:type="dxa"/>
          </w:tcPr>
          <w:p w14:paraId="1B7C8510" w14:textId="16ACCB05" w:rsidR="003C7D0B" w:rsidRDefault="003C7D0B" w:rsidP="003C7D0B">
            <w:pPr>
              <w:jc w:val="center"/>
            </w:pPr>
            <w:r>
              <w:t>0.28 [-0.09, 0.61]</w:t>
            </w:r>
          </w:p>
        </w:tc>
        <w:tc>
          <w:tcPr>
            <w:tcW w:w="714" w:type="dxa"/>
          </w:tcPr>
          <w:p w14:paraId="1399234C" w14:textId="3E6126F9" w:rsidR="003C7D0B" w:rsidRDefault="003C7D0B" w:rsidP="003C7D0B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13097C93" w14:textId="793BBE63" w:rsidR="003C7D0B" w:rsidRDefault="003C7D0B" w:rsidP="003C7D0B">
            <w:r>
              <w:t>1.27 [0.35, 2.15]</w:t>
            </w:r>
          </w:p>
        </w:tc>
        <w:tc>
          <w:tcPr>
            <w:tcW w:w="538" w:type="dxa"/>
            <w:gridSpan w:val="2"/>
          </w:tcPr>
          <w:p w14:paraId="31D11E5C" w14:textId="4B0ED9A7" w:rsidR="003C7D0B" w:rsidRDefault="003C7D0B" w:rsidP="003C7D0B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7A47F0A9" w14:textId="389E982F" w:rsidR="003C7D0B" w:rsidRDefault="003C7D0B" w:rsidP="002E6383">
            <w:pPr>
              <w:jc w:val="center"/>
            </w:pPr>
            <w:r>
              <w:t>0.18 [-0.18, 0.54]</w:t>
            </w:r>
          </w:p>
        </w:tc>
        <w:tc>
          <w:tcPr>
            <w:tcW w:w="708" w:type="dxa"/>
          </w:tcPr>
          <w:p w14:paraId="376A8737" w14:textId="0458CB98" w:rsidR="003C7D0B" w:rsidRDefault="00A249AE" w:rsidP="002E6383">
            <w:pPr>
              <w:jc w:val="center"/>
            </w:pPr>
            <w:r>
              <w:t>NS</w:t>
            </w:r>
          </w:p>
        </w:tc>
      </w:tr>
      <w:tr w:rsidR="003C7D0B" w14:paraId="0E61D66C" w14:textId="5E015715" w:rsidTr="003C7D0B">
        <w:tc>
          <w:tcPr>
            <w:tcW w:w="883" w:type="dxa"/>
          </w:tcPr>
          <w:p w14:paraId="5B157568" w14:textId="59831270" w:rsidR="003C7D0B" w:rsidRDefault="003C7D0B" w:rsidP="003C7D0B">
            <w:r>
              <w:t>RSHA</w:t>
            </w:r>
          </w:p>
        </w:tc>
        <w:tc>
          <w:tcPr>
            <w:tcW w:w="1017" w:type="dxa"/>
          </w:tcPr>
          <w:p w14:paraId="4AE9F4C3" w14:textId="7E66910D" w:rsidR="003C7D0B" w:rsidRDefault="003C7D0B" w:rsidP="003C7D0B">
            <w:r>
              <w:t>Mammal</w:t>
            </w:r>
          </w:p>
        </w:tc>
        <w:tc>
          <w:tcPr>
            <w:tcW w:w="2570" w:type="dxa"/>
          </w:tcPr>
          <w:p w14:paraId="6145F989" w14:textId="5453F049" w:rsidR="003C7D0B" w:rsidRDefault="003C7D0B" w:rsidP="003C7D0B">
            <w:pPr>
              <w:jc w:val="center"/>
            </w:pPr>
            <w:r>
              <w:t>244-270 (Sept 1-27)</w:t>
            </w:r>
          </w:p>
        </w:tc>
        <w:tc>
          <w:tcPr>
            <w:tcW w:w="1411" w:type="dxa"/>
          </w:tcPr>
          <w:p w14:paraId="5482E60B" w14:textId="0879FC59" w:rsidR="003C7D0B" w:rsidRDefault="003C7D0B" w:rsidP="003C7D0B">
            <w:pPr>
              <w:jc w:val="center"/>
            </w:pPr>
            <w:r>
              <w:t>226 (15-Aug)</w:t>
            </w:r>
          </w:p>
        </w:tc>
        <w:tc>
          <w:tcPr>
            <w:tcW w:w="1515" w:type="dxa"/>
          </w:tcPr>
          <w:p w14:paraId="35ED7C2F" w14:textId="3A6294A5" w:rsidR="003C7D0B" w:rsidRDefault="003C7D0B" w:rsidP="003C7D0B">
            <w:pPr>
              <w:jc w:val="center"/>
            </w:pPr>
            <w:r>
              <w:t>244-283</w:t>
            </w:r>
          </w:p>
        </w:tc>
        <w:tc>
          <w:tcPr>
            <w:tcW w:w="1950" w:type="dxa"/>
          </w:tcPr>
          <w:p w14:paraId="3CC015B4" w14:textId="37F465AD" w:rsidR="003C7D0B" w:rsidRDefault="003C7D0B" w:rsidP="003C7D0B">
            <w:pPr>
              <w:jc w:val="center"/>
            </w:pPr>
            <w:r>
              <w:t>0.13 [-0.80, 1.00]</w:t>
            </w:r>
          </w:p>
        </w:tc>
        <w:tc>
          <w:tcPr>
            <w:tcW w:w="714" w:type="dxa"/>
          </w:tcPr>
          <w:p w14:paraId="08D07E9E" w14:textId="7D15DF71" w:rsidR="003C7D0B" w:rsidRDefault="003C7D0B" w:rsidP="003C7D0B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300D6ED6" w14:textId="7991675D" w:rsidR="003C7D0B" w:rsidRDefault="003C7D0B" w:rsidP="003C7D0B">
            <w:r>
              <w:t>2.11 [0.96, 3.35]</w:t>
            </w:r>
          </w:p>
        </w:tc>
        <w:tc>
          <w:tcPr>
            <w:tcW w:w="538" w:type="dxa"/>
            <w:gridSpan w:val="2"/>
          </w:tcPr>
          <w:p w14:paraId="21BA9982" w14:textId="13C0C8FE" w:rsidR="003C7D0B" w:rsidRDefault="003C7D0B" w:rsidP="003C7D0B"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4AF72DF6" w14:textId="77091C65" w:rsidR="003C7D0B" w:rsidRDefault="003C7D0B" w:rsidP="002E6383">
            <w:pPr>
              <w:jc w:val="center"/>
            </w:pPr>
            <w:r>
              <w:t>0.35 [-0.47, 1.11]</w:t>
            </w:r>
          </w:p>
        </w:tc>
        <w:tc>
          <w:tcPr>
            <w:tcW w:w="708" w:type="dxa"/>
          </w:tcPr>
          <w:p w14:paraId="7476AA80" w14:textId="5D8734F9" w:rsidR="003C7D0B" w:rsidRDefault="00A249AE" w:rsidP="002E6383">
            <w:pPr>
              <w:jc w:val="center"/>
            </w:pPr>
            <w:r>
              <w:t>NS</w:t>
            </w:r>
          </w:p>
        </w:tc>
      </w:tr>
      <w:tr w:rsidR="003C7D0B" w14:paraId="50EEEDBC" w14:textId="43A50427" w:rsidTr="003C7D0B">
        <w:tc>
          <w:tcPr>
            <w:tcW w:w="883" w:type="dxa"/>
          </w:tcPr>
          <w:p w14:paraId="49933230" w14:textId="032CB7F3" w:rsidR="003C7D0B" w:rsidRDefault="003C7D0B" w:rsidP="003C7D0B">
            <w:r>
              <w:t>RTHA</w:t>
            </w:r>
          </w:p>
        </w:tc>
        <w:tc>
          <w:tcPr>
            <w:tcW w:w="1017" w:type="dxa"/>
          </w:tcPr>
          <w:p w14:paraId="393A1674" w14:textId="3FD7A09A" w:rsidR="003C7D0B" w:rsidRDefault="003C7D0B" w:rsidP="003C7D0B">
            <w:r>
              <w:t>Mammal</w:t>
            </w:r>
          </w:p>
        </w:tc>
        <w:tc>
          <w:tcPr>
            <w:tcW w:w="2570" w:type="dxa"/>
          </w:tcPr>
          <w:p w14:paraId="2EF9458A" w14:textId="42A1AD3B" w:rsidR="003C7D0B" w:rsidRDefault="003C7D0B" w:rsidP="003C7D0B">
            <w:pPr>
              <w:jc w:val="center"/>
            </w:pPr>
            <w:r>
              <w:t>226-308 (Aug 15-Nov 5)</w:t>
            </w:r>
          </w:p>
        </w:tc>
        <w:tc>
          <w:tcPr>
            <w:tcW w:w="1411" w:type="dxa"/>
          </w:tcPr>
          <w:p w14:paraId="2BED7A67" w14:textId="4E5C54E4" w:rsidR="003C7D0B" w:rsidRDefault="003C7D0B" w:rsidP="003C7D0B">
            <w:pPr>
              <w:jc w:val="center"/>
            </w:pPr>
            <w:r>
              <w:t>277 (05-Oct)</w:t>
            </w:r>
          </w:p>
        </w:tc>
        <w:tc>
          <w:tcPr>
            <w:tcW w:w="1515" w:type="dxa"/>
          </w:tcPr>
          <w:p w14:paraId="2BDC11E8" w14:textId="58456F63" w:rsidR="003C7D0B" w:rsidRDefault="003C7D0B" w:rsidP="003C7D0B">
            <w:pPr>
              <w:jc w:val="center"/>
            </w:pPr>
            <w:r>
              <w:t>276 (Oct 2)</w:t>
            </w:r>
          </w:p>
        </w:tc>
        <w:tc>
          <w:tcPr>
            <w:tcW w:w="1950" w:type="dxa"/>
          </w:tcPr>
          <w:p w14:paraId="507D8EE5" w14:textId="1DF71B39" w:rsidR="003C7D0B" w:rsidRDefault="003C7D0B" w:rsidP="003C7D0B">
            <w:pPr>
              <w:jc w:val="center"/>
            </w:pPr>
            <w:r>
              <w:t>0.35 [0.08, 0.61]</w:t>
            </w:r>
          </w:p>
        </w:tc>
        <w:tc>
          <w:tcPr>
            <w:tcW w:w="714" w:type="dxa"/>
          </w:tcPr>
          <w:p w14:paraId="3F470C21" w14:textId="25FBC6DD" w:rsidR="003C7D0B" w:rsidRDefault="003C7D0B" w:rsidP="003C7D0B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1862" w:type="dxa"/>
          </w:tcPr>
          <w:p w14:paraId="7BDFB9FC" w14:textId="69AE3CA3" w:rsidR="003C7D0B" w:rsidRDefault="003C7D0B" w:rsidP="003C7D0B">
            <w:r>
              <w:t>-0.05 [-0.59, 0.53]</w:t>
            </w:r>
          </w:p>
        </w:tc>
        <w:tc>
          <w:tcPr>
            <w:tcW w:w="538" w:type="dxa"/>
            <w:gridSpan w:val="2"/>
          </w:tcPr>
          <w:p w14:paraId="027CB55A" w14:textId="13A59585" w:rsidR="003C7D0B" w:rsidRDefault="003C7D0B" w:rsidP="003C7D0B">
            <w:r>
              <w:t>NS</w:t>
            </w:r>
          </w:p>
        </w:tc>
        <w:tc>
          <w:tcPr>
            <w:tcW w:w="1862" w:type="dxa"/>
          </w:tcPr>
          <w:p w14:paraId="48E4C26D" w14:textId="2E8BE563" w:rsidR="003C7D0B" w:rsidRDefault="003C7D0B" w:rsidP="002E6383">
            <w:pPr>
              <w:jc w:val="center"/>
            </w:pPr>
            <w:r>
              <w:t>0.25 [-0.04, 0.52]</w:t>
            </w:r>
          </w:p>
        </w:tc>
        <w:tc>
          <w:tcPr>
            <w:tcW w:w="708" w:type="dxa"/>
          </w:tcPr>
          <w:p w14:paraId="2C9D1EE4" w14:textId="27081B7C" w:rsidR="003C7D0B" w:rsidRDefault="00A249AE" w:rsidP="002E6383">
            <w:pPr>
              <w:jc w:val="center"/>
            </w:pPr>
            <w:r>
              <w:t>NS</w:t>
            </w:r>
          </w:p>
        </w:tc>
      </w:tr>
      <w:tr w:rsidR="003C7D0B" w14:paraId="6A8B2C32" w14:textId="0C2AC8BF" w:rsidTr="003C7D0B">
        <w:tc>
          <w:tcPr>
            <w:tcW w:w="883" w:type="dxa"/>
          </w:tcPr>
          <w:p w14:paraId="5EECFDC7" w14:textId="50B116EB" w:rsidR="003C7D0B" w:rsidRDefault="003C7D0B" w:rsidP="003C7D0B">
            <w:r>
              <w:t>SSHA</w:t>
            </w:r>
          </w:p>
        </w:tc>
        <w:tc>
          <w:tcPr>
            <w:tcW w:w="1017" w:type="dxa"/>
          </w:tcPr>
          <w:p w14:paraId="276230BD" w14:textId="687DCC94" w:rsidR="003C7D0B" w:rsidRDefault="003C7D0B" w:rsidP="003C7D0B">
            <w:r>
              <w:t>Bird</w:t>
            </w:r>
          </w:p>
        </w:tc>
        <w:tc>
          <w:tcPr>
            <w:tcW w:w="2570" w:type="dxa"/>
          </w:tcPr>
          <w:p w14:paraId="44D0A757" w14:textId="7AB9DEE9" w:rsidR="003C7D0B" w:rsidRDefault="003C7D0B" w:rsidP="003C7D0B">
            <w:pPr>
              <w:jc w:val="center"/>
            </w:pPr>
            <w:r>
              <w:t>227-308 (Aug 15-Nov 5)</w:t>
            </w:r>
          </w:p>
        </w:tc>
        <w:tc>
          <w:tcPr>
            <w:tcW w:w="1411" w:type="dxa"/>
          </w:tcPr>
          <w:p w14:paraId="13B08B9A" w14:textId="6F82930E" w:rsidR="003C7D0B" w:rsidRDefault="003C7D0B" w:rsidP="003C7D0B">
            <w:pPr>
              <w:jc w:val="center"/>
            </w:pPr>
            <w:r>
              <w:t>282 (Oct 10)</w:t>
            </w:r>
          </w:p>
        </w:tc>
        <w:tc>
          <w:tcPr>
            <w:tcW w:w="1515" w:type="dxa"/>
          </w:tcPr>
          <w:p w14:paraId="56928B4E" w14:textId="306EC495" w:rsidR="003C7D0B" w:rsidRDefault="003C7D0B" w:rsidP="003C7D0B">
            <w:pPr>
              <w:jc w:val="center"/>
            </w:pPr>
            <w:r>
              <w:t>266 (Sept 25)</w:t>
            </w:r>
          </w:p>
        </w:tc>
        <w:tc>
          <w:tcPr>
            <w:tcW w:w="1950" w:type="dxa"/>
          </w:tcPr>
          <w:p w14:paraId="76E841FF" w14:textId="47DF24C6" w:rsidR="003C7D0B" w:rsidRDefault="003C7D0B" w:rsidP="003C7D0B">
            <w:pPr>
              <w:jc w:val="center"/>
            </w:pPr>
            <w:r>
              <w:t>0.06 [-0.23, 0.34]</w:t>
            </w:r>
          </w:p>
        </w:tc>
        <w:tc>
          <w:tcPr>
            <w:tcW w:w="714" w:type="dxa"/>
          </w:tcPr>
          <w:p w14:paraId="25769871" w14:textId="2056FAC8" w:rsidR="003C7D0B" w:rsidRDefault="003C7D0B" w:rsidP="003C7D0B">
            <w:pPr>
              <w:jc w:val="center"/>
            </w:pPr>
            <w:r>
              <w:t>NS</w:t>
            </w:r>
          </w:p>
        </w:tc>
        <w:tc>
          <w:tcPr>
            <w:tcW w:w="1862" w:type="dxa"/>
          </w:tcPr>
          <w:p w14:paraId="4738D689" w14:textId="7CEABDC2" w:rsidR="003C7D0B" w:rsidRDefault="003C7D0B" w:rsidP="003C7D0B">
            <w:r>
              <w:t>-0.32 [-0.21, 0.25]</w:t>
            </w:r>
          </w:p>
        </w:tc>
        <w:tc>
          <w:tcPr>
            <w:tcW w:w="538" w:type="dxa"/>
            <w:gridSpan w:val="2"/>
          </w:tcPr>
          <w:p w14:paraId="0D47BBA2" w14:textId="264A87C5" w:rsidR="003C7D0B" w:rsidRDefault="003C7D0B" w:rsidP="003C7D0B">
            <w:r>
              <w:t>NS</w:t>
            </w:r>
          </w:p>
        </w:tc>
        <w:tc>
          <w:tcPr>
            <w:tcW w:w="1862" w:type="dxa"/>
          </w:tcPr>
          <w:p w14:paraId="06C394E5" w14:textId="1EB926A6" w:rsidR="003C7D0B" w:rsidRDefault="003C7D0B" w:rsidP="002E6383">
            <w:pPr>
              <w:jc w:val="center"/>
            </w:pPr>
            <w:r>
              <w:t>0.08 [-0.21, 0.35]</w:t>
            </w:r>
          </w:p>
        </w:tc>
        <w:tc>
          <w:tcPr>
            <w:tcW w:w="708" w:type="dxa"/>
          </w:tcPr>
          <w:p w14:paraId="60640FC4" w14:textId="7D133484" w:rsidR="003C7D0B" w:rsidRDefault="00A249AE" w:rsidP="002E6383">
            <w:pPr>
              <w:jc w:val="center"/>
            </w:pPr>
            <w:r>
              <w:t>NS</w:t>
            </w:r>
          </w:p>
        </w:tc>
      </w:tr>
      <w:tr w:rsidR="003C7D0B" w14:paraId="141C45FA" w14:textId="0CD14A60" w:rsidTr="003C7D0B">
        <w:tc>
          <w:tcPr>
            <w:tcW w:w="883" w:type="dxa"/>
          </w:tcPr>
          <w:p w14:paraId="6C166BD9" w14:textId="7BE44DC7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SWHA</w:t>
            </w:r>
          </w:p>
        </w:tc>
        <w:tc>
          <w:tcPr>
            <w:tcW w:w="1017" w:type="dxa"/>
          </w:tcPr>
          <w:p w14:paraId="41C88C21" w14:textId="3D1E4972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Mammal</w:t>
            </w:r>
          </w:p>
        </w:tc>
        <w:tc>
          <w:tcPr>
            <w:tcW w:w="2570" w:type="dxa"/>
          </w:tcPr>
          <w:p w14:paraId="33345BDE" w14:textId="5857D6DF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227-284 (Aug 16-Oct 12)</w:t>
            </w:r>
          </w:p>
        </w:tc>
        <w:tc>
          <w:tcPr>
            <w:tcW w:w="1411" w:type="dxa"/>
          </w:tcPr>
          <w:p w14:paraId="7AB52D2F" w14:textId="322AE774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271 (Sept 30)</w:t>
            </w:r>
          </w:p>
        </w:tc>
        <w:tc>
          <w:tcPr>
            <w:tcW w:w="1515" w:type="dxa"/>
          </w:tcPr>
          <w:p w14:paraId="400EA891" w14:textId="1F787D72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256 (Sept 13)</w:t>
            </w:r>
          </w:p>
        </w:tc>
        <w:tc>
          <w:tcPr>
            <w:tcW w:w="1950" w:type="dxa"/>
          </w:tcPr>
          <w:p w14:paraId="1393669A" w14:textId="1FD16B50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1.22 [0.92, 1.51]</w:t>
            </w:r>
          </w:p>
        </w:tc>
        <w:tc>
          <w:tcPr>
            <w:tcW w:w="714" w:type="dxa"/>
          </w:tcPr>
          <w:p w14:paraId="0F61C410" w14:textId="4708C47B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18D3E59C" w14:textId="6504C5F1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2.02 [1.25, 2.87]</w:t>
            </w:r>
          </w:p>
        </w:tc>
        <w:tc>
          <w:tcPr>
            <w:tcW w:w="538" w:type="dxa"/>
            <w:gridSpan w:val="2"/>
          </w:tcPr>
          <w:p w14:paraId="7C83D3A8" w14:textId="14476A09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0787C0F6" w14:textId="78AD11C2" w:rsidR="003C7D0B" w:rsidRPr="004A0050" w:rsidRDefault="003C7D0B" w:rsidP="002E63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0.73 [0.41, 2.87]</w:t>
            </w:r>
          </w:p>
        </w:tc>
        <w:tc>
          <w:tcPr>
            <w:tcW w:w="708" w:type="dxa"/>
          </w:tcPr>
          <w:p w14:paraId="541EECD0" w14:textId="59BF7F8F" w:rsidR="003C7D0B" w:rsidRPr="004A0050" w:rsidRDefault="00A249AE" w:rsidP="002E6383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</w:tr>
      <w:tr w:rsidR="003C7D0B" w14:paraId="32A11211" w14:textId="1617787A" w:rsidTr="003C7D0B">
        <w:tc>
          <w:tcPr>
            <w:tcW w:w="883" w:type="dxa"/>
          </w:tcPr>
          <w:p w14:paraId="1AC0AEE1" w14:textId="1F54D49A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TUVU</w:t>
            </w:r>
          </w:p>
        </w:tc>
        <w:tc>
          <w:tcPr>
            <w:tcW w:w="1017" w:type="dxa"/>
          </w:tcPr>
          <w:p w14:paraId="5429F5CC" w14:textId="747CBB40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Other</w:t>
            </w:r>
          </w:p>
        </w:tc>
        <w:tc>
          <w:tcPr>
            <w:tcW w:w="2570" w:type="dxa"/>
          </w:tcPr>
          <w:p w14:paraId="6D019D17" w14:textId="08002E66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227-288 (Aug 16-Oct 16)</w:t>
            </w:r>
          </w:p>
        </w:tc>
        <w:tc>
          <w:tcPr>
            <w:tcW w:w="1411" w:type="dxa"/>
          </w:tcPr>
          <w:p w14:paraId="71F473C3" w14:textId="6FC7B97F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268 (Sept 27)</w:t>
            </w:r>
          </w:p>
        </w:tc>
        <w:tc>
          <w:tcPr>
            <w:tcW w:w="1515" w:type="dxa"/>
          </w:tcPr>
          <w:p w14:paraId="61A3E04F" w14:textId="2929BC4E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268 (Sept 27)</w:t>
            </w:r>
          </w:p>
        </w:tc>
        <w:tc>
          <w:tcPr>
            <w:tcW w:w="1950" w:type="dxa"/>
          </w:tcPr>
          <w:p w14:paraId="4A09FC25" w14:textId="6B777A83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color w:val="0070C0"/>
              </w:rPr>
              <w:t>0.81 [0.52, 1.16]</w:t>
            </w:r>
          </w:p>
        </w:tc>
        <w:tc>
          <w:tcPr>
            <w:tcW w:w="714" w:type="dxa"/>
          </w:tcPr>
          <w:p w14:paraId="32387D95" w14:textId="3666855D" w:rsidR="003C7D0B" w:rsidRPr="004A0050" w:rsidRDefault="003C7D0B" w:rsidP="003C7D0B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7C1AFE77" w14:textId="612FB30D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color w:val="0070C0"/>
              </w:rPr>
              <w:t>0.98 [0.05, 1.94]</w:t>
            </w:r>
          </w:p>
        </w:tc>
        <w:tc>
          <w:tcPr>
            <w:tcW w:w="538" w:type="dxa"/>
            <w:gridSpan w:val="2"/>
          </w:tcPr>
          <w:p w14:paraId="0F324A18" w14:textId="12BB8A1A" w:rsidR="003C7D0B" w:rsidRPr="004A0050" w:rsidRDefault="003C7D0B" w:rsidP="003C7D0B">
            <w:pPr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  <w:tc>
          <w:tcPr>
            <w:tcW w:w="1862" w:type="dxa"/>
          </w:tcPr>
          <w:p w14:paraId="050FD7D2" w14:textId="59C50455" w:rsidR="003C7D0B" w:rsidRPr="004A0050" w:rsidRDefault="003C7D0B" w:rsidP="002E63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0.84 [0.51, 1.19]</w:t>
            </w:r>
          </w:p>
        </w:tc>
        <w:tc>
          <w:tcPr>
            <w:tcW w:w="708" w:type="dxa"/>
          </w:tcPr>
          <w:p w14:paraId="1D75A52F" w14:textId="228D6ACB" w:rsidR="003C7D0B" w:rsidRPr="004A0050" w:rsidRDefault="00A249AE" w:rsidP="002E6383">
            <w:pPr>
              <w:jc w:val="center"/>
              <w:rPr>
                <w:color w:val="0070C0"/>
              </w:rPr>
            </w:pPr>
            <w:r w:rsidRPr="004A0050">
              <w:rPr>
                <w:rFonts w:cstheme="minorHAnsi"/>
                <w:color w:val="0070C0"/>
              </w:rPr>
              <w:t>↑</w:t>
            </w:r>
          </w:p>
        </w:tc>
      </w:tr>
    </w:tbl>
    <w:p w14:paraId="2E34D25E" w14:textId="6AC128E2" w:rsidR="00A1715A" w:rsidRDefault="002E6383">
      <w:r w:rsidRPr="002E6383">
        <w:rPr>
          <w:color w:val="FF0000"/>
        </w:rPr>
        <w:t>*</w:t>
      </w:r>
      <w:r>
        <w:t>- uncertain about interpretation</w:t>
      </w:r>
      <w:r w:rsidR="00C70DE8">
        <w:t xml:space="preserve"> (does this refer to the seasonal effects and not the phenological trend?)</w:t>
      </w:r>
    </w:p>
    <w:p w14:paraId="7268188C" w14:textId="3DF47F97" w:rsidR="00970D72" w:rsidRDefault="008858DD">
      <w:r>
        <w:rPr>
          <w:noProof/>
        </w:rPr>
        <w:lastRenderedPageBreak/>
        <w:drawing>
          <wp:inline distT="0" distB="0" distL="0" distR="0" wp14:anchorId="67CF8797" wp14:editId="1F918D7D">
            <wp:extent cx="3592195" cy="2708592"/>
            <wp:effectExtent l="0" t="0" r="8255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 rotWithShape="1">
                    <a:blip r:embed="rId4"/>
                    <a:srcRect l="1313" t="1243" b="-1"/>
                    <a:stretch/>
                  </pic:blipFill>
                  <pic:spPr bwMode="auto">
                    <a:xfrm>
                      <a:off x="0" y="0"/>
                      <a:ext cx="3592827" cy="270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9AE">
        <w:rPr>
          <w:noProof/>
        </w:rPr>
        <w:drawing>
          <wp:inline distT="0" distB="0" distL="0" distR="0" wp14:anchorId="6E821470" wp14:editId="285B47EF">
            <wp:extent cx="3592122" cy="2694940"/>
            <wp:effectExtent l="0" t="0" r="889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5"/>
                    <a:srcRect l="1309" t="1736" b="1"/>
                    <a:stretch/>
                  </pic:blipFill>
                  <pic:spPr bwMode="auto">
                    <a:xfrm>
                      <a:off x="0" y="0"/>
                      <a:ext cx="3592966" cy="269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B772" w14:textId="1CC4231F" w:rsidR="00970D72" w:rsidRDefault="00EE441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52B16" wp14:editId="46C16770">
                <wp:simplePos x="0" y="0"/>
                <wp:positionH relativeFrom="column">
                  <wp:posOffset>3866354</wp:posOffset>
                </wp:positionH>
                <wp:positionV relativeFrom="paragraph">
                  <wp:posOffset>1106805</wp:posOffset>
                </wp:positionV>
                <wp:extent cx="3418205" cy="121920"/>
                <wp:effectExtent l="0" t="0" r="107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AE9F" id="Rectangle 15" o:spid="_x0000_s1026" style="position:absolute;margin-left:304.45pt;margin-top:87.15pt;width:269.1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4F655" wp14:editId="7F737C8D">
                <wp:simplePos x="0" y="0"/>
                <wp:positionH relativeFrom="column">
                  <wp:posOffset>3840319</wp:posOffset>
                </wp:positionH>
                <wp:positionV relativeFrom="paragraph">
                  <wp:posOffset>1541780</wp:posOffset>
                </wp:positionV>
                <wp:extent cx="3418205" cy="108585"/>
                <wp:effectExtent l="0" t="0" r="1079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08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8E0C" id="Rectangle 14" o:spid="_x0000_s1026" style="position:absolute;margin-left:302.4pt;margin-top:121.4pt;width:269.15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5C83" wp14:editId="7BA24B22">
                <wp:simplePos x="0" y="0"/>
                <wp:positionH relativeFrom="column">
                  <wp:posOffset>90009</wp:posOffset>
                </wp:positionH>
                <wp:positionV relativeFrom="paragraph">
                  <wp:posOffset>192405</wp:posOffset>
                </wp:positionV>
                <wp:extent cx="3521075" cy="204470"/>
                <wp:effectExtent l="0" t="0" r="2222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07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0FB0" id="Rectangle 6" o:spid="_x0000_s1026" style="position:absolute;margin-left:7.1pt;margin-top:15.15pt;width:277.2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873A9" wp14:editId="5D977BD5">
                <wp:simplePos x="0" y="0"/>
                <wp:positionH relativeFrom="column">
                  <wp:posOffset>114935</wp:posOffset>
                </wp:positionH>
                <wp:positionV relativeFrom="paragraph">
                  <wp:posOffset>1167926</wp:posOffset>
                </wp:positionV>
                <wp:extent cx="3418205" cy="121920"/>
                <wp:effectExtent l="0" t="0" r="107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74BB" id="Rectangle 10" o:spid="_x0000_s1026" style="position:absolute;margin-left:9.05pt;margin-top:91.95pt;width:269.15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E4D7F" wp14:editId="58AD8B1C">
                <wp:simplePos x="0" y="0"/>
                <wp:positionH relativeFrom="column">
                  <wp:posOffset>74134</wp:posOffset>
                </wp:positionH>
                <wp:positionV relativeFrom="paragraph">
                  <wp:posOffset>1610995</wp:posOffset>
                </wp:positionV>
                <wp:extent cx="3418205" cy="108585"/>
                <wp:effectExtent l="0" t="0" r="1079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08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098E" id="Rectangle 11" o:spid="_x0000_s1026" style="position:absolute;margin-left:5.85pt;margin-top:126.85pt;width:269.1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E232F" wp14:editId="2B84277E">
                <wp:simplePos x="0" y="0"/>
                <wp:positionH relativeFrom="column">
                  <wp:posOffset>3861435</wp:posOffset>
                </wp:positionH>
                <wp:positionV relativeFrom="paragraph">
                  <wp:posOffset>771999</wp:posOffset>
                </wp:positionV>
                <wp:extent cx="3418205" cy="9525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F28C" id="Rectangle 13" o:spid="_x0000_s1026" style="position:absolute;margin-left:304.05pt;margin-top:60.8pt;width:269.1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BC710" wp14:editId="3FFD1744">
                <wp:simplePos x="0" y="0"/>
                <wp:positionH relativeFrom="column">
                  <wp:posOffset>102358</wp:posOffset>
                </wp:positionH>
                <wp:positionV relativeFrom="paragraph">
                  <wp:posOffset>813606</wp:posOffset>
                </wp:positionV>
                <wp:extent cx="3418205" cy="115892"/>
                <wp:effectExtent l="0" t="0" r="107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15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CF19" id="Rectangle 9" o:spid="_x0000_s1026" style="position:absolute;margin-left:8.05pt;margin-top:64.05pt;width:269.15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" filled="f" strokecolor="red" strokeweight="1pt"/>
            </w:pict>
          </mc:Fallback>
        </mc:AlternateContent>
      </w:r>
      <w:r w:rsidR="00970D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9C6E3" wp14:editId="78E62023">
                <wp:simplePos x="0" y="0"/>
                <wp:positionH relativeFrom="column">
                  <wp:posOffset>3832064</wp:posOffset>
                </wp:positionH>
                <wp:positionV relativeFrom="paragraph">
                  <wp:posOffset>172085</wp:posOffset>
                </wp:positionV>
                <wp:extent cx="3418764" cy="204716"/>
                <wp:effectExtent l="0" t="0" r="107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764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286E4" id="Rectangle 12" o:spid="_x0000_s1026" style="position:absolute;margin-left:301.75pt;margin-top:13.55pt;width:269.2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nqfwIAAF8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" filled="f" strokecolor="red" strokeweight="1pt"/>
            </w:pict>
          </mc:Fallback>
        </mc:AlternateContent>
      </w:r>
      <w:r w:rsidR="005116F9">
        <w:rPr>
          <w:noProof/>
        </w:rPr>
        <w:drawing>
          <wp:inline distT="0" distB="0" distL="0" distR="0" wp14:anchorId="3B90C969" wp14:editId="5C0260B7">
            <wp:extent cx="3753153" cy="2162952"/>
            <wp:effectExtent l="0" t="0" r="0" b="8890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 rotWithShape="1">
                    <a:blip r:embed="rId6"/>
                    <a:srcRect l="1441" t="1916"/>
                    <a:stretch/>
                  </pic:blipFill>
                  <pic:spPr bwMode="auto">
                    <a:xfrm>
                      <a:off x="0" y="0"/>
                      <a:ext cx="3789179" cy="218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D72">
        <w:rPr>
          <w:noProof/>
        </w:rPr>
        <w:drawing>
          <wp:inline distT="0" distB="0" distL="0" distR="0" wp14:anchorId="132B8CB5" wp14:editId="0E46C020">
            <wp:extent cx="3816659" cy="2195499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 rotWithShape="1">
                    <a:blip r:embed="rId7"/>
                    <a:srcRect l="1585" t="2239"/>
                    <a:stretch/>
                  </pic:blipFill>
                  <pic:spPr bwMode="auto">
                    <a:xfrm>
                      <a:off x="0" y="0"/>
                      <a:ext cx="3830608" cy="220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65F37" w14:textId="10EB1C3A" w:rsidR="00970D72" w:rsidRDefault="00BB2649">
      <w:r>
        <w:lastRenderedPageBreak/>
        <w:t xml:space="preserve">    </w:t>
      </w:r>
      <w:r>
        <w:rPr>
          <w:noProof/>
        </w:rPr>
        <w:drawing>
          <wp:inline distT="0" distB="0" distL="0" distR="0" wp14:anchorId="054EB767" wp14:editId="6B5326D6">
            <wp:extent cx="3613080" cy="2695433"/>
            <wp:effectExtent l="0" t="0" r="6985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 rotWithShape="1">
                    <a:blip r:embed="rId8"/>
                    <a:srcRect l="750" t="1244" b="491"/>
                    <a:stretch/>
                  </pic:blipFill>
                  <pic:spPr bwMode="auto">
                    <a:xfrm>
                      <a:off x="0" y="0"/>
                      <a:ext cx="3613305" cy="269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D72">
        <w:rPr>
          <w:noProof/>
        </w:rPr>
        <w:drawing>
          <wp:inline distT="0" distB="0" distL="0" distR="0" wp14:anchorId="490F9EBC" wp14:editId="05B4D19D">
            <wp:extent cx="3582595" cy="2685415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9"/>
                    <a:srcRect l="1570" t="2084"/>
                    <a:stretch/>
                  </pic:blipFill>
                  <pic:spPr bwMode="auto">
                    <a:xfrm>
                      <a:off x="0" y="0"/>
                      <a:ext cx="3583438" cy="268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6984" w14:textId="64BB9692" w:rsidR="00970D72" w:rsidRDefault="00970D72">
      <w:r>
        <w:rPr>
          <w:noProof/>
        </w:rPr>
        <w:drawing>
          <wp:inline distT="0" distB="0" distL="0" distR="0" wp14:anchorId="528A950C" wp14:editId="2984D3CA">
            <wp:extent cx="3742943" cy="2095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10"/>
                    <a:srcRect l="1207" t="2084" b="2405"/>
                    <a:stretch/>
                  </pic:blipFill>
                  <pic:spPr bwMode="auto">
                    <a:xfrm>
                      <a:off x="0" y="0"/>
                      <a:ext cx="3752465" cy="210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0F40B" w14:textId="7F9441BE" w:rsidR="00A249AE" w:rsidRDefault="00A249AE"/>
    <w:sectPr w:rsidR="00A249AE" w:rsidSect="00EF4F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5A"/>
    <w:rsid w:val="002E6383"/>
    <w:rsid w:val="003C7D0B"/>
    <w:rsid w:val="004A0050"/>
    <w:rsid w:val="004D22B4"/>
    <w:rsid w:val="005116F9"/>
    <w:rsid w:val="005E668E"/>
    <w:rsid w:val="006A6099"/>
    <w:rsid w:val="00873847"/>
    <w:rsid w:val="008858DD"/>
    <w:rsid w:val="009605BA"/>
    <w:rsid w:val="00970D72"/>
    <w:rsid w:val="00A1715A"/>
    <w:rsid w:val="00A249AE"/>
    <w:rsid w:val="00A44CEC"/>
    <w:rsid w:val="00BA53AF"/>
    <w:rsid w:val="00BB2649"/>
    <w:rsid w:val="00C32E9F"/>
    <w:rsid w:val="00C549E9"/>
    <w:rsid w:val="00C70DE8"/>
    <w:rsid w:val="00CB0440"/>
    <w:rsid w:val="00D91BA6"/>
    <w:rsid w:val="00DF288B"/>
    <w:rsid w:val="00EB7F4B"/>
    <w:rsid w:val="00EE4419"/>
    <w:rsid w:val="00EF4FEF"/>
    <w:rsid w:val="00F12AD0"/>
    <w:rsid w:val="00F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F95"/>
  <w15:chartTrackingRefBased/>
  <w15:docId w15:val="{AFBF1571-2A0F-48F2-AF9E-616A24CD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Dumandan, Patricia Kaye T.</dc:creator>
  <cp:keywords/>
  <dc:description/>
  <cp:lastModifiedBy>Dumandan, Patricia Kaye T.</cp:lastModifiedBy>
  <cp:revision>9</cp:revision>
  <dcterms:created xsi:type="dcterms:W3CDTF">2022-11-15T19:02:00Z</dcterms:created>
  <dcterms:modified xsi:type="dcterms:W3CDTF">2022-11-16T14:14:00Z</dcterms:modified>
</cp:coreProperties>
</file>