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ABF36" w14:textId="046F0595" w:rsidR="00927B0A" w:rsidRDefault="00463C5A">
      <w:r>
        <w:t xml:space="preserve">November </w:t>
      </w:r>
      <w:r w:rsidR="0017451C">
        <w:t>25, 2023</w:t>
      </w:r>
    </w:p>
    <w:p w14:paraId="4C98D4C4" w14:textId="285DC33A" w:rsidR="00927B0A" w:rsidRDefault="00927B0A">
      <w:r>
        <w:t>James Davisson</w:t>
      </w:r>
    </w:p>
    <w:p w14:paraId="0B1424D4" w14:textId="06EF6BFE" w:rsidR="00927B0A" w:rsidRDefault="00927B0A">
      <w:r>
        <w:t>Financial and Procedure Training Administrator</w:t>
      </w:r>
    </w:p>
    <w:p w14:paraId="679CE0BA" w14:textId="77777777" w:rsidR="00BA5258" w:rsidRDefault="00BA5258"/>
    <w:p w14:paraId="210D84C8" w14:textId="77777777" w:rsidR="004E16C8" w:rsidRDefault="004E16C8">
      <w:pPr>
        <w:rPr>
          <w:b/>
          <w:bCs/>
          <w:sz w:val="28"/>
          <w:szCs w:val="28"/>
        </w:rPr>
        <w:sectPr w:rsidR="004E16C8" w:rsidSect="00927B0A">
          <w:type w:val="continuous"/>
          <w:pgSz w:w="12240" w:h="15840"/>
          <w:pgMar w:top="1440" w:right="1440" w:bottom="1440" w:left="1440" w:header="720" w:footer="720" w:gutter="0"/>
          <w:cols w:space="720"/>
          <w:docGrid w:linePitch="360"/>
        </w:sectPr>
      </w:pPr>
    </w:p>
    <w:p w14:paraId="6B47585E" w14:textId="7313EF4F" w:rsidR="009B3F92" w:rsidRDefault="00081DE0">
      <w:pPr>
        <w:rPr>
          <w:b/>
          <w:bCs/>
        </w:rPr>
      </w:pPr>
      <w:r>
        <w:rPr>
          <w:b/>
          <w:bCs/>
        </w:rPr>
        <w:t>End of Year:</w:t>
      </w:r>
    </w:p>
    <w:p w14:paraId="7218D176" w14:textId="77777777" w:rsidR="00081DE0" w:rsidRDefault="00081DE0">
      <w:pPr>
        <w:rPr>
          <w:b/>
          <w:bCs/>
        </w:rPr>
      </w:pPr>
    </w:p>
    <w:p w14:paraId="066BF096" w14:textId="293D9C19" w:rsidR="00081DE0" w:rsidRDefault="00081DE0">
      <w:r>
        <w:tab/>
        <w:t>It’s that time of the year for Councils to prepare for the Second Half of the year. Congratulations you have made it this far, but the second half is just upon us. I have provided a checklist of items that will need to be completed in the next 3 months:</w:t>
      </w:r>
    </w:p>
    <w:p w14:paraId="26C35562" w14:textId="4B07A0FA" w:rsidR="00081DE0" w:rsidRDefault="00081DE0" w:rsidP="00081DE0">
      <w:pPr>
        <w:pStyle w:val="ListParagraph"/>
        <w:numPr>
          <w:ilvl w:val="0"/>
          <w:numId w:val="3"/>
        </w:numPr>
        <w:rPr>
          <w:sz w:val="22"/>
          <w:szCs w:val="22"/>
        </w:rPr>
      </w:pPr>
      <w:r>
        <w:rPr>
          <w:sz w:val="22"/>
          <w:szCs w:val="22"/>
        </w:rPr>
        <w:t>Check the council billing statements available only on Officers Online. Pay the Per Capita immediately to avoid suspension.</w:t>
      </w:r>
    </w:p>
    <w:p w14:paraId="609BCBD2" w14:textId="2FF32B46" w:rsidR="00081DE0" w:rsidRDefault="00081DE0" w:rsidP="00081DE0">
      <w:pPr>
        <w:pStyle w:val="ListParagraph"/>
        <w:numPr>
          <w:ilvl w:val="0"/>
          <w:numId w:val="3"/>
        </w:numPr>
        <w:rPr>
          <w:sz w:val="22"/>
          <w:szCs w:val="22"/>
        </w:rPr>
      </w:pPr>
      <w:r>
        <w:rPr>
          <w:sz w:val="22"/>
          <w:szCs w:val="22"/>
        </w:rPr>
        <w:t>Have Resolutions</w:t>
      </w:r>
      <w:r w:rsidR="00676EE6">
        <w:rPr>
          <w:sz w:val="22"/>
          <w:szCs w:val="22"/>
        </w:rPr>
        <w:t xml:space="preserve"> voted on, </w:t>
      </w:r>
      <w:r>
        <w:rPr>
          <w:sz w:val="22"/>
          <w:szCs w:val="22"/>
        </w:rPr>
        <w:t>prepared</w:t>
      </w:r>
      <w:r w:rsidR="00676EE6">
        <w:rPr>
          <w:sz w:val="22"/>
          <w:szCs w:val="22"/>
        </w:rPr>
        <w:t xml:space="preserve">, </w:t>
      </w:r>
      <w:r>
        <w:rPr>
          <w:sz w:val="22"/>
          <w:szCs w:val="22"/>
        </w:rPr>
        <w:t>and submitted to the State Advocate by February 1, 2024.</w:t>
      </w:r>
      <w:r w:rsidR="00676EE6">
        <w:rPr>
          <w:sz w:val="22"/>
          <w:szCs w:val="22"/>
        </w:rPr>
        <w:t xml:space="preserve"> No submissions will be accepted after this date.</w:t>
      </w:r>
    </w:p>
    <w:p w14:paraId="5BDA0801" w14:textId="42E88549" w:rsidR="00081DE0" w:rsidRDefault="00081DE0" w:rsidP="00081DE0">
      <w:pPr>
        <w:pStyle w:val="ListParagraph"/>
        <w:numPr>
          <w:ilvl w:val="0"/>
          <w:numId w:val="3"/>
        </w:numPr>
        <w:rPr>
          <w:sz w:val="22"/>
          <w:szCs w:val="22"/>
        </w:rPr>
      </w:pPr>
      <w:r>
        <w:rPr>
          <w:sz w:val="22"/>
          <w:szCs w:val="22"/>
        </w:rPr>
        <w:t>Vote on delegates on or before March 30</w:t>
      </w:r>
      <w:r>
        <w:rPr>
          <w:sz w:val="22"/>
          <w:szCs w:val="22"/>
          <w:vertAlign w:val="superscript"/>
        </w:rPr>
        <w:t xml:space="preserve">, </w:t>
      </w:r>
      <w:r>
        <w:rPr>
          <w:sz w:val="22"/>
          <w:szCs w:val="22"/>
        </w:rPr>
        <w:t xml:space="preserve">2024, and submit them via the electronic form. A paper form will also be provided and only used if you are unable to submit electronically. It is still requested you send via email to </w:t>
      </w:r>
      <w:hyperlink r:id="rId5" w:history="1">
        <w:r w:rsidRPr="00D367DB">
          <w:rPr>
            <w:rStyle w:val="Hyperlink"/>
            <w:sz w:val="22"/>
            <w:szCs w:val="22"/>
          </w:rPr>
          <w:t>credentials@kofcnc.org</w:t>
        </w:r>
      </w:hyperlink>
      <w:r>
        <w:rPr>
          <w:sz w:val="22"/>
          <w:szCs w:val="22"/>
        </w:rPr>
        <w:t>. This form must be submitted on April 1, 2024, and if mailed must be in by April 5, 2024.</w:t>
      </w:r>
    </w:p>
    <w:p w14:paraId="1F86A59D" w14:textId="2194F7F2" w:rsidR="00081DE0" w:rsidRDefault="00081DE0" w:rsidP="00081DE0">
      <w:pPr>
        <w:pStyle w:val="ListParagraph"/>
        <w:numPr>
          <w:ilvl w:val="0"/>
          <w:numId w:val="3"/>
        </w:numPr>
        <w:rPr>
          <w:sz w:val="22"/>
          <w:szCs w:val="22"/>
        </w:rPr>
      </w:pPr>
      <w:r>
        <w:rPr>
          <w:sz w:val="22"/>
          <w:szCs w:val="22"/>
        </w:rPr>
        <w:t>Prepare the audit and submit no later than February 15, 2024. Also, submit the 990 using the IRS site for 990N. If you submit the EZ/ PDF submit the ways you have in the past.</w:t>
      </w:r>
    </w:p>
    <w:p w14:paraId="0E821AF8" w14:textId="53866864" w:rsidR="00723D05" w:rsidRPr="00081DE0" w:rsidRDefault="00723D05" w:rsidP="00081DE0">
      <w:pPr>
        <w:pStyle w:val="ListParagraph"/>
        <w:numPr>
          <w:ilvl w:val="0"/>
          <w:numId w:val="3"/>
        </w:numPr>
        <w:rPr>
          <w:sz w:val="22"/>
          <w:szCs w:val="22"/>
        </w:rPr>
      </w:pPr>
      <w:r>
        <w:rPr>
          <w:sz w:val="22"/>
          <w:szCs w:val="22"/>
        </w:rPr>
        <w:t>See you at the Convention.</w:t>
      </w:r>
    </w:p>
    <w:p w14:paraId="46F120F4" w14:textId="77777777" w:rsidR="00081DE0" w:rsidRDefault="00081DE0">
      <w:pPr>
        <w:rPr>
          <w:b/>
          <w:bCs/>
        </w:rPr>
      </w:pPr>
    </w:p>
    <w:p w14:paraId="377C290F" w14:textId="3D288524" w:rsidR="004E16C8" w:rsidRPr="00CD6BD9" w:rsidRDefault="00081DE0">
      <w:pPr>
        <w:rPr>
          <w:b/>
          <w:bCs/>
        </w:rPr>
      </w:pPr>
      <w:r>
        <w:rPr>
          <w:b/>
          <w:bCs/>
        </w:rPr>
        <w:br w:type="column"/>
      </w:r>
      <w:r w:rsidR="004E16C8" w:rsidRPr="00CD6BD9">
        <w:rPr>
          <w:b/>
          <w:bCs/>
        </w:rPr>
        <w:t>Google Drive Access:</w:t>
      </w:r>
    </w:p>
    <w:p w14:paraId="75FA4E99" w14:textId="77777777" w:rsidR="0017451C" w:rsidRPr="00CD6BD9" w:rsidRDefault="0017451C">
      <w:pPr>
        <w:rPr>
          <w:b/>
          <w:bCs/>
          <w:sz w:val="22"/>
          <w:szCs w:val="22"/>
        </w:rPr>
      </w:pPr>
    </w:p>
    <w:p w14:paraId="4DF63D2F" w14:textId="627CD5B4" w:rsidR="00D921DF" w:rsidRPr="00CD6BD9" w:rsidRDefault="00792387">
      <w:pPr>
        <w:rPr>
          <w:sz w:val="22"/>
          <w:szCs w:val="22"/>
        </w:rPr>
      </w:pPr>
      <w:r w:rsidRPr="00CD6BD9">
        <w:rPr>
          <w:sz w:val="22"/>
          <w:szCs w:val="22"/>
        </w:rPr>
        <w:tab/>
        <w:t xml:space="preserve">Finally, the new Google Drive is up and running. Your access will be granted by your RDD, DD, or one of the managers of the drive. Please reach out to the Financial and Procedure Training Admin with questions about access at </w:t>
      </w:r>
      <w:hyperlink r:id="rId6" w:history="1">
        <w:r w:rsidRPr="00CD6BD9">
          <w:rPr>
            <w:rStyle w:val="Hyperlink"/>
            <w:sz w:val="22"/>
            <w:szCs w:val="22"/>
          </w:rPr>
          <w:t>FPT@kofcnc.org</w:t>
        </w:r>
      </w:hyperlink>
      <w:r w:rsidRPr="00CD6BD9">
        <w:rPr>
          <w:sz w:val="22"/>
          <w:szCs w:val="22"/>
        </w:rPr>
        <w:t xml:space="preserve">. </w:t>
      </w:r>
    </w:p>
    <w:p w14:paraId="4F425222" w14:textId="77777777" w:rsidR="00792387" w:rsidRPr="00CD6BD9" w:rsidRDefault="00792387">
      <w:pPr>
        <w:rPr>
          <w:sz w:val="22"/>
          <w:szCs w:val="22"/>
        </w:rPr>
      </w:pPr>
    </w:p>
    <w:p w14:paraId="7A273536" w14:textId="06722949" w:rsidR="00792387" w:rsidRPr="00CD6BD9" w:rsidRDefault="00792387">
      <w:pPr>
        <w:rPr>
          <w:sz w:val="22"/>
          <w:szCs w:val="22"/>
        </w:rPr>
      </w:pPr>
      <w:r w:rsidRPr="00CD6BD9">
        <w:rPr>
          <w:sz w:val="22"/>
          <w:szCs w:val="22"/>
        </w:rPr>
        <w:t xml:space="preserve">Resources link: </w:t>
      </w:r>
      <w:hyperlink r:id="rId7" w:history="1">
        <w:r w:rsidRPr="00CD6BD9">
          <w:rPr>
            <w:rStyle w:val="Hyperlink"/>
            <w:sz w:val="22"/>
            <w:szCs w:val="22"/>
          </w:rPr>
          <w:t>https://drive.google.com/drive/folders/1v4VBRPm5UUh6WQNdKtXgxJtNSa7tocIh?usp=sharing</w:t>
        </w:r>
      </w:hyperlink>
    </w:p>
    <w:p w14:paraId="77D478F5" w14:textId="77777777" w:rsidR="00792387" w:rsidRPr="00CD6BD9" w:rsidRDefault="00792387">
      <w:pPr>
        <w:rPr>
          <w:sz w:val="22"/>
          <w:szCs w:val="22"/>
        </w:rPr>
      </w:pPr>
    </w:p>
    <w:p w14:paraId="67B231EC" w14:textId="739CCBF4" w:rsidR="00D921DF" w:rsidRPr="00CD6BD9" w:rsidRDefault="00D921DF">
      <w:pPr>
        <w:rPr>
          <w:sz w:val="22"/>
          <w:szCs w:val="22"/>
        </w:rPr>
      </w:pPr>
      <w:r w:rsidRPr="00CD6BD9">
        <w:rPr>
          <w:sz w:val="22"/>
          <w:szCs w:val="22"/>
        </w:rPr>
        <w:t>Fraternal Mission training link:</w:t>
      </w:r>
    </w:p>
    <w:p w14:paraId="51A34495" w14:textId="15865CC7" w:rsidR="00D921DF" w:rsidRPr="00CD6BD9" w:rsidRDefault="00000000">
      <w:pPr>
        <w:rPr>
          <w:rStyle w:val="Hyperlink"/>
          <w:sz w:val="22"/>
          <w:szCs w:val="22"/>
        </w:rPr>
      </w:pPr>
      <w:hyperlink r:id="rId8" w:history="1">
        <w:r w:rsidR="00D921DF" w:rsidRPr="00CD6BD9">
          <w:rPr>
            <w:rStyle w:val="Hyperlink"/>
            <w:sz w:val="22"/>
            <w:szCs w:val="22"/>
          </w:rPr>
          <w:t>https://www.kofc.org/en/for-members/resources/fraternal-training/regional-training-director-page.html</w:t>
        </w:r>
      </w:hyperlink>
    </w:p>
    <w:p w14:paraId="59C2945F" w14:textId="77777777" w:rsidR="00690DDB" w:rsidRPr="00CD6BD9" w:rsidRDefault="00690DDB">
      <w:pPr>
        <w:rPr>
          <w:sz w:val="22"/>
          <w:szCs w:val="22"/>
        </w:rPr>
      </w:pPr>
    </w:p>
    <w:p w14:paraId="5F521808" w14:textId="28B9A12B" w:rsidR="00690DDB" w:rsidRPr="00CD6BD9" w:rsidRDefault="00081DE0" w:rsidP="00690DDB">
      <w:pPr>
        <w:rPr>
          <w:b/>
          <w:bCs/>
        </w:rPr>
      </w:pPr>
      <w:r>
        <w:rPr>
          <w:b/>
          <w:bCs/>
        </w:rPr>
        <w:t>How to Access Council Billing Statements:</w:t>
      </w:r>
    </w:p>
    <w:p w14:paraId="286F68FB" w14:textId="77777777" w:rsidR="0017451C" w:rsidRPr="00CD6BD9" w:rsidRDefault="0017451C" w:rsidP="00690DDB">
      <w:pPr>
        <w:rPr>
          <w:sz w:val="22"/>
          <w:szCs w:val="22"/>
        </w:rPr>
      </w:pPr>
    </w:p>
    <w:p w14:paraId="63969DF5" w14:textId="12EF6CC5" w:rsidR="0017451C" w:rsidRPr="00CD6BD9" w:rsidRDefault="0017451C" w:rsidP="00690DDB">
      <w:pPr>
        <w:rPr>
          <w:sz w:val="22"/>
          <w:szCs w:val="22"/>
        </w:rPr>
      </w:pPr>
      <w:r w:rsidRPr="00CD6BD9">
        <w:rPr>
          <w:sz w:val="22"/>
          <w:szCs w:val="22"/>
        </w:rPr>
        <w:t xml:space="preserve">Supreme </w:t>
      </w:r>
      <w:r w:rsidR="00CD6BD9" w:rsidRPr="00CD6BD9">
        <w:rPr>
          <w:sz w:val="22"/>
          <w:szCs w:val="22"/>
        </w:rPr>
        <w:t>stopped sending billing statements to Financial Secretaries in 2021 to reduce the cost of postage.</w:t>
      </w:r>
      <w:r w:rsidR="00CD6BD9">
        <w:rPr>
          <w:sz w:val="22"/>
          <w:szCs w:val="22"/>
        </w:rPr>
        <w:t xml:space="preserve"> This means you must be proactive and download the statements.</w:t>
      </w:r>
      <w:r w:rsidR="00CD6BD9" w:rsidRPr="00CD6BD9">
        <w:rPr>
          <w:sz w:val="22"/>
          <w:szCs w:val="22"/>
        </w:rPr>
        <w:t xml:space="preserve"> The only mailings sent by Supreme are for Honorary Life and Honorary membership cards. Also, at the beginning of the Fraternal Year in July Fraternal Planners are sent to the Financial Secretary on file.</w:t>
      </w:r>
    </w:p>
    <w:p w14:paraId="50D1E1B4" w14:textId="77777777" w:rsidR="0017451C" w:rsidRPr="00CD6BD9" w:rsidRDefault="0017451C" w:rsidP="00690DDB">
      <w:pPr>
        <w:rPr>
          <w:sz w:val="22"/>
          <w:szCs w:val="22"/>
        </w:rPr>
      </w:pPr>
    </w:p>
    <w:p w14:paraId="65182CEE" w14:textId="6E157443" w:rsidR="00690DDB" w:rsidRPr="00CD6BD9" w:rsidRDefault="00690DDB" w:rsidP="00690DDB">
      <w:pPr>
        <w:rPr>
          <w:sz w:val="22"/>
          <w:szCs w:val="22"/>
        </w:rPr>
      </w:pPr>
      <w:r w:rsidRPr="00CD6BD9">
        <w:rPr>
          <w:sz w:val="22"/>
          <w:szCs w:val="22"/>
        </w:rPr>
        <w:t>Video:</w:t>
      </w:r>
    </w:p>
    <w:p w14:paraId="2F83DBBA" w14:textId="6AA93057" w:rsidR="00690DDB" w:rsidRPr="00CD6BD9" w:rsidRDefault="00000000" w:rsidP="00690DDB">
      <w:pPr>
        <w:rPr>
          <w:sz w:val="22"/>
          <w:szCs w:val="22"/>
        </w:rPr>
      </w:pPr>
      <w:hyperlink r:id="rId9" w:history="1">
        <w:r w:rsidR="00690DDB" w:rsidRPr="00CD6BD9">
          <w:rPr>
            <w:rStyle w:val="Hyperlink"/>
            <w:sz w:val="22"/>
            <w:szCs w:val="22"/>
          </w:rPr>
          <w:t>https://drive.google.com/file/d/11WZxUv5oDVkeGPOf4-oc-LQDCrPheDz0/view?usp=drive_link</w:t>
        </w:r>
      </w:hyperlink>
      <w:r w:rsidR="00690DDB" w:rsidRPr="00CD6BD9">
        <w:rPr>
          <w:sz w:val="22"/>
          <w:szCs w:val="22"/>
        </w:rPr>
        <w:t xml:space="preserve"> </w:t>
      </w:r>
    </w:p>
    <w:p w14:paraId="0D36CFDA" w14:textId="77777777" w:rsidR="00690DDB" w:rsidRPr="00CD6BD9" w:rsidRDefault="00690DDB" w:rsidP="00690DDB">
      <w:pPr>
        <w:rPr>
          <w:sz w:val="22"/>
          <w:szCs w:val="22"/>
        </w:rPr>
      </w:pPr>
    </w:p>
    <w:p w14:paraId="1EABAB99" w14:textId="6ADD76DA" w:rsidR="004E16C8" w:rsidRPr="00CD6BD9" w:rsidRDefault="00690DDB" w:rsidP="00CD6BD9">
      <w:pPr>
        <w:ind w:firstLine="720"/>
        <w:rPr>
          <w:sz w:val="22"/>
          <w:szCs w:val="22"/>
        </w:rPr>
        <w:sectPr w:rsidR="004E16C8" w:rsidRPr="00CD6BD9" w:rsidSect="004E16C8">
          <w:type w:val="continuous"/>
          <w:pgSz w:w="12240" w:h="15840"/>
          <w:pgMar w:top="1440" w:right="1440" w:bottom="1440" w:left="1440" w:header="720" w:footer="720" w:gutter="0"/>
          <w:cols w:num="2" w:space="720"/>
          <w:docGrid w:linePitch="360"/>
        </w:sectPr>
      </w:pPr>
      <w:r w:rsidRPr="00CD6BD9">
        <w:rPr>
          <w:sz w:val="22"/>
          <w:szCs w:val="22"/>
        </w:rPr>
        <w:t>If you have any questions about this, please contact my team for assistance.</w:t>
      </w:r>
    </w:p>
    <w:p w14:paraId="0306D0C2" w14:textId="77777777" w:rsidR="004E16C8" w:rsidRDefault="004E16C8"/>
    <w:p w14:paraId="324B120F" w14:textId="05009954" w:rsidR="004E16C8" w:rsidRDefault="004E16C8">
      <w:r>
        <w:t xml:space="preserve">Vivat Jesus, </w:t>
      </w:r>
    </w:p>
    <w:p w14:paraId="0772D01C" w14:textId="3A5D8F31" w:rsidR="004E16C8" w:rsidRDefault="004E16C8">
      <w:r>
        <w:t>James Davisson</w:t>
      </w:r>
    </w:p>
    <w:sectPr w:rsidR="004E16C8" w:rsidSect="00927B0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1CFD"/>
    <w:multiLevelType w:val="hybridMultilevel"/>
    <w:tmpl w:val="352083B2"/>
    <w:lvl w:ilvl="0" w:tplc="E73EC6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CA7D7F"/>
    <w:multiLevelType w:val="hybridMultilevel"/>
    <w:tmpl w:val="93B8A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181F76"/>
    <w:multiLevelType w:val="hybridMultilevel"/>
    <w:tmpl w:val="38687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8417985">
    <w:abstractNumId w:val="1"/>
  </w:num>
  <w:num w:numId="2" w16cid:durableId="1335187247">
    <w:abstractNumId w:val="0"/>
  </w:num>
  <w:num w:numId="3" w16cid:durableId="16144366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D9B"/>
    <w:rsid w:val="00081DE0"/>
    <w:rsid w:val="0017451C"/>
    <w:rsid w:val="003217EF"/>
    <w:rsid w:val="003C237A"/>
    <w:rsid w:val="00463C5A"/>
    <w:rsid w:val="004D02B6"/>
    <w:rsid w:val="004E16C8"/>
    <w:rsid w:val="00676EE6"/>
    <w:rsid w:val="00684B7A"/>
    <w:rsid w:val="00690DDB"/>
    <w:rsid w:val="006F3D9B"/>
    <w:rsid w:val="00723D05"/>
    <w:rsid w:val="0074291F"/>
    <w:rsid w:val="00792387"/>
    <w:rsid w:val="007B1F6D"/>
    <w:rsid w:val="008C7986"/>
    <w:rsid w:val="00902780"/>
    <w:rsid w:val="00927B0A"/>
    <w:rsid w:val="009B270C"/>
    <w:rsid w:val="009B3F92"/>
    <w:rsid w:val="00AE1D2A"/>
    <w:rsid w:val="00B62FBD"/>
    <w:rsid w:val="00BA5258"/>
    <w:rsid w:val="00BB0293"/>
    <w:rsid w:val="00C76ED6"/>
    <w:rsid w:val="00CD6BD9"/>
    <w:rsid w:val="00CF50D0"/>
    <w:rsid w:val="00D921DF"/>
    <w:rsid w:val="00DE0D58"/>
    <w:rsid w:val="00FA6DE4"/>
    <w:rsid w:val="00FC1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30C34"/>
  <w15:chartTrackingRefBased/>
  <w15:docId w15:val="{EE0494BD-D6DF-5940-92DF-CC6C6A713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s">
    <w:name w:val="Figures"/>
    <w:basedOn w:val="Caption"/>
    <w:qFormat/>
    <w:rsid w:val="00FA6DE4"/>
    <w:pPr>
      <w:keepNext/>
    </w:pPr>
    <w:rPr>
      <w:rFonts w:ascii="Times New Roman" w:eastAsia="Calibri" w:hAnsi="Times New Roman" w:cs="Times New Roman"/>
      <w:color w:val="44546A"/>
    </w:rPr>
  </w:style>
  <w:style w:type="paragraph" w:styleId="Caption">
    <w:name w:val="caption"/>
    <w:basedOn w:val="Normal"/>
    <w:next w:val="Normal"/>
    <w:uiPriority w:val="35"/>
    <w:semiHidden/>
    <w:unhideWhenUsed/>
    <w:qFormat/>
    <w:rsid w:val="00FA6DE4"/>
    <w:pPr>
      <w:spacing w:after="200"/>
    </w:pPr>
    <w:rPr>
      <w:i/>
      <w:iCs/>
      <w:color w:val="44546A" w:themeColor="text2"/>
      <w:sz w:val="18"/>
      <w:szCs w:val="18"/>
    </w:rPr>
  </w:style>
  <w:style w:type="character" w:styleId="Hyperlink">
    <w:name w:val="Hyperlink"/>
    <w:basedOn w:val="DefaultParagraphFont"/>
    <w:uiPriority w:val="99"/>
    <w:unhideWhenUsed/>
    <w:rsid w:val="00D921DF"/>
    <w:rPr>
      <w:color w:val="0563C1" w:themeColor="hyperlink"/>
      <w:u w:val="single"/>
    </w:rPr>
  </w:style>
  <w:style w:type="character" w:styleId="UnresolvedMention">
    <w:name w:val="Unresolved Mention"/>
    <w:basedOn w:val="DefaultParagraphFont"/>
    <w:uiPriority w:val="99"/>
    <w:semiHidden/>
    <w:unhideWhenUsed/>
    <w:rsid w:val="00D921DF"/>
    <w:rPr>
      <w:color w:val="605E5C"/>
      <w:shd w:val="clear" w:color="auto" w:fill="E1DFDD"/>
    </w:rPr>
  </w:style>
  <w:style w:type="character" w:styleId="FollowedHyperlink">
    <w:name w:val="FollowedHyperlink"/>
    <w:basedOn w:val="DefaultParagraphFont"/>
    <w:uiPriority w:val="99"/>
    <w:semiHidden/>
    <w:unhideWhenUsed/>
    <w:rsid w:val="009B3F92"/>
    <w:rPr>
      <w:color w:val="954F72" w:themeColor="followedHyperlink"/>
      <w:u w:val="single"/>
    </w:rPr>
  </w:style>
  <w:style w:type="paragraph" w:styleId="ListParagraph">
    <w:name w:val="List Paragraph"/>
    <w:basedOn w:val="Normal"/>
    <w:uiPriority w:val="34"/>
    <w:qFormat/>
    <w:rsid w:val="00690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ofc.org/en/for-members/resources/fraternal-training/regional-training-director-page.html" TargetMode="External"/><Relationship Id="rId3" Type="http://schemas.openxmlformats.org/officeDocument/2006/relationships/settings" Target="settings.xml"/><Relationship Id="rId7" Type="http://schemas.openxmlformats.org/officeDocument/2006/relationships/hyperlink" Target="https://drive.google.com/drive/folders/1v4VBRPm5UUh6WQNdKtXgxJtNSa7tocIh?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PT@kofcnc.org" TargetMode="External"/><Relationship Id="rId11" Type="http://schemas.openxmlformats.org/officeDocument/2006/relationships/theme" Target="theme/theme1.xml"/><Relationship Id="rId5" Type="http://schemas.openxmlformats.org/officeDocument/2006/relationships/hyperlink" Target="mailto:credentials@kofcnc.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1WZxUv5oDVkeGPOf4-oc-LQDCrPheDz0/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Davisson</dc:creator>
  <cp:keywords/>
  <dc:description/>
  <cp:lastModifiedBy>James Davisson</cp:lastModifiedBy>
  <cp:revision>5</cp:revision>
  <dcterms:created xsi:type="dcterms:W3CDTF">2023-11-21T23:03:00Z</dcterms:created>
  <dcterms:modified xsi:type="dcterms:W3CDTF">2023-11-27T22:26:00Z</dcterms:modified>
</cp:coreProperties>
</file>