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jc w:val="left"/>
      </w:pPr>
      <w:r>
        <w:rPr>
          <w:rFonts w:ascii="Calibri" w:hAnsi="Calibri"/>
          <w:b/>
          <w:i w:val="0"/>
          <w:color w:val="0B2545"/>
          <w:sz w:val="52"/>
        </w:rPr>
        <w:t>Soleux Control API</w:t>
      </w:r>
    </w:p>
    <w:p>
      <w:pPr>
        <w:pStyle w:val="Subtitle"/>
        <w:keepNext/>
      </w:pPr>
      <w:r>
        <w:t>TCP Default + 3 and HTTP/HTTPS Command Specification</w:t>
      </w:r>
    </w:p>
    <w:p>
      <w:pPr>
        <w:spacing w:after="40"/>
      </w:pPr>
      <w:r>
        <w:t>Status: Relay Module, AC/DC Dimmer and PDU transport profiles implemented; full command catalogue remains the target contract</w:t>
      </w:r>
    </w:p>
    <w:p>
      <w:pPr>
        <w:spacing w:after="40"/>
      </w:pPr>
      <w:r>
        <w:rPr>
          <w:rFonts w:ascii="Calibri" w:hAnsi="Calibri"/>
          <w:b/>
          <w:i w:val="0"/>
          <w:color w:val="0B2545"/>
          <w:sz w:val="21"/>
        </w:rPr>
        <w:t xml:space="preserve">Audience: </w:t>
      </w:r>
      <w:r>
        <w:rPr>
          <w:rFonts w:ascii="Calibri" w:hAnsi="Calibri"/>
          <w:b w:val="0"/>
          <w:i w:val="0"/>
          <w:color w:val="000000"/>
          <w:sz w:val="21"/>
        </w:rPr>
        <w:t>Device firmware, Windows application and mobile application developers</w:t>
      </w:r>
    </w:p>
    <w:p>
      <w:pPr>
        <w:spacing w:after="40"/>
      </w:pPr>
      <w:r>
        <w:rPr>
          <w:rFonts w:ascii="Calibri" w:hAnsi="Calibri"/>
          <w:b/>
          <w:i w:val="0"/>
          <w:color w:val="0B2545"/>
          <w:sz w:val="21"/>
        </w:rPr>
        <w:t xml:space="preserve">Transports: </w:t>
      </w:r>
      <w:r>
        <w:rPr>
          <w:rFonts w:ascii="Calibri" w:hAnsi="Calibri"/>
          <w:b w:val="0"/>
          <w:i w:val="0"/>
          <w:color w:val="000000"/>
          <w:sz w:val="21"/>
        </w:rPr>
        <w:t>TCP legacy port + 3 (5008 by default), HTTP port 80 and HTTPS port 443</w:t>
      </w:r>
    </w:p>
    <w:p>
      <w:pPr>
        <w:spacing w:after="40"/>
      </w:pPr>
      <w:r>
        <w:t>Compatibility: migrated device base ports are AT-only; Windows device paths use the Control API</w:t>
      </w:r>
    </w:p>
    <w:p>
      <w:pPr>
        <w:spacing w:before="120" w:after="160"/>
        <w:ind w:left="173" w:right="173"/>
        <w:shd w:fill="F4F6F9"/>
      </w:pPr>
      <w:r>
        <w:t>Implementation status: Relay Module, AC/DC Dimmer, PDU Energy Meter, High Power PDU and PDU V1 firmware expose their implemented protocol 2 command subsets on the configured legacy TCP port plus 3 and through POST /api/v1/command over HTTP or HTTPS. The broader version 3 catalogue remains the target contract; clients must use hello/capability data and must not assume every catalogued action is available on every family.</w:t>
      </w:r>
    </w:p>
    <w:p>
      <w:r>
        <w:br w:type="page"/>
      </w:r>
    </w:p>
    <w:p>
      <w:pPr>
        <w:pStyle w:val="Heading1"/>
      </w:pPr>
      <w:r>
        <w:t>Document purpose</w:t>
      </w:r>
    </w:p>
    <w:p>
      <w:r>
        <w:t>This specification defines one transport-neutral command model for Soleux device firmware, the Windows application, the upcoming mobile application and third-party HTTP/HTTPS integrations. Migrated device control no longer uses app-only J: messages. The configured base port remains available for legacy AT clients, while modern clients use the separate Control API transport.</w:t>
      </w:r>
    </w:p>
    <w:p>
      <w:pPr>
        <w:pStyle w:val="Heading2"/>
      </w:pPr>
      <w:r>
        <w:t>Normative rules</w:t>
      </w:r>
    </w:p>
    <w:p>
      <w:pPr>
        <w:spacing w:after="80" w:line="300" w:lineRule="auto"/>
        <w:numPr>
          <w:ilvl w:val="0"/>
          <w:numId w:val="11"/>
        </w:numPr>
      </w:pPr>
      <w:r>
        <w:rPr>
          <w:rFonts w:ascii="Calibri" w:hAnsi="Calibri"/>
          <w:b w:val="0"/>
          <w:i w:val="0"/>
          <w:color w:val="000000"/>
          <w:sz w:val="21"/>
        </w:rPr>
        <w:t>All physical input, virtual-input and output indexes are zero-based on every transport.</w:t>
      </w:r>
    </w:p>
    <w:p>
      <w:pPr>
        <w:spacing w:after="80" w:line="300" w:lineRule="auto"/>
        <w:numPr>
          <w:ilvl w:val="0"/>
          <w:numId w:val="11"/>
        </w:numPr>
      </w:pPr>
      <w:r>
        <w:rPr>
          <w:rFonts w:ascii="Calibri" w:hAnsi="Calibri"/>
          <w:b w:val="0"/>
          <w:i w:val="0"/>
          <w:color w:val="000000"/>
          <w:sz w:val="21"/>
        </w:rPr>
        <w:t>JSON booleans are true/false; API clients must not send 0/1 as boolean substitutes.</w:t>
      </w:r>
    </w:p>
    <w:p>
      <w:pPr>
        <w:spacing w:after="80" w:line="300" w:lineRule="auto"/>
        <w:numPr>
          <w:ilvl w:val="0"/>
          <w:numId w:val="11"/>
        </w:numPr>
      </w:pPr>
      <w:r>
        <w:rPr>
          <w:rFonts w:ascii="Calibri" w:hAnsi="Calibri"/>
          <w:b w:val="0"/>
          <w:i w:val="0"/>
          <w:color w:val="000000"/>
          <w:sz w:val="21"/>
        </w:rPr>
        <w:t>Time durations use integer milliseconds unless a field name explicitly ends in _s.</w:t>
      </w:r>
    </w:p>
    <w:p>
      <w:pPr>
        <w:spacing w:after="80" w:line="300" w:lineRule="auto"/>
        <w:numPr>
          <w:ilvl w:val="0"/>
          <w:numId w:val="11"/>
        </w:numPr>
      </w:pPr>
      <w:r>
        <w:rPr>
          <w:rFonts w:ascii="Calibri" w:hAnsi="Calibri"/>
          <w:b w:val="0"/>
          <w:i w:val="0"/>
          <w:color w:val="000000"/>
          <w:sz w:val="21"/>
        </w:rPr>
        <w:t>Electrical and environmental units are included in field names: _v, _a, _w, _va, _wh, _hz and _c.</w:t>
      </w:r>
    </w:p>
    <w:p>
      <w:pPr>
        <w:spacing w:after="80" w:line="300" w:lineRule="auto"/>
        <w:numPr>
          <w:ilvl w:val="0"/>
          <w:numId w:val="11"/>
        </w:numPr>
      </w:pPr>
      <w:r>
        <w:rPr>
          <w:rFonts w:ascii="Calibri" w:hAnsi="Calibri"/>
          <w:b w:val="0"/>
          <w:i w:val="0"/>
          <w:color w:val="000000"/>
          <w:sz w:val="21"/>
        </w:rPr>
        <w:t>Timestamps use ISO 8601 with an offset. Event timestamps should be UTC where practical.</w:t>
      </w:r>
    </w:p>
    <w:p>
      <w:pPr>
        <w:spacing w:after="80" w:line="300" w:lineRule="auto"/>
        <w:numPr>
          <w:ilvl w:val="0"/>
          <w:numId w:val="11"/>
        </w:numPr>
      </w:pPr>
      <w:r>
        <w:rPr>
          <w:rFonts w:ascii="Calibri" w:hAnsi="Calibri"/>
          <w:b w:val="0"/>
          <w:i w:val="0"/>
          <w:color w:val="000000"/>
          <w:sz w:val="21"/>
        </w:rPr>
        <w:t>Unknown fields may be ignored only when the negotiated protocol version permits forward-compatible extensions.</w:t>
      </w:r>
    </w:p>
    <w:p>
      <w:pPr>
        <w:spacing w:after="80" w:line="300" w:lineRule="auto"/>
        <w:numPr>
          <w:ilvl w:val="0"/>
          <w:numId w:val="11"/>
        </w:numPr>
      </w:pPr>
      <w:r>
        <w:rPr>
          <w:rFonts w:ascii="Calibri" w:hAnsi="Calibri"/>
          <w:b w:val="0"/>
          <w:i w:val="0"/>
          <w:color w:val="000000"/>
          <w:sz w:val="21"/>
        </w:rPr>
        <w:t>Secrets are write-only unless a command explicitly documents that they can be returned.</w:t>
      </w:r>
    </w:p>
    <w:p>
      <w:pPr>
        <w:spacing w:after="80" w:line="300" w:lineRule="auto"/>
        <w:numPr>
          <w:ilvl w:val="0"/>
          <w:numId w:val="11"/>
        </w:numPr>
      </w:pPr>
      <w:r>
        <w:rPr>
          <w:rFonts w:ascii="Calibri" w:hAnsi="Calibri"/>
          <w:b w:val="0"/>
          <w:i w:val="0"/>
          <w:color w:val="000000"/>
          <w:sz w:val="21"/>
        </w:rPr>
        <w:t>Every state-changing command identifies its required permission and produces an auditable source/session identity.</w:t>
      </w:r>
    </w:p>
    <w:p>
      <w:pPr>
        <w:pStyle w:val="Heading2"/>
      </w:pPr>
      <w:r>
        <w:t>Command groups</w:t>
      </w:r>
    </w:p>
    <w:p>
      <w:pPr>
        <w:spacing w:after="80" w:line="300" w:lineRule="auto"/>
        <w:numPr>
          <w:ilvl w:val="0"/>
          <w:numId w:val="10"/>
        </w:numPr>
      </w:pPr>
      <w:r>
        <w:rPr>
          <w:rFonts w:ascii="Calibri" w:hAnsi="Calibri"/>
          <w:b w:val="0"/>
          <w:i w:val="0"/>
          <w:color w:val="000000"/>
          <w:sz w:val="21"/>
        </w:rPr>
        <w:t>Session and protocol: 7 commands. Commands used to establish a session, discover functionality and manage message delivery.</w:t>
      </w:r>
    </w:p>
    <w:p>
      <w:pPr>
        <w:spacing w:after="80" w:line="300" w:lineRule="auto"/>
        <w:numPr>
          <w:ilvl w:val="0"/>
          <w:numId w:val="10"/>
        </w:numPr>
      </w:pPr>
      <w:r>
        <w:rPr>
          <w:rFonts w:ascii="Calibri" w:hAnsi="Calibri"/>
          <w:b w:val="0"/>
          <w:i w:val="0"/>
          <w:color w:val="000000"/>
          <w:sz w:val="21"/>
        </w:rPr>
        <w:t>Device information and health: 10 commands. Read device identity, full state, health, temperature and time, and perform administrative actions.</w:t>
      </w:r>
    </w:p>
    <w:p>
      <w:pPr>
        <w:spacing w:after="80" w:line="300" w:lineRule="auto"/>
        <w:numPr>
          <w:ilvl w:val="0"/>
          <w:numId w:val="10"/>
        </w:numPr>
      </w:pPr>
      <w:r>
        <w:rPr>
          <w:rFonts w:ascii="Calibri" w:hAnsi="Calibri"/>
          <w:b w:val="0"/>
          <w:i w:val="0"/>
          <w:color w:val="000000"/>
          <w:sz w:val="21"/>
        </w:rPr>
        <w:t>Inputs and virtual inputs: 5 commands. Read and configure physical inputs and operate virtual inputs. All input channels are zero-based.</w:t>
      </w:r>
    </w:p>
    <w:p>
      <w:pPr>
        <w:spacing w:after="80" w:line="300" w:lineRule="auto"/>
        <w:numPr>
          <w:ilvl w:val="0"/>
          <w:numId w:val="10"/>
        </w:numPr>
      </w:pPr>
      <w:r>
        <w:rPr>
          <w:rFonts w:ascii="Calibri" w:hAnsi="Calibri"/>
          <w:b w:val="0"/>
          <w:i w:val="0"/>
          <w:color w:val="000000"/>
          <w:sz w:val="21"/>
        </w:rPr>
        <w:t>Outputs: 9 commands. Live relay and dimmer control. These commands replace ON, OFF, TOGGLE, RESTART and masked AT operations.</w:t>
      </w:r>
    </w:p>
    <w:p>
      <w:pPr>
        <w:spacing w:after="80" w:line="300" w:lineRule="auto"/>
        <w:numPr>
          <w:ilvl w:val="0"/>
          <w:numId w:val="10"/>
        </w:numPr>
      </w:pPr>
      <w:r>
        <w:rPr>
          <w:rFonts w:ascii="Calibri" w:hAnsi="Calibri"/>
          <w:b w:val="0"/>
          <w:i w:val="0"/>
          <w:color w:val="000000"/>
          <w:sz w:val="21"/>
        </w:rPr>
        <w:t>Input-output mappings: 5 commands. Manage mappings using named behaviors while retaining the current numeric codes for migration.</w:t>
      </w:r>
    </w:p>
    <w:p>
      <w:pPr>
        <w:spacing w:after="80" w:line="300" w:lineRule="auto"/>
        <w:numPr>
          <w:ilvl w:val="0"/>
          <w:numId w:val="10"/>
        </w:numPr>
      </w:pPr>
      <w:r>
        <w:rPr>
          <w:rFonts w:ascii="Calibri" w:hAnsi="Calibri"/>
          <w:b w:val="0"/>
          <w:i w:val="0"/>
          <w:color w:val="000000"/>
          <w:sz w:val="21"/>
        </w:rPr>
        <w:t>Dimmer control: 9 commands. Device-specific brightness commands. Common output commands remain valid for on/off control.</w:t>
      </w:r>
    </w:p>
    <w:p>
      <w:pPr>
        <w:spacing w:after="80" w:line="300" w:lineRule="auto"/>
        <w:numPr>
          <w:ilvl w:val="0"/>
          <w:numId w:val="10"/>
        </w:numPr>
      </w:pPr>
      <w:r>
        <w:rPr>
          <w:rFonts w:ascii="Calibri" w:hAnsi="Calibri"/>
          <w:b w:val="0"/>
          <w:i w:val="0"/>
          <w:color w:val="000000"/>
          <w:sz w:val="21"/>
        </w:rPr>
        <w:t>PDU energy and override: 7 commands. Energy and protection commands are capability-gated because meter hardware differs by PDU model.</w:t>
      </w:r>
    </w:p>
    <w:p>
      <w:pPr>
        <w:spacing w:after="80" w:line="300" w:lineRule="auto"/>
        <w:numPr>
          <w:ilvl w:val="0"/>
          <w:numId w:val="10"/>
        </w:numPr>
      </w:pPr>
      <w:r>
        <w:rPr>
          <w:rFonts w:ascii="Calibri" w:hAnsi="Calibri"/>
          <w:b w:val="0"/>
          <w:i w:val="0"/>
          <w:color w:val="000000"/>
          <w:sz w:val="21"/>
        </w:rPr>
        <w:t>Schedules and automation: 12 commands. CRUD operations use stable resource objects rather than Windows-page row mutations.</w:t>
      </w:r>
    </w:p>
    <w:p>
      <w:pPr>
        <w:spacing w:after="80" w:line="300" w:lineRule="auto"/>
        <w:numPr>
          <w:ilvl w:val="0"/>
          <w:numId w:val="10"/>
        </w:numPr>
      </w:pPr>
      <w:r>
        <w:rPr>
          <w:rFonts w:ascii="Calibri" w:hAnsi="Calibri"/>
          <w:b w:val="0"/>
          <w:i w:val="0"/>
          <w:color w:val="000000"/>
          <w:sz w:val="21"/>
        </w:rPr>
        <w:t>Dimmer scenarios and sequences: 11 commands. Scenario and sequence resources replace page-specific scenario/sequence mutations.</w:t>
      </w:r>
    </w:p>
    <w:p>
      <w:pPr>
        <w:spacing w:after="80" w:line="300" w:lineRule="auto"/>
        <w:numPr>
          <w:ilvl w:val="0"/>
          <w:numId w:val="10"/>
        </w:numPr>
      </w:pPr>
      <w:r>
        <w:rPr>
          <w:rFonts w:ascii="Calibri" w:hAnsi="Calibri"/>
          <w:b w:val="0"/>
          <w:i w:val="0"/>
          <w:color w:val="000000"/>
          <w:sz w:val="21"/>
        </w:rPr>
        <w:t>Configuration, network and security: 9 commands. Configuration is organized into stable sections but is not coupled to a UI page layout.</w:t>
      </w:r>
    </w:p>
    <w:p>
      <w:pPr>
        <w:spacing w:after="80" w:line="300" w:lineRule="auto"/>
        <w:numPr>
          <w:ilvl w:val="0"/>
          <w:numId w:val="10"/>
        </w:numPr>
      </w:pPr>
      <w:r>
        <w:rPr>
          <w:rFonts w:ascii="Calibri" w:hAnsi="Calibri"/>
          <w:b w:val="0"/>
          <w:i w:val="0"/>
          <w:color w:val="000000"/>
          <w:sz w:val="21"/>
        </w:rPr>
        <w:t>Backup, restore and firmware transfer: 7 commands. Chunked transfer commands support TCP and HTTP consistently. HTTP may additionally use direct upload endpoints later.</w:t>
      </w:r>
    </w:p>
    <w:p>
      <w:pPr>
        <w:spacing w:before="120" w:after="160"/>
        <w:ind w:left="173" w:right="173"/>
        <w:shd w:fill="EAF2F8"/>
      </w:pPr>
      <w:r>
        <w:rPr>
          <w:rFonts w:ascii="Calibri" w:hAnsi="Calibri"/>
          <w:b/>
          <w:i w:val="0"/>
          <w:color w:val="0B2545"/>
          <w:sz w:val="21"/>
        </w:rPr>
        <w:t xml:space="preserve">Catalogue size: </w:t>
      </w:r>
      <w:r>
        <w:rPr>
          <w:rFonts w:ascii="Calibri" w:hAnsi="Calibri"/>
          <w:b w:val="0"/>
          <w:i w:val="0"/>
          <w:color w:val="26313D"/>
          <w:sz w:val="21"/>
        </w:rPr>
        <w:t>This draft defines 91 request actions and 13 device event types.</w:t>
      </w:r>
    </w:p>
    <w:p>
      <w:pPr>
        <w:pStyle w:val="Heading1"/>
      </w:pPr>
      <w:r>
        <w:t>Transport and message envelope</w:t>
      </w:r>
    </w:p>
    <w:p>
      <w:r>
        <w:t>The action and params object is identical on TCP, HTTP and HTTPS. Each HTTP request is dispatched through the same command handler used by the newline-delimited TCP service, so command parameters and result envelopes do not change between transports.</w:t>
      </w:r>
    </w:p>
    <w:p>
      <w:pPr>
        <w:pStyle w:val="Heading2"/>
      </w:pPr>
      <w:r>
        <w:t>Request envelope</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protocol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2 for current Relay; 3 for target contract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Protocol version.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Unique among pending requests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Caller-generated correlation ID.</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action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Exact action name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Command to execute.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params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object</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Command-specific parameters.</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timeout_ms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100-120000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Optional caller timeout hint; does not override safety limits.</w:t>
            </w:r>
          </w:p>
        </w:tc>
      </w:tr>
    </w:tbl>
    <w:p>
      <w:pPr>
        <w:spacing w:after="40"/>
      </w:pPr>
    </w:p>
    <w:p>
      <w:pPr>
        <w:spacing w:before="40" w:after="160" w:line="240" w:lineRule="auto"/>
        <w:ind w:left="173" w:right="173"/>
        <w:shd w:fill="F2F4F7"/>
      </w:pPr>
      <w:r>
        <w:rPr>
          <w:rFonts w:ascii="Consolas" w:hAnsi="Consolas"/>
          <w:b w:val="0"/>
          <w:i w:val="0"/>
          <w:color w:val="202830"/>
          <w:sz w:val="16"/>
        </w:rPr>
        <w:t>{"protocol":2,"id":42,"action":"set_output_state","params":{"channel":0,"state":true}}</w:t>
      </w:r>
    </w:p>
    <w:p>
      <w:pPr>
        <w:pStyle w:val="Heading2"/>
      </w:pPr>
      <w:r>
        <w:t>Success response</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protocol</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Protocol version.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Original request ID.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ok</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True for a successful command.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result</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object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Command-specific expected result.</w:t>
            </w:r>
          </w:p>
        </w:tc>
      </w:tr>
    </w:tbl>
    <w:p>
      <w:pPr>
        <w:spacing w:after="40"/>
      </w:pPr>
    </w:p>
    <w:p>
      <w:pPr>
        <w:spacing w:before="40" w:after="160" w:line="240" w:lineRule="auto"/>
        <w:ind w:left="173" w:right="173"/>
        <w:shd w:fill="F2F4F7"/>
      </w:pPr>
      <w:r>
        <w:rPr>
          <w:rFonts w:ascii="Consolas" w:hAnsi="Consolas"/>
          <w:b w:val="0"/>
          <w:i w:val="0"/>
          <w:color w:val="202830"/>
          <w:sz w:val="16"/>
        </w:rPr>
        <w:t>{"protocol":2,"id":42,"ok":true,"result":{"channel":0,"requested_state":true,"actual_state":true,"pending":false}}</w:t>
      </w:r>
    </w:p>
    <w:p>
      <w:pPr>
        <w:pStyle w:val="Heading2"/>
      </w:pPr>
      <w:r>
        <w:t>Error response</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protocol</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Protocol version.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integer|string|null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Original ID, or null when it could not be parsed.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ok</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False for an error.</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error.code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Stable machine-readable error code.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error.message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Safe human-readable explanation.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error.details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object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Optional</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Structured validation or recovery data.</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error.retryable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retry may succeed without changing the request.</w:t>
            </w:r>
          </w:p>
        </w:tc>
      </w:tr>
    </w:tbl>
    <w:p>
      <w:pPr>
        <w:spacing w:after="40"/>
      </w:pPr>
    </w:p>
    <w:p>
      <w:pPr>
        <w:spacing w:before="40" w:after="160" w:line="240" w:lineRule="auto"/>
        <w:ind w:left="173" w:right="173"/>
        <w:shd w:fill="F2F4F7"/>
      </w:pPr>
      <w:r>
        <w:rPr>
          <w:rFonts w:ascii="Consolas" w:hAnsi="Consolas"/>
          <w:b w:val="0"/>
          <w:i w:val="0"/>
          <w:color w:val="202830"/>
          <w:sz w:val="16"/>
        </w:rPr>
        <w:t>{"protocol":2,"id":42,"ok":false,"error":{"code":"invalid_request","message":"output channel out of range"}}</w:t>
      </w:r>
    </w:p>
    <w:p>
      <w:pPr>
        <w:pStyle w:val="Heading2"/>
      </w:pPr>
      <w:r>
        <w:t>Transport mapping</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3000"/>
        <w:gridCol w:w="2500"/>
        <w:gridCol w:w="236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Transport</w:t>
            </w:r>
          </w:p>
        </w:tc>
        <w:tc>
          <w:tcPr>
            <w:tcW w:type="dxa" w:w="3000"/>
            <w:shd w:fill="E8EEF5"/>
            <w:vAlign w:val="center"/>
            <w:tcMar>
              <w:top w:w="80" w:type="dxa"/>
              <w:start w:w="120" w:type="dxa"/>
              <w:bottom w:w="80" w:type="dxa"/>
              <w:end w:w="120" w:type="dxa"/>
            </w:tcMar>
          </w:tcPr>
          <w:p>
            <w:pPr>
              <w:spacing w:after="0"/>
            </w:pPr>
            <w:r>
              <w:rPr>
                <w:rFonts w:ascii="Calibri" w:hAnsi="Calibri"/>
                <w:b/>
                <w:i w:val="0"/>
                <w:color w:val="0B2545"/>
                <w:sz w:val="17"/>
              </w:rPr>
              <w:t>Request framing</w:t>
            </w:r>
          </w:p>
        </w:tc>
        <w:tc>
          <w:tcPr>
            <w:tcW w:type="dxa" w:w="2500"/>
            <w:shd w:fill="E8EEF5"/>
            <w:vAlign w:val="center"/>
            <w:tcMar>
              <w:top w:w="80" w:type="dxa"/>
              <w:start w:w="120" w:type="dxa"/>
              <w:bottom w:w="80" w:type="dxa"/>
              <w:end w:w="120" w:type="dxa"/>
            </w:tcMar>
          </w:tcPr>
          <w:p>
            <w:pPr>
              <w:spacing w:after="0"/>
            </w:pPr>
            <w:r>
              <w:rPr>
                <w:rFonts w:ascii="Calibri" w:hAnsi="Calibri"/>
                <w:b/>
                <w:i w:val="0"/>
                <w:color w:val="0B2545"/>
                <w:sz w:val="17"/>
              </w:rPr>
              <w:t>Response framing</w:t>
            </w:r>
          </w:p>
        </w:tc>
        <w:tc>
          <w:tcPr>
            <w:tcW w:type="dxa" w:w="2360"/>
            <w:shd w:fill="E8EEF5"/>
            <w:vAlign w:val="center"/>
            <w:tcMar>
              <w:top w:w="80" w:type="dxa"/>
              <w:start w:w="120" w:type="dxa"/>
              <w:bottom w:w="80" w:type="dxa"/>
              <w:end w:w="120" w:type="dxa"/>
            </w:tcMar>
          </w:tcPr>
          <w:p>
            <w:pPr>
              <w:spacing w:after="0"/>
            </w:pPr>
            <w:r>
              <w:rPr>
                <w:rFonts w:ascii="Calibri" w:hAnsi="Calibri"/>
                <w:b/>
                <w:i w:val="0"/>
                <w:color w:val="0B2545"/>
                <w:sz w:val="17"/>
              </w:rPr>
              <w:t>Events</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TCP: legacy port + 3</w:t>
            </w:r>
          </w:p>
        </w:tc>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One UTF-8 JSON object per line (CRLF or LF). Default 5005 becomes Control API 5008.</w:t>
            </w:r>
          </w:p>
        </w:tc>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One JSON response line using the common envelope.</w:t>
            </w:r>
          </w:p>
        </w:tc>
        <w:tc>
          <w:tcPr>
            <w:tcW w:type="dxa" w:w="2360"/>
            <w:vAlign w:val="center"/>
            <w:tcMar>
              <w:top w:w="80" w:type="dxa"/>
              <w:start w:w="120" w:type="dxa"/>
              <w:bottom w:w="80" w:type="dxa"/>
              <w:end w:w="120" w:type="dxa"/>
            </w:tcMar>
          </w:tcPr>
          <w:p>
            <w:pPr>
              <w:spacing w:after="0" w:line="259" w:lineRule="auto"/>
            </w:pPr>
            <w:r>
              <w:rPr>
                <w:rFonts w:ascii="Calibri" w:hAnsi="Calibri"/>
                <w:b w:val="0"/>
                <w:i w:val="0"/>
                <w:color w:val="202830"/>
                <w:sz w:val="17"/>
              </w:rPr>
              <w:t>Command responses only in the current Relay implementation.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HTTP port 80</w:t>
            </w:r>
          </w:p>
        </w:tc>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POST /api/v1/command with application/json.</w:t>
            </w:r>
          </w:p>
        </w:tc>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HTTP status plus the common JSON envelope.</w:t>
            </w:r>
          </w:p>
        </w:tc>
        <w:tc>
          <w:tcPr>
            <w:tcW w:type="dxa" w:w="2360"/>
            <w:vAlign w:val="center"/>
            <w:tcMar>
              <w:top w:w="80" w:type="dxa"/>
              <w:start w:w="120" w:type="dxa"/>
              <w:bottom w:w="80" w:type="dxa"/>
              <w:end w:w="120" w:type="dxa"/>
            </w:tcMar>
          </w:tcPr>
          <w:p>
            <w:pPr>
              <w:spacing w:after="0" w:line="259" w:lineRule="auto"/>
            </w:pPr>
            <w:r>
              <w:rPr>
                <w:rFonts w:ascii="Calibri" w:hAnsi="Calibri"/>
                <w:b w:val="0"/>
                <w:i w:val="0"/>
                <w:color w:val="202830"/>
                <w:sz w:val="17"/>
              </w:rPr>
              <w:t>No Control API SSE endpoint is implemented yet.</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HTTPS port 443</w:t>
            </w:r>
          </w:p>
        </w:tc>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Same endpoint over TLS. When SSL is enabled, HTTP receives a 307 redirect that preserves POST and body.</w:t>
            </w:r>
          </w:p>
        </w:tc>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Same common JSON envelope.</w:t>
            </w:r>
          </w:p>
        </w:tc>
        <w:tc>
          <w:tcPr>
            <w:tcW w:type="dxa" w:w="2360"/>
            <w:vAlign w:val="center"/>
            <w:tcMar>
              <w:top w:w="80" w:type="dxa"/>
              <w:start w:w="120" w:type="dxa"/>
              <w:bottom w:w="80" w:type="dxa"/>
              <w:end w:w="120" w:type="dxa"/>
            </w:tcMar>
          </w:tcPr>
          <w:p>
            <w:pPr>
              <w:spacing w:after="0" w:line="259" w:lineRule="auto"/>
            </w:pPr>
            <w:r>
              <w:rPr>
                <w:rFonts w:ascii="Calibri" w:hAnsi="Calibri"/>
                <w:b w:val="0"/>
                <w:i w:val="0"/>
                <w:color w:val="202830"/>
                <w:sz w:val="17"/>
              </w:rPr>
              <w:t>No secure event endpoint is implemented yet.</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WebSocket / SSE</w:t>
            </w:r>
          </w:p>
        </w:tc>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Reserved for a future event transport.</w:t>
            </w:r>
          </w:p>
        </w:tc>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Not currently a Control API command transport.</w:t>
            </w:r>
          </w:p>
        </w:tc>
        <w:tc>
          <w:tcPr>
            <w:tcW w:type="dxa" w:w="2360"/>
            <w:vAlign w:val="center"/>
            <w:tcMar>
              <w:top w:w="80" w:type="dxa"/>
              <w:start w:w="120" w:type="dxa"/>
              <w:bottom w:w="80" w:type="dxa"/>
              <w:end w:w="120" w:type="dxa"/>
            </w:tcMar>
          </w:tcPr>
          <w:p>
            <w:pPr>
              <w:spacing w:after="0" w:line="259" w:lineRule="auto"/>
            </w:pPr>
            <w:r>
              <w:rPr>
                <w:rFonts w:ascii="Calibri" w:hAnsi="Calibri"/>
                <w:b w:val="0"/>
                <w:i w:val="0"/>
                <w:color w:val="202830"/>
                <w:sz w:val="17"/>
              </w:rPr>
              <w:t>Planned; capability-dependent.</w:t>
            </w:r>
          </w:p>
        </w:tc>
      </w:tr>
    </w:tbl>
    <w:p>
      <w:pPr>
        <w:spacing w:after="40"/>
      </w:pPr>
    </w:p>
    <w:p>
      <w:pPr>
        <w:pStyle w:val="Heading2"/>
      </w:pPr>
      <w:r>
        <w:t>Implemented HTTP/HTTPS endpoint</w:t>
      </w:r>
    </w:p>
    <w:p>
      <w:r>
        <w:t>Each migrated device family exposes one transport-neutral command endpoint. Every action available on that device's JSON TCP Control API is accepted at POST /api/v1/command, including state/configuration operations, page configuration and actions, system-log pagination and deletion, and supported file-transfer operations.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2300"/>
        <w:gridCol w:w="7060"/>
      </w:tblGrid>
      <w:tr>
        <w:trPr>
          <w:tblHeader w:val="true"/>
          <w:cantSplit w:val="true"/>
        </w:trPr>
        <w:tc>
          <w:tcPr>
            <w:tcW w:type="dxa" w:w="2300"/>
            <w:shd w:fill="E8EEF5"/>
            <w:vAlign w:val="center"/>
            <w:tcMar>
              <w:top w:w="80" w:type="dxa"/>
              <w:start w:w="120" w:type="dxa"/>
              <w:bottom w:w="80" w:type="dxa"/>
              <w:end w:w="120" w:type="dxa"/>
            </w:tcMar>
          </w:tcPr>
          <w:p>
            <w:pPr>
              <w:spacing w:after="0"/>
            </w:pPr>
            <w:r>
              <w:rPr>
                <w:rFonts w:ascii="Calibri" w:hAnsi="Calibri"/>
                <w:b/>
                <w:i w:val="0"/>
                <w:color w:val="0B2545"/>
                <w:sz w:val="17"/>
              </w:rPr>
              <w:t>Property</w:t>
            </w:r>
          </w:p>
        </w:tc>
        <w:tc>
          <w:tcPr>
            <w:tcW w:type="dxa" w:w="7060"/>
            <w:shd w:fill="E8EEF5"/>
            <w:vAlign w:val="center"/>
            <w:tcMar>
              <w:top w:w="80" w:type="dxa"/>
              <w:start w:w="120" w:type="dxa"/>
              <w:bottom w:w="80" w:type="dxa"/>
              <w:end w:w="120" w:type="dxa"/>
            </w:tcMar>
          </w:tcPr>
          <w:p>
            <w:pPr>
              <w:spacing w:after="0"/>
            </w:pPr>
            <w:r>
              <w:rPr>
                <w:rFonts w:ascii="Calibri" w:hAnsi="Calibri"/>
                <w:b/>
                <w:i w:val="0"/>
                <w:color w:val="0B2545"/>
                <w:sz w:val="17"/>
              </w:rPr>
              <w:t>Implemented behavior</w:t>
            </w:r>
          </w:p>
        </w:tc>
      </w:tr>
      <w:tr>
        <w:trPr>
          <w:cantSplit w:val="true"/>
        </w:trPr>
        <w:tc>
          <w:tcPr>
            <w:tcW w:type="dxa" w:w="2300"/>
            <w:vAlign w:val="center"/>
            <w:tcMar>
              <w:top w:w="80" w:type="dxa"/>
              <w:start w:w="120" w:type="dxa"/>
              <w:bottom w:w="80" w:type="dxa"/>
              <w:end w:w="120" w:type="dxa"/>
            </w:tcMar>
          </w:tcPr>
          <w:p>
            <w:pPr>
              <w:spacing w:after="0" w:line="259" w:lineRule="auto"/>
            </w:pPr>
            <w:r>
              <w:rPr>
                <w:rFonts w:ascii="Calibri" w:hAnsi="Calibri"/>
                <w:b w:val="0"/>
                <w:i w:val="0"/>
                <w:color w:val="202830"/>
                <w:sz w:val="17"/>
              </w:rPr>
              <w:t>Endpoint</w:t>
            </w:r>
          </w:p>
        </w:tc>
        <w:tc>
          <w:tcPr>
            <w:tcW w:type="dxa" w:w="7060"/>
            <w:vAlign w:val="center"/>
            <w:tcMar>
              <w:top w:w="80" w:type="dxa"/>
              <w:start w:w="120" w:type="dxa"/>
              <w:bottom w:w="80" w:type="dxa"/>
              <w:end w:w="120" w:type="dxa"/>
            </w:tcMar>
          </w:tcPr>
          <w:p>
            <w:pPr>
              <w:spacing w:after="0" w:line="259" w:lineRule="auto"/>
            </w:pPr>
            <w:r>
              <w:rPr>
                <w:rFonts w:ascii="Calibri" w:hAnsi="Calibri"/>
                <w:b w:val="0"/>
                <w:i w:val="0"/>
                <w:color w:val="202830"/>
                <w:sz w:val="17"/>
              </w:rPr>
              <w:t>POST /api/v1/command</w:t>
            </w:r>
          </w:p>
        </w:tc>
      </w:tr>
      <w:tr>
        <w:trPr>
          <w:cantSplit w:val="true"/>
        </w:trPr>
        <w:tc>
          <w:tcPr>
            <w:tcW w:type="dxa" w:w="2300"/>
            <w:vAlign w:val="center"/>
            <w:tcMar>
              <w:top w:w="80" w:type="dxa"/>
              <w:start w:w="120" w:type="dxa"/>
              <w:bottom w:w="80" w:type="dxa"/>
              <w:end w:w="120" w:type="dxa"/>
            </w:tcMar>
          </w:tcPr>
          <w:p>
            <w:pPr>
              <w:spacing w:after="0" w:line="259" w:lineRule="auto"/>
            </w:pPr>
            <w:r>
              <w:rPr>
                <w:rFonts w:ascii="Calibri" w:hAnsi="Calibri"/>
                <w:b w:val="0"/>
                <w:i w:val="0"/>
                <w:color w:val="202830"/>
                <w:sz w:val="17"/>
              </w:rPr>
              <w:t>Media type</w:t>
            </w:r>
          </w:p>
        </w:tc>
        <w:tc>
          <w:tcPr>
            <w:tcW w:type="dxa" w:w="706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 and response use application/json; the response also sets Cache-Control: no-store.</w:t>
            </w:r>
          </w:p>
        </w:tc>
      </w:tr>
      <w:tr>
        <w:trPr>
          <w:cantSplit w:val="true"/>
        </w:trPr>
        <w:tc>
          <w:tcPr>
            <w:tcW w:type="dxa" w:w="230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 body</w:t>
            </w:r>
          </w:p>
        </w:tc>
        <w:tc>
          <w:tcPr>
            <w:tcW w:type="dxa" w:w="7060"/>
            <w:vAlign w:val="center"/>
            <w:tcMar>
              <w:top w:w="80" w:type="dxa"/>
              <w:start w:w="120" w:type="dxa"/>
              <w:bottom w:w="80" w:type="dxa"/>
              <w:end w:w="120" w:type="dxa"/>
            </w:tcMar>
          </w:tcPr>
          <w:p>
            <w:pPr>
              <w:spacing w:after="0" w:line="259" w:lineRule="auto"/>
            </w:pPr>
            <w:r>
              <w:rPr>
                <w:rFonts w:ascii="Calibri" w:hAnsi="Calibri"/>
                <w:b w:val="0"/>
                <w:i w:val="0"/>
                <w:color w:val="202830"/>
                <w:sz w:val="17"/>
              </w:rPr>
              <w:t>One JSON object using the common protocol, id, action and params fields.</w:t>
            </w:r>
          </w:p>
        </w:tc>
      </w:tr>
      <w:tr>
        <w:trPr>
          <w:cantSplit w:val="true"/>
        </w:trPr>
        <w:tc>
          <w:tcPr>
            <w:tcW w:type="dxa" w:w="2300"/>
            <w:vAlign w:val="center"/>
            <w:tcMar>
              <w:top w:w="80" w:type="dxa"/>
              <w:start w:w="120" w:type="dxa"/>
              <w:bottom w:w="80" w:type="dxa"/>
              <w:end w:w="120" w:type="dxa"/>
            </w:tcMar>
          </w:tcPr>
          <w:p>
            <w:pPr>
              <w:spacing w:after="0" w:line="259" w:lineRule="auto"/>
            </w:pPr>
            <w:r>
              <w:rPr>
                <w:rFonts w:ascii="Calibri" w:hAnsi="Calibri"/>
                <w:b w:val="0"/>
                <w:i w:val="0"/>
                <w:color w:val="202830"/>
                <w:sz w:val="17"/>
              </w:rPr>
              <w:t>Maximum body</w:t>
            </w:r>
          </w:p>
        </w:tc>
        <w:tc>
          <w:tcPr>
            <w:tcW w:type="dxa" w:w="7060"/>
            <w:vAlign w:val="center"/>
            <w:tcMar>
              <w:top w:w="80" w:type="dxa"/>
              <w:start w:w="120" w:type="dxa"/>
              <w:bottom w:w="80" w:type="dxa"/>
              <w:end w:w="120" w:type="dxa"/>
            </w:tcMar>
          </w:tcPr>
          <w:p>
            <w:pPr>
              <w:spacing w:after="0" w:line="259" w:lineRule="auto"/>
            </w:pPr>
            <w:r>
              <w:rPr>
                <w:rFonts w:ascii="Calibri" w:hAnsi="Calibri"/>
                <w:b w:val="0"/>
                <w:i w:val="0"/>
                <w:color w:val="202830"/>
                <w:sz w:val="17"/>
              </w:rPr>
              <w:t>1,048,576 bytes. The limit is enforced with or without a Content-Length header.</w:t>
            </w:r>
          </w:p>
        </w:tc>
      </w:tr>
      <w:tr>
        <w:trPr>
          <w:cantSplit w:val="true"/>
        </w:trPr>
        <w:tc>
          <w:tcPr>
            <w:tcW w:type="dxa" w:w="2300"/>
            <w:vAlign w:val="center"/>
            <w:tcMar>
              <w:top w:w="80" w:type="dxa"/>
              <w:start w:w="120" w:type="dxa"/>
              <w:bottom w:w="80" w:type="dxa"/>
              <w:end w:w="120" w:type="dxa"/>
            </w:tcMar>
          </w:tcPr>
          <w:p>
            <w:pPr>
              <w:spacing w:after="0" w:line="259" w:lineRule="auto"/>
            </w:pPr>
            <w:r>
              <w:rPr>
                <w:rFonts w:ascii="Calibri" w:hAnsi="Calibri"/>
                <w:b w:val="0"/>
                <w:i w:val="0"/>
                <w:color w:val="202830"/>
                <w:sz w:val="17"/>
              </w:rPr>
              <w:t>Dispatch</w:t>
            </w:r>
          </w:p>
        </w:tc>
        <w:tc>
          <w:tcPr>
            <w:tcW w:type="dxa" w:w="7060"/>
            <w:vAlign w:val="center"/>
            <w:tcMar>
              <w:top w:w="80" w:type="dxa"/>
              <w:start w:w="120" w:type="dxa"/>
              <w:bottom w:w="80" w:type="dxa"/>
              <w:end w:w="120" w:type="dxa"/>
            </w:tcMar>
          </w:tcPr>
          <w:p>
            <w:pPr>
              <w:spacing w:after="0" w:line="259" w:lineRule="auto"/>
            </w:pPr>
            <w:r>
              <w:rPr>
                <w:rFonts w:ascii="Calibri" w:hAnsi="Calibri"/>
                <w:b w:val="0"/>
                <w:i w:val="0"/>
                <w:color w:val="202830"/>
                <w:sz w:val="17"/>
              </w:rPr>
              <w:t>The request is passed to the same process_tcp_json dispatcher used by the TCP Control API.</w:t>
            </w:r>
          </w:p>
        </w:tc>
      </w:tr>
      <w:tr>
        <w:trPr>
          <w:cantSplit w:val="true"/>
        </w:trPr>
        <w:tc>
          <w:tcPr>
            <w:tcW w:type="dxa" w:w="2300"/>
            <w:vAlign w:val="center"/>
            <w:tcMar>
              <w:top w:w="80" w:type="dxa"/>
              <w:start w:w="120" w:type="dxa"/>
              <w:bottom w:w="80" w:type="dxa"/>
              <w:end w:w="120" w:type="dxa"/>
            </w:tcMar>
          </w:tcPr>
          <w:p>
            <w:pPr>
              <w:spacing w:after="0" w:line="259" w:lineRule="auto"/>
            </w:pPr>
            <w:r>
              <w:rPr>
                <w:rFonts w:ascii="Calibri" w:hAnsi="Calibri"/>
                <w:b w:val="0"/>
                <w:i w:val="0"/>
                <w:color w:val="202830"/>
                <w:sz w:val="17"/>
              </w:rPr>
              <w:t>Client access</w:t>
            </w:r>
          </w:p>
        </w:tc>
        <w:tc>
          <w:tcPr>
            <w:tcW w:type="dxa" w:w="7060"/>
            <w:vAlign w:val="center"/>
            <w:tcMar>
              <w:top w:w="80" w:type="dxa"/>
              <w:start w:w="120" w:type="dxa"/>
              <w:bottom w:w="80" w:type="dxa"/>
              <w:end w:w="120" w:type="dxa"/>
            </w:tcMar>
          </w:tcPr>
          <w:p>
            <w:pPr>
              <w:spacing w:after="0" w:line="259" w:lineRule="auto"/>
            </w:pPr>
            <w:r>
              <w:rPr>
                <w:rFonts w:ascii="Calibri" w:hAnsi="Calibri"/>
                <w:b w:val="0"/>
                <w:i w:val="0"/>
                <w:color w:val="202830"/>
                <w:sz w:val="17"/>
              </w:rPr>
              <w:t>Existing HTTP API IP/MAC rules apply. The direct socket peer address is used; forwarding headers are not trusted for authorization.</w:t>
            </w:r>
          </w:p>
        </w:tc>
      </w:tr>
      <w:tr>
        <w:trPr>
          <w:cantSplit w:val="true"/>
        </w:trPr>
        <w:tc>
          <w:tcPr>
            <w:tcW w:type="dxa" w:w="2300"/>
            <w:vAlign w:val="center"/>
            <w:tcMar>
              <w:top w:w="80" w:type="dxa"/>
              <w:start w:w="120" w:type="dxa"/>
              <w:bottom w:w="80" w:type="dxa"/>
              <w:end w:w="120" w:type="dxa"/>
            </w:tcMar>
          </w:tcPr>
          <w:p>
            <w:pPr>
              <w:spacing w:after="0" w:line="259" w:lineRule="auto"/>
            </w:pPr>
            <w:r>
              <w:rPr>
                <w:rFonts w:ascii="Calibri" w:hAnsi="Calibri"/>
                <w:b w:val="0"/>
                <w:i w:val="0"/>
                <w:color w:val="202830"/>
                <w:sz w:val="17"/>
              </w:rPr>
              <w:t>HTTP/HTTPS</w:t>
            </w:r>
          </w:p>
        </w:tc>
        <w:tc>
          <w:tcPr>
            <w:tcW w:type="dxa" w:w="7060"/>
            <w:vAlign w:val="center"/>
            <w:tcMar>
              <w:top w:w="80" w:type="dxa"/>
              <w:start w:w="120" w:type="dxa"/>
              <w:bottom w:w="80" w:type="dxa"/>
              <w:end w:w="120" w:type="dxa"/>
            </w:tcMar>
          </w:tcPr>
          <w:p>
            <w:pPr>
              <w:spacing w:after="0" w:line="259" w:lineRule="auto"/>
            </w:pPr>
            <w:r>
              <w:rPr>
                <w:rFonts w:ascii="Calibri" w:hAnsi="Calibri"/>
                <w:b w:val="0"/>
                <w:i w:val="0"/>
                <w:color w:val="202830"/>
                <w:sz w:val="17"/>
              </w:rPr>
              <w:t>The same Flask endpoint is served on HTTP 80 when SSL is off and HTTPS 443 when SSL is on.</w:t>
            </w:r>
          </w:p>
        </w:tc>
      </w:tr>
      <w:tr>
        <w:trPr>
          <w:cantSplit w:val="true"/>
        </w:trPr>
        <w:tc>
          <w:tcPr>
            <w:tcW w:type="dxa" w:w="2300"/>
            <w:vAlign w:val="center"/>
            <w:tcMar>
              <w:top w:w="80" w:type="dxa"/>
              <w:start w:w="120" w:type="dxa"/>
              <w:bottom w:w="80" w:type="dxa"/>
              <w:end w:w="120" w:type="dxa"/>
            </w:tcMar>
          </w:tcPr>
          <w:p>
            <w:pPr>
              <w:spacing w:after="0" w:line="259" w:lineRule="auto"/>
            </w:pPr>
            <w:r>
              <w:rPr>
                <w:rFonts w:ascii="Calibri" w:hAnsi="Calibri"/>
                <w:b w:val="0"/>
                <w:i w:val="0"/>
                <w:color w:val="202830"/>
                <w:sz w:val="17"/>
              </w:rPr>
              <w:t>Legacy API</w:t>
            </w:r>
          </w:p>
        </w:tc>
        <w:tc>
          <w:tcPr>
            <w:tcW w:type="dxa" w:w="7060"/>
            <w:vAlign w:val="center"/>
            <w:tcMar>
              <w:top w:w="80" w:type="dxa"/>
              <w:start w:w="120" w:type="dxa"/>
              <w:bottom w:w="80" w:type="dxa"/>
              <w:end w:w="120" w:type="dxa"/>
            </w:tcMar>
          </w:tcPr>
          <w:p>
            <w:pPr>
              <w:spacing w:after="0" w:line="259" w:lineRule="auto"/>
            </w:pPr>
            <w:r>
              <w:rPr>
                <w:rFonts w:ascii="Calibri" w:hAnsi="Calibri"/>
                <w:b w:val="0"/>
                <w:i w:val="0"/>
                <w:color w:val="202830"/>
                <w:sz w:val="17"/>
              </w:rPr>
              <w:t>The existing /cmdapi endpoint is unchanged and remains separate from this JSON command endpoint.</w:t>
            </w:r>
          </w:p>
        </w:tc>
      </w:tr>
    </w:tbl>
    <w:p>
      <w:pPr>
        <w:spacing w:after="40"/>
      </w:pPr>
    </w:p>
    <w:p>
      <w:pPr>
        <w:pStyle w:val="Heading2"/>
      </w:pPr>
      <w:r>
        <w:t>HTTP status mapping</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200"/>
        <w:gridCol w:w="3900"/>
        <w:gridCol w:w="4260"/>
      </w:tblGrid>
      <w:tr>
        <w:trPr>
          <w:tblHeader w:val="true"/>
          <w:cantSplit w:val="true"/>
        </w:trPr>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Status</w:t>
            </w:r>
          </w:p>
        </w:tc>
        <w:tc>
          <w:tcPr>
            <w:tcW w:type="dxa" w:w="3900"/>
            <w:shd w:fill="E8EEF5"/>
            <w:vAlign w:val="center"/>
            <w:tcMar>
              <w:top w:w="80" w:type="dxa"/>
              <w:start w:w="120" w:type="dxa"/>
              <w:bottom w:w="80" w:type="dxa"/>
              <w:end w:w="120" w:type="dxa"/>
            </w:tcMar>
          </w:tcPr>
          <w:p>
            <w:pPr>
              <w:spacing w:after="0"/>
            </w:pPr>
            <w:r>
              <w:rPr>
                <w:rFonts w:ascii="Calibri" w:hAnsi="Calibri"/>
                <w:b/>
                <w:i w:val="0"/>
                <w:color w:val="0B2545"/>
                <w:sz w:val="17"/>
              </w:rPr>
              <w:t>Meaning</w:t>
            </w:r>
          </w:p>
        </w:tc>
        <w:tc>
          <w:tcPr>
            <w:tcW w:type="dxa" w:w="4260"/>
            <w:shd w:fill="E8EEF5"/>
            <w:vAlign w:val="center"/>
            <w:tcMar>
              <w:top w:w="80" w:type="dxa"/>
              <w:start w:w="120" w:type="dxa"/>
              <w:bottom w:w="80" w:type="dxa"/>
              <w:end w:w="120" w:type="dxa"/>
            </w:tcMar>
          </w:tcPr>
          <w:p>
            <w:pPr>
              <w:spacing w:after="0"/>
            </w:pPr>
            <w:r>
              <w:rPr>
                <w:rFonts w:ascii="Calibri" w:hAnsi="Calibri"/>
                <w:b/>
                <w:i w:val="0"/>
                <w:color w:val="0B2545"/>
                <w:sz w:val="17"/>
              </w:rPr>
              <w:t>Response</w:t>
            </w:r>
          </w:p>
        </w:tc>
      </w:tr>
      <w:tr>
        <w:trPr>
          <w:cantSplit w:val="true"/>
        </w:trPr>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200</w:t>
            </w:r>
          </w:p>
        </w:tc>
        <w:tc>
          <w:tcPr>
            <w:tcW w:type="dxa" w:w="3900"/>
            <w:vAlign w:val="center"/>
            <w:tcMar>
              <w:top w:w="80" w:type="dxa"/>
              <w:start w:w="120" w:type="dxa"/>
              <w:bottom w:w="80" w:type="dxa"/>
              <w:end w:w="120" w:type="dxa"/>
            </w:tcMar>
          </w:tcPr>
          <w:p>
            <w:pPr>
              <w:spacing w:after="0" w:line="259" w:lineRule="auto"/>
            </w:pPr>
            <w:r>
              <w:rPr>
                <w:rFonts w:ascii="Calibri" w:hAnsi="Calibri"/>
                <w:b w:val="0"/>
                <w:i w:val="0"/>
                <w:color w:val="202830"/>
                <w:sz w:val="17"/>
              </w:rPr>
              <w:t>The command completed successfully.</w:t>
            </w:r>
          </w:p>
        </w:tc>
        <w:tc>
          <w:tcPr>
            <w:tcW w:type="dxa" w:w="4260"/>
            <w:vAlign w:val="center"/>
            <w:tcMar>
              <w:top w:w="80" w:type="dxa"/>
              <w:start w:w="120" w:type="dxa"/>
              <w:bottom w:w="80" w:type="dxa"/>
              <w:end w:w="120" w:type="dxa"/>
            </w:tcMar>
          </w:tcPr>
          <w:p>
            <w:pPr>
              <w:spacing w:after="0" w:line="259" w:lineRule="auto"/>
            </w:pPr>
            <w:r>
              <w:rPr>
                <w:rFonts w:ascii="Calibri" w:hAnsi="Calibri"/>
                <w:b w:val="0"/>
                <w:i w:val="0"/>
                <w:color w:val="202830"/>
                <w:sz w:val="17"/>
              </w:rPr>
              <w:t>ok is true and result contains the command output.</w:t>
            </w:r>
          </w:p>
        </w:tc>
      </w:tr>
      <w:tr>
        <w:trPr>
          <w:cantSplit w:val="true"/>
        </w:trPr>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400</w:t>
            </w:r>
          </w:p>
        </w:tc>
        <w:tc>
          <w:tcPr>
            <w:tcW w:type="dxa" w:w="3900"/>
            <w:vAlign w:val="center"/>
            <w:tcMar>
              <w:top w:w="80" w:type="dxa"/>
              <w:start w:w="120" w:type="dxa"/>
              <w:bottom w:w="80" w:type="dxa"/>
              <w:end w:w="120" w:type="dxa"/>
            </w:tcMar>
          </w:tcPr>
          <w:p>
            <w:pPr>
              <w:spacing w:after="0" w:line="259" w:lineRule="auto"/>
            </w:pPr>
            <w:r>
              <w:rPr>
                <w:rFonts w:ascii="Calibri" w:hAnsi="Calibri"/>
                <w:b w:val="0"/>
                <w:i w:val="0"/>
                <w:color w:val="202830"/>
                <w:sz w:val="17"/>
              </w:rPr>
              <w:t>Malformed body, invalid parameters or unknown action.</w:t>
            </w:r>
          </w:p>
        </w:tc>
        <w:tc>
          <w:tcPr>
            <w:tcW w:type="dxa" w:w="4260"/>
            <w:vAlign w:val="center"/>
            <w:tcMar>
              <w:top w:w="80" w:type="dxa"/>
              <w:start w:w="120" w:type="dxa"/>
              <w:bottom w:w="80" w:type="dxa"/>
              <w:end w:w="120" w:type="dxa"/>
            </w:tcMar>
          </w:tcPr>
          <w:p>
            <w:pPr>
              <w:spacing w:after="0" w:line="259" w:lineRule="auto"/>
            </w:pPr>
            <w:r>
              <w:rPr>
                <w:rFonts w:ascii="Calibri" w:hAnsi="Calibri"/>
                <w:b w:val="0"/>
                <w:i w:val="0"/>
                <w:color w:val="202830"/>
                <w:sz w:val="17"/>
              </w:rPr>
              <w:t>ok is false with invalid_request, unknown_action or another command error.</w:t>
            </w:r>
          </w:p>
        </w:tc>
      </w:tr>
      <w:tr>
        <w:trPr>
          <w:cantSplit w:val="true"/>
        </w:trPr>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403</w:t>
            </w:r>
          </w:p>
        </w:tc>
        <w:tc>
          <w:tcPr>
            <w:tcW w:type="dxa" w:w="3900"/>
            <w:vAlign w:val="center"/>
            <w:tcMar>
              <w:top w:w="80" w:type="dxa"/>
              <w:start w:w="120" w:type="dxa"/>
              <w:bottom w:w="80" w:type="dxa"/>
              <w:end w:w="120" w:type="dxa"/>
            </w:tcMar>
          </w:tcPr>
          <w:p>
            <w:pPr>
              <w:spacing w:after="0" w:line="259" w:lineRule="auto"/>
            </w:pPr>
            <w:r>
              <w:rPr>
                <w:rFonts w:ascii="Calibri" w:hAnsi="Calibri"/>
                <w:b w:val="0"/>
                <w:i w:val="0"/>
                <w:color w:val="202830"/>
                <w:sz w:val="17"/>
              </w:rPr>
              <w:t>The peer is not allowed by the configured API IP/MAC rules.</w:t>
            </w:r>
          </w:p>
        </w:tc>
        <w:tc>
          <w:tcPr>
            <w:tcW w:type="dxa" w:w="4260"/>
            <w:vAlign w:val="center"/>
            <w:tcMar>
              <w:top w:w="80" w:type="dxa"/>
              <w:start w:w="120" w:type="dxa"/>
              <w:bottom w:w="80" w:type="dxa"/>
              <w:end w:w="120" w:type="dxa"/>
            </w:tcMar>
          </w:tcPr>
          <w:p>
            <w:pPr>
              <w:spacing w:after="0" w:line="259" w:lineRule="auto"/>
            </w:pPr>
            <w:r>
              <w:rPr>
                <w:rFonts w:ascii="Calibri" w:hAnsi="Calibri"/>
                <w:b w:val="0"/>
                <w:i w:val="0"/>
                <w:color w:val="202830"/>
                <w:sz w:val="17"/>
              </w:rPr>
              <w:t>ok is false with unauthorized.</w:t>
            </w:r>
          </w:p>
        </w:tc>
      </w:tr>
      <w:tr>
        <w:trPr>
          <w:cantSplit w:val="true"/>
        </w:trPr>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413</w:t>
            </w:r>
          </w:p>
        </w:tc>
        <w:tc>
          <w:tcPr>
            <w:tcW w:type="dxa" w:w="3900"/>
            <w:vAlign w:val="center"/>
            <w:tcMar>
              <w:top w:w="80" w:type="dxa"/>
              <w:start w:w="120" w:type="dxa"/>
              <w:bottom w:w="80" w:type="dxa"/>
              <w:end w:w="120" w:type="dxa"/>
            </w:tcMar>
          </w:tcPr>
          <w:p>
            <w:pPr>
              <w:spacing w:after="0" w:line="259" w:lineRule="auto"/>
            </w:pPr>
            <w:r>
              <w:rPr>
                <w:rFonts w:ascii="Calibri" w:hAnsi="Calibri"/>
                <w:b w:val="0"/>
                <w:i w:val="0"/>
                <w:color w:val="202830"/>
                <w:sz w:val="17"/>
              </w:rPr>
              <w:t>The request body exceeds 1 MiB.</w:t>
            </w:r>
          </w:p>
        </w:tc>
        <w:tc>
          <w:tcPr>
            <w:tcW w:type="dxa" w:w="4260"/>
            <w:vAlign w:val="center"/>
            <w:tcMar>
              <w:top w:w="80" w:type="dxa"/>
              <w:start w:w="120" w:type="dxa"/>
              <w:bottom w:w="80" w:type="dxa"/>
              <w:end w:w="120" w:type="dxa"/>
            </w:tcMar>
          </w:tcPr>
          <w:p>
            <w:pPr>
              <w:spacing w:after="0" w:line="259" w:lineRule="auto"/>
            </w:pPr>
            <w:r>
              <w:rPr>
                <w:rFonts w:ascii="Calibri" w:hAnsi="Calibri"/>
                <w:b w:val="0"/>
                <w:i w:val="0"/>
                <w:color w:val="202830"/>
                <w:sz w:val="17"/>
              </w:rPr>
              <w:t>ok is false with message_too_large.</w:t>
            </w:r>
          </w:p>
        </w:tc>
      </w:tr>
      <w:tr>
        <w:trPr>
          <w:cantSplit w:val="true"/>
        </w:trPr>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500</w:t>
            </w:r>
          </w:p>
        </w:tc>
        <w:tc>
          <w:tcPr>
            <w:tcW w:type="dxa" w:w="3900"/>
            <w:vAlign w:val="center"/>
            <w:tcMar>
              <w:top w:w="80" w:type="dxa"/>
              <w:start w:w="120" w:type="dxa"/>
              <w:bottom w:w="80" w:type="dxa"/>
              <w:end w:w="120" w:type="dxa"/>
            </w:tcMar>
          </w:tcPr>
          <w:p>
            <w:pPr>
              <w:spacing w:after="0" w:line="259" w:lineRule="auto"/>
            </w:pPr>
            <w:r>
              <w:rPr>
                <w:rFonts w:ascii="Calibri" w:hAnsi="Calibri"/>
                <w:b w:val="0"/>
                <w:i w:val="0"/>
                <w:color w:val="202830"/>
                <w:sz w:val="17"/>
              </w:rPr>
              <w:t>The dispatcher failed internally or produced an invalid response.</w:t>
            </w:r>
          </w:p>
        </w:tc>
        <w:tc>
          <w:tcPr>
            <w:tcW w:type="dxa" w:w="4260"/>
            <w:vAlign w:val="center"/>
            <w:tcMar>
              <w:top w:w="80" w:type="dxa"/>
              <w:start w:w="120" w:type="dxa"/>
              <w:bottom w:w="80" w:type="dxa"/>
              <w:end w:w="120" w:type="dxa"/>
            </w:tcMar>
          </w:tcPr>
          <w:p>
            <w:pPr>
              <w:spacing w:after="0" w:line="259" w:lineRule="auto"/>
            </w:pPr>
            <w:r>
              <w:rPr>
                <w:rFonts w:ascii="Calibri" w:hAnsi="Calibri"/>
                <w:b w:val="0"/>
                <w:i w:val="0"/>
                <w:color w:val="202830"/>
                <w:sz w:val="17"/>
              </w:rPr>
              <w:t>ok is false with internal_error.</w:t>
            </w:r>
          </w:p>
        </w:tc>
      </w:tr>
    </w:tbl>
    <w:p>
      <w:pPr>
        <w:spacing w:after="40"/>
      </w:pPr>
    </w:p>
    <w:p>
      <w:pPr>
        <w:pStyle w:val="Heading2"/>
      </w:pPr>
      <w:r>
        <w:t>HTTP request example</w:t>
      </w:r>
    </w:p>
    <w:p>
      <w:pPr>
        <w:spacing w:before="40" w:after="160" w:line="240" w:lineRule="auto"/>
        <w:ind w:left="173" w:right="173"/>
        <w:shd w:fill="F2F4F7"/>
      </w:pPr>
      <w:r>
        <w:rPr>
          <w:rFonts w:ascii="Consolas" w:hAnsi="Consolas"/>
          <w:b w:val="0"/>
          <w:i w:val="0"/>
          <w:color w:val="202830"/>
          <w:sz w:val="16"/>
        </w:rPr>
        <w:t>POST /api/v1/command HTTP/1.1</w:t>
      </w:r>
      <w:r>
        <w:br/>
      </w:r>
      <w:r>
        <w:rPr>
          <w:rFonts w:ascii="Consolas" w:hAnsi="Consolas"/>
          <w:b w:val="0"/>
          <w:i w:val="0"/>
          <w:color w:val="202830"/>
          <w:sz w:val="16"/>
        </w:rPr>
        <w:t>Content-Type: application/json</w:t>
      </w:r>
      <w:r>
        <w:br/>
      </w:r>
      <w:r>
        <w:rPr>
          <w:rFonts w:ascii="Consolas" w:hAnsi="Consolas"/>
          <w:b w:val="0"/>
          <w:i w:val="0"/>
          <w:color w:val="202830"/>
          <w:sz w:val="16"/>
        </w:rPr>
      </w:r>
      <w:r>
        <w:br/>
      </w:r>
      <w:r>
        <w:rPr>
          <w:rFonts w:ascii="Consolas" w:hAnsi="Consolas"/>
          <w:b w:val="0"/>
          <w:i w:val="0"/>
          <w:color w:val="202830"/>
          <w:sz w:val="16"/>
        </w:rPr>
        <w:t>{"protocol":2,"id":"mobile-1","action":"hello","params":{}}</w:t>
      </w:r>
    </w:p>
    <w:p>
      <w:pPr>
        <w:spacing w:before="40" w:after="160" w:line="240" w:lineRule="auto"/>
        <w:ind w:left="173" w:right="173"/>
        <w:shd w:fill="F2F4F7"/>
      </w:pPr>
      <w:r>
        <w:t>{"protocol":2,"id":"mobile-1","ok":true,"result":{"device":"dimmer","api_port":5008}}</w:t>
      </w:r>
    </w:p>
    <w:p>
      <w:pPr>
        <w:pStyle w:val="Heading2"/>
      </w:pPr>
      <w:r>
        <w:t>Verification commands</w:t>
      </w:r>
    </w:p>
    <w:p>
      <w:r>
        <w:t>Run the source-level contract tests from the Soleux App project root on a developer computer with Python 3. Each active device family has its own tests folder; the Dimmer command contract is verified with:</w:t>
      </w:r>
    </w:p>
    <w:p>
      <w:pPr>
        <w:spacing w:before="40" w:after="160" w:line="240" w:lineRule="auto"/>
        <w:ind w:left="173" w:right="173"/>
        <w:shd w:fill="F2F4F7"/>
      </w:pPr>
      <w:r>
        <w:t>python -m unittest discover -s "Device Firmware\Dimmer\tests" -p "test_*.py" -v</w:t>
      </w:r>
    </w:p>
    <w:p>
      <w:pPr>
        <w:keepNext/>
      </w:pPr>
      <w:r>
        <w:t>After deploying the matching firmware files and restarting WebService, run this on the device to verify the live HTTP endpoint:</w:t>
      </w:r>
    </w:p>
    <w:p>
      <w:pPr>
        <w:spacing w:before="40" w:after="160" w:line="240" w:lineRule="auto"/>
        <w:ind w:left="173" w:right="173"/>
        <w:shd w:fill="F2F4F7"/>
      </w:pPr>
      <w:r>
        <w:rPr>
          <w:rFonts w:ascii="Consolas" w:hAnsi="Consolas"/>
          <w:b w:val="0"/>
          <w:i w:val="0"/>
          <w:color w:val="202830"/>
          <w:sz w:val="16"/>
        </w:rPr>
        <w:t>curl -sS -X POST http://127.0.0.1/api/v1/command \</w:t>
      </w:r>
      <w:r>
        <w:br/>
      </w:r>
      <w:r>
        <w:rPr>
          <w:rFonts w:ascii="Consolas" w:hAnsi="Consolas"/>
          <w:b w:val="0"/>
          <w:i w:val="0"/>
          <w:color w:val="202830"/>
          <w:sz w:val="16"/>
        </w:rPr>
        <w:t xml:space="preserve">  -H 'Content-Type: application/json' \</w:t>
      </w:r>
      <w:r>
        <w:br/>
      </w:r>
      <w:r>
        <w:rPr>
          <w:rFonts w:ascii="Consolas" w:hAnsi="Consolas"/>
          <w:b w:val="0"/>
          <w:i w:val="0"/>
          <w:color w:val="202830"/>
          <w:sz w:val="16"/>
        </w:rPr>
        <w:t xml:space="preserve">  -d '{"protocol":2,"id":"test-1","action":"hello","params":{}}'</w:t>
      </w:r>
    </w:p>
    <w:p>
      <w:r>
        <w:t>Use https://127.0.0.1/api/v1/command when SSL is enabled. A successful response has ok: true and reports the calculated api_port.</w:t>
      </w:r>
    </w:p>
    <w:p>
      <w:pPr>
        <w:spacing w:before="120" w:after="160"/>
        <w:ind w:left="173" w:right="173"/>
        <w:shd w:fill="EAF2F8"/>
      </w:pPr>
      <w:r>
        <w:t>Compatibility rule: The J: prefix is not accepted on the Control API or migrated base ports. Standard Windows paths use unprefixed JSON on base port + 3 and do not send AT commands or fall back to the AT-only base port. Adding the HTTP/HTTPS endpoint does not change existing legacy AT behavior.</w:t>
      </w:r>
    </w:p>
    <w:p>
      <w:pPr>
        <w:pStyle w:val="Heading1"/>
      </w:pPr>
      <w:r>
        <w:t>Permissions and security</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2200"/>
        <w:gridCol w:w="7160"/>
      </w:tblGrid>
      <w:tr>
        <w:trPr>
          <w:tblHeader w:val="true"/>
          <w:cantSplit w:val="true"/>
        </w:trPr>
        <w:tc>
          <w:tcPr>
            <w:tcW w:type="dxa" w:w="2200"/>
            <w:shd w:fill="E8EEF5"/>
            <w:vAlign w:val="center"/>
            <w:tcMar>
              <w:top w:w="80" w:type="dxa"/>
              <w:start w:w="120" w:type="dxa"/>
              <w:bottom w:w="80" w:type="dxa"/>
              <w:end w:w="120" w:type="dxa"/>
            </w:tcMar>
          </w:tcPr>
          <w:p>
            <w:pPr>
              <w:spacing w:after="0"/>
            </w:pPr>
            <w:r>
              <w:rPr>
                <w:rFonts w:ascii="Calibri" w:hAnsi="Calibri"/>
                <w:b/>
                <w:i w:val="0"/>
                <w:color w:val="0B2545"/>
                <w:sz w:val="17"/>
              </w:rPr>
              <w:t>Permission</w:t>
            </w:r>
          </w:p>
        </w:tc>
        <w:tc>
          <w:tcPr>
            <w:tcW w:type="dxa" w:w="7160"/>
            <w:shd w:fill="E8EEF5"/>
            <w:vAlign w:val="center"/>
            <w:tcMar>
              <w:top w:w="80" w:type="dxa"/>
              <w:start w:w="120" w:type="dxa"/>
              <w:bottom w:w="80" w:type="dxa"/>
              <w:end w:w="120" w:type="dxa"/>
            </w:tcMar>
          </w:tcPr>
          <w:p>
            <w:pPr>
              <w:spacing w:after="0"/>
            </w:pPr>
            <w:r>
              <w:rPr>
                <w:rFonts w:ascii="Calibri" w:hAnsi="Calibri"/>
                <w:b/>
                <w:i w:val="0"/>
                <w:color w:val="0B2545"/>
                <w:sz w:val="17"/>
              </w:rPr>
              <w:t>Allows</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Public</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hello, ping and authenticate only.</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Read</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Read identity, state, configuration summaries, telemetry and events.</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Control</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Change live input/output/dimmer state and execute schedules/scenarios.</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Configure</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Change mappings, channel configuration, schedules, automations and non-secret settings.</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Admin</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Accounts, access rules, network/security settings, backup/restore, firmware, reboot and destructive actions.</w:t>
            </w:r>
          </w:p>
        </w:tc>
      </w:tr>
    </w:tbl>
    <w:p>
      <w:pPr>
        <w:spacing w:after="40"/>
      </w:pPr>
    </w:p>
    <w:p>
      <w:r>
        <w:t>The implemented HTTP/HTTPS command endpoint applies each device's existing API IP/MAC allow rules to the direct socket peer. If API filtering is disabled in device settings, requests are allowed from any reachable address. Deployments should restrict HTTP to trusted local networks and use HTTPS for credentials, backup/restore, firmware or remote/mobile access. Tokens and secrets must never be written to normal logs.</w:t>
      </w:r>
    </w:p>
    <w:p>
      <w:pPr>
        <w:pStyle w:val="Heading2"/>
        <w:keepNext/>
      </w:pPr>
      <w:r>
        <w:t>Implemented AC/DC Dimmer profile</w:t>
      </w:r>
    </w:p>
    <w:p>
      <w:pPr/>
      <w:r>
        <w:t>The active Dimmer firmware accepts unprefixed protocol 2 JSON on base_port + 3 (normally 5008) and the identical command object through POST /api/v1/command over HTTP or HTTPS. The base port remains AT-only and rejects J-prefixed traffic.</w:t>
      </w:r>
    </w:p>
    <w:p>
      <w:pPr/>
      <w:r>
        <w:t>All Dimmer input, output and mapping indices are zero-based. set_dimmer_level requires channel and an integer value from 0 through 100. set_output_state and restart_output use the same zero-based channel rule.</w:t>
      </w:r>
    </w:p>
    <w:p>
      <w:pPr/>
      <w:r>
        <w:t>get_device_state returns requested set_pwm and live actual_pwm for every output, plus I/O state, PWM frequency, sensors, system and network data. Clients should poll this snapshot when a state-changing result reports pending: true.</w:t>
      </w:r>
    </w:p>
    <w:p>
      <w:pPr/>
      <w:r>
        <w:t>The Dimmer also implements device identity, relay configuration, input/output configuration, mappings, hardware write, settings/security/system/schedule/automation/scenario/sequence pages, chunked backup/restore, paginated system logs and execute_page_action delete_system_logs.</w:t>
      </w:r>
    </w:p>
    <w:p>
      <w:pPr/>
      <w:r>
        <w:t>Discovery advertises PORT, API_PORT, API_VER and CAPS. Heartbeat uses base_port + 2 and reports tcp_port, api_port and api_version. Both offsets are calculated from the configured base port.</w:t>
      </w:r>
    </w:p>
    <w:p>
      <w:pPr>
        <w:pStyle w:val="Heading1"/>
      </w:pPr>
      <w:r>
        <w:t>Common error catalogue</w:t>
      </w:r>
    </w:p>
    <w:p>
      <w:r>
        <w:t>Every error uses the common error envelope. Commands may document additional codes.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2500"/>
        <w:gridCol w:w="6860"/>
      </w:tblGrid>
      <w:tr>
        <w:trPr>
          <w:tblHeader w:val="true"/>
          <w:cantSplit w:val="true"/>
        </w:trPr>
        <w:tc>
          <w:tcPr>
            <w:tcW w:type="dxa" w:w="2500"/>
            <w:shd w:fill="E8EEF5"/>
            <w:vAlign w:val="center"/>
            <w:tcMar>
              <w:top w:w="80" w:type="dxa"/>
              <w:start w:w="120" w:type="dxa"/>
              <w:bottom w:w="80" w:type="dxa"/>
              <w:end w:w="120" w:type="dxa"/>
            </w:tcMar>
          </w:tcPr>
          <w:p>
            <w:pPr>
              <w:spacing w:after="0"/>
            </w:pPr>
            <w:r>
              <w:rPr>
                <w:rFonts w:ascii="Calibri" w:hAnsi="Calibri"/>
                <w:b/>
                <w:i w:val="0"/>
                <w:color w:val="0B2545"/>
                <w:sz w:val="17"/>
              </w:rPr>
              <w:t>Code</w:t>
            </w:r>
          </w:p>
        </w:tc>
        <w:tc>
          <w:tcPr>
            <w:tcW w:type="dxa" w:w="6860"/>
            <w:shd w:fill="E8EEF5"/>
            <w:vAlign w:val="center"/>
            <w:tcMar>
              <w:top w:w="80" w:type="dxa"/>
              <w:start w:w="120" w:type="dxa"/>
              <w:bottom w:w="80" w:type="dxa"/>
              <w:end w:w="120" w:type="dxa"/>
            </w:tcMar>
          </w:tcPr>
          <w:p>
            <w:pPr>
              <w:spacing w:after="0"/>
            </w:pPr>
            <w:r>
              <w:rPr>
                <w:rFonts w:ascii="Calibri" w:hAnsi="Calibri"/>
                <w:b/>
                <w:i w:val="0"/>
                <w:color w:val="0B2545"/>
                <w:sz w:val="17"/>
              </w:rPr>
              <w:t>Meaning</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invalid_request</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Envelope or JSON structure is invalid.</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unknown_action</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Action name is not recognized.</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unsupported_command</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Device recognizes the action but does not support it.</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unsupported_protocol</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No mutually supported protocol version exists.</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authentication_required</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A valid authenticated session is required.</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authentication_failed</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Credentials or token were rejected.</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permission_denied</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Session lacks the required permission.</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invalid_parameter</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A parameter has the wrong type, range or value.</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invalid_channel</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Input/output channel is outside the zero-based device range.</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not_found</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Requested resource or operation does not exist.</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revision_conflict</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expected_revision does not match current resource revision.</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busy</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A conflicting operation is active.</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interlock</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A safety or control interlock prevented the operation.</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timeout</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The operation did not complete within its allowed time.</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rate_limited</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Caller exceeded the configured request limit.</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payload_too_large</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Message or transfer exceeds advertised limits.</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internal_error</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Unexpected device-side failure; message must not expose secrets.</w:t>
            </w:r>
          </w:p>
        </w:tc>
      </w:tr>
    </w:tbl>
    <w:p>
      <w:pPr>
        <w:spacing w:after="40"/>
      </w:pPr>
    </w:p>
    <w:p>
      <w:pPr>
        <w:pStyle w:val="Heading1"/>
      </w:pPr>
      <w:r>
        <w:t>Command catalogue</w:t>
      </w:r>
    </w:p>
    <w:p>
      <w:r>
        <w:t>Each action below defines action-specific params and the result object returned inside the common response envelope. An absent optional parameter means the device uses its current value or documented default; null is not interchangeable with omission unless explicitly stated.</w:t>
      </w:r>
    </w:p>
    <w:p>
      <w:pPr>
        <w:pStyle w:val="Heading1"/>
        <w:pageBreakBefore w:val="0"/>
      </w:pPr>
      <w:r>
        <w:rPr>
          <w:rFonts w:ascii="Calibri" w:hAnsi="Calibri"/>
          <w:b/>
          <w:i w:val="0"/>
          <w:color w:val="2E74B5"/>
          <w:sz w:val="32"/>
        </w:rPr>
        <w:t>1. Session and protocol</w:t>
      </w:r>
    </w:p>
    <w:p>
      <w:pPr>
        <w:spacing w:after="160"/>
      </w:pPr>
      <w:r>
        <w:t>Commands used to establish a session, discover functionality and manage message delivery.</w:t>
      </w:r>
    </w:p>
    <w:p>
      <w:pPr>
        <w:pStyle w:val="Heading2"/>
        <w:keepNext/>
        <w:pageBreakBefore w:val="0"/>
      </w:pPr>
      <w:r>
        <w:rPr>
          <w:rFonts w:ascii="Calibri" w:hAnsi="Calibri"/>
          <w:b/>
          <w:i w:val="0"/>
          <w:color w:val="2E74B5"/>
          <w:sz w:val="26"/>
        </w:rPr>
        <w:t>1.1  hello</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Negotiate the protocol and identify the client and device.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Public</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client_name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1-64 characters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Name of the calling application.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client_version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Semantic version recommended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Calling application version.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protocol_min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3</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Oldest protocol version accepted by the client.</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protocol_max</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3</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Newest protocol version accepted by the client.</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features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Unique values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Optional client features such as events, batch and compression.</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protocol</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Negotiated protocol version.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session_id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Identifier for this connection or HTTP session.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device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DeviceInfo</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Device identity, model and firmware summary.</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topology</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Topology</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 virtual-input and output counts.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limits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ProtocolLimits</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Payload, batch and subscription limits.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authentication_required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protected commands require authentication.</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unsupported_protocol</w:t>
      </w:r>
    </w:p>
    <w:p>
      <w:pPr>
        <w:pStyle w:val="Heading2"/>
        <w:keepNext/>
        <w:pageBreakBefore w:val="0"/>
      </w:pPr>
      <w:r>
        <w:rPr>
          <w:rFonts w:ascii="Calibri" w:hAnsi="Calibri"/>
          <w:b/>
          <w:i w:val="0"/>
          <w:color w:val="2E74B5"/>
          <w:sz w:val="26"/>
        </w:rPr>
        <w:t>1.2  ping</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Check reachability and estimate round-trip time.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Public</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echo</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any JSON value</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Maximum 256 encoded bytes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Value returned unchanged.</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echo</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any JSON value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When supplied</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Original echo value.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server_time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datetime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Current device time in ISO 8601 format.</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uptime_ms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Milliseconds since the control service started.</w:t>
            </w:r>
          </w:p>
        </w:tc>
      </w:tr>
    </w:tbl>
    <w:p>
      <w:pPr>
        <w:spacing w:after="40"/>
      </w:pPr>
    </w:p>
    <w:p>
      <w:pPr>
        <w:pStyle w:val="Heading2"/>
        <w:keepNext/>
        <w:pageBreakBefore w:val="0"/>
      </w:pPr>
      <w:r>
        <w:rPr>
          <w:rFonts w:ascii="Calibri" w:hAnsi="Calibri"/>
          <w:b/>
          <w:i w:val="0"/>
          <w:color w:val="2E74B5"/>
          <w:sz w:val="26"/>
        </w:rPr>
        <w:t>1.3  authenticate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Create an authenticated API session.  </w:t>
      </w:r>
      <w:r>
        <w:rPr>
          <w:rFonts w:ascii="Calibri" w:hAnsi="Calibri"/>
          <w:b/>
          <w:i w:val="0"/>
          <w:color w:val="0B2545"/>
          <w:sz w:val="20"/>
        </w:rPr>
        <w:t xml:space="preserve">Support: </w:t>
      </w:r>
      <w:r>
        <w:rPr>
          <w:rFonts w:ascii="Calibri" w:hAnsi="Calibri"/>
          <w:b w:val="0"/>
          <w:i w:val="0"/>
          <w:color w:val="000000"/>
          <w:sz w:val="20"/>
        </w:rPr>
        <w:t xml:space="preserve">All devices with API security enabled  </w:t>
      </w:r>
      <w:r>
        <w:rPr>
          <w:rFonts w:ascii="Calibri" w:hAnsi="Calibri"/>
          <w:b/>
          <w:i w:val="0"/>
          <w:color w:val="0B2545"/>
          <w:sz w:val="20"/>
        </w:rPr>
        <w:t xml:space="preserve">Permission: </w:t>
      </w:r>
      <w:r>
        <w:rPr>
          <w:rFonts w:ascii="Calibri" w:hAnsi="Calibri"/>
          <w:b w:val="0"/>
          <w:i w:val="0"/>
          <w:color w:val="000000"/>
          <w:sz w:val="20"/>
        </w:rPr>
        <w:t>Public</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method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password | token</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Authentication method.</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username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For password</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1-64 characters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Account name.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password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For password</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HTTPS or protected TCP only</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Account password; never logged.</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token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For token</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Opaque token</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Previously issued API token.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client_name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1-64 characters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Friendly client identifier for audit logs.</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access_token</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Bearer/session token.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expires_in_s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Token lifetime in seconds; 0 means connection lifetime.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permissions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Granted permission names.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user</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object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Authenticated account summary without password data.</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authentication_failed, insecure_transport, account_locked</w:t>
      </w:r>
    </w:p>
    <w:p>
      <w:pPr>
        <w:pStyle w:val="Heading2"/>
        <w:keepNext/>
        <w:pageBreakBefore w:val="0"/>
      </w:pPr>
      <w:r>
        <w:rPr>
          <w:rFonts w:ascii="Calibri" w:hAnsi="Calibri"/>
          <w:b/>
          <w:i w:val="0"/>
          <w:color w:val="2E74B5"/>
          <w:sz w:val="26"/>
        </w:rPr>
        <w:t>1.4  get_capabilities</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Return supported commands, events and device-specific limits.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include_schemas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false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Include compact parameter/result schema metadata.</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commands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Capability[]</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Supported actions and required permissions.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events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Supported event names.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transports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object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TCP, HTTP, HTTPS and event transport availability.</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features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Device features such as dimmer, energy or Wi-Fi.</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limits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ProtocolLimits</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Current service limits.</w:t>
            </w:r>
          </w:p>
        </w:tc>
      </w:tr>
    </w:tbl>
    <w:p>
      <w:pPr>
        <w:spacing w:after="40"/>
      </w:pPr>
    </w:p>
    <w:p>
      <w:pPr>
        <w:pStyle w:val="Heading2"/>
        <w:keepNext/>
        <w:pageBreakBefore w:val="0"/>
      </w:pPr>
      <w:r>
        <w:rPr>
          <w:rFonts w:ascii="Calibri" w:hAnsi="Calibri"/>
          <w:b/>
          <w:i w:val="0"/>
          <w:color w:val="2E74B5"/>
          <w:sz w:val="26"/>
        </w:rPr>
        <w:t>1.5  subscribe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Subscribe a persistent TCP or WebSocket session to device events.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events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At least one supported event or *</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Event names to receive.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 and unique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Optional input/output channel filter.</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min_interval_ms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0-60000; default 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Minimum interval for coalescible telemetry events.</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subscription_id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Identifier used by unsubscribe.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events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Accepted event names.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Applied channel filter or null for all.</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min_interval_ms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Applied telemetry interval.</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unsupported_event, invalid_channel, subscription_limit</w:t>
      </w:r>
    </w:p>
    <w:p>
      <w:pPr>
        <w:pStyle w:val="Heading2"/>
        <w:keepNext/>
        <w:pageBreakBefore w:val="0"/>
      </w:pPr>
      <w:r>
        <w:rPr>
          <w:rFonts w:ascii="Calibri" w:hAnsi="Calibri"/>
          <w:b/>
          <w:i w:val="0"/>
          <w:color w:val="2E74B5"/>
          <w:sz w:val="26"/>
        </w:rPr>
        <w:t>1.6  unsubscribe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Remove a previously created event subscription.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subscription_id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Existing subscription</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Subscription to remove.</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removed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True when the subscription existed and was removed.</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w:t>
      </w:r>
    </w:p>
    <w:p>
      <w:pPr>
        <w:pStyle w:val="Heading2"/>
        <w:keepNext/>
        <w:pageBreakBefore w:val="0"/>
      </w:pPr>
      <w:r>
        <w:rPr>
          <w:rFonts w:ascii="Calibri" w:hAnsi="Calibri"/>
          <w:b/>
          <w:i w:val="0"/>
          <w:color w:val="2E74B5"/>
          <w:sz w:val="26"/>
        </w:rPr>
        <w:t>1.7  batch_execute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Execute multiple independent commands in one request.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Highest permission required by a child command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commands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CommandRequest[]</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1 to device batch limit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Child requests without protocol/session fields.</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stop_on_error</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false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Do not start later commands after a failure.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atomic</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false; capability dependent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 transactional execution when supported.</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results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BatchResult[]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Ordered child success/error results.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completed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Number of child commands attempted.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rolled_back</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an atomic batch was rolled back.</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batch_too_large, atomic_not_supported</w:t>
      </w:r>
    </w:p>
    <w:p>
      <w:pPr>
        <w:pStyle w:val="Heading1"/>
        <w:pageBreakBefore w:val="0"/>
      </w:pPr>
      <w:r>
        <w:rPr>
          <w:rFonts w:ascii="Calibri" w:hAnsi="Calibri"/>
          <w:b/>
          <w:i w:val="0"/>
          <w:color w:val="2E74B5"/>
          <w:sz w:val="32"/>
        </w:rPr>
        <w:t>2. Device information and health</w:t>
      </w:r>
    </w:p>
    <w:p>
      <w:pPr>
        <w:spacing w:after="160"/>
      </w:pPr>
      <w:r>
        <w:t>Read device identity, full state, health, temperature and time, and perform administrative actions.</w:t>
      </w:r>
    </w:p>
    <w:p>
      <w:pPr>
        <w:pStyle w:val="Heading2"/>
        <w:keepNext/>
        <w:pageBreakBefore w:val="0"/>
      </w:pPr>
      <w:r>
        <w:rPr>
          <w:rFonts w:ascii="Calibri" w:hAnsi="Calibri"/>
          <w:b/>
          <w:i w:val="0"/>
          <w:color w:val="2E74B5"/>
          <w:sz w:val="26"/>
        </w:rPr>
        <w:t>2.1  get_device_info</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Read stable device identity and software versions.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(none)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Command has no action-specific parameters.</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device_id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Stable unique identifier.</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name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Configured device name.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device_type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relay_module | dimmer | pdu_10kw | pdu_v1</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model</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Hardware model.</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serial_number</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Serial number if available.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firmware_version</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Firmware/application version.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hardware_version</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Hardware revision when available.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mac_addresses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object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Available Ethernet and Wi-Fi MAC addresses.</w:t>
            </w:r>
          </w:p>
        </w:tc>
      </w:tr>
    </w:tbl>
    <w:p>
      <w:pPr>
        <w:spacing w:after="40"/>
      </w:pPr>
    </w:p>
    <w:p>
      <w:pPr>
        <w:pStyle w:val="Heading2"/>
        <w:keepNext/>
        <w:pageBreakBefore w:val="0"/>
      </w:pPr>
      <w:r>
        <w:rPr>
          <w:rFonts w:ascii="Calibri" w:hAnsi="Calibri"/>
          <w:b/>
          <w:i w:val="0"/>
          <w:color w:val="2E74B5"/>
          <w:sz w:val="26"/>
        </w:rPr>
        <w:t>2.2  get_device_health</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Read operational health and active faults.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(none)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Command has no action-specific parameters.</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status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ok | warning | fault</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uptime_ms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Service uptime.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faults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Fault[]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Active fault records.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temperature_c</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number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Primary device temperature.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cpu_percent</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number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CPU usage if available.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memory</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object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Memory totals and usage.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storage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object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Storage totals and usage.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database_ok</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Configuration database health.</w:t>
            </w:r>
          </w:p>
        </w:tc>
      </w:tr>
    </w:tbl>
    <w:p>
      <w:pPr>
        <w:spacing w:after="40"/>
      </w:pPr>
    </w:p>
    <w:p>
      <w:pPr>
        <w:pStyle w:val="Heading2"/>
        <w:keepNext/>
        <w:pageBreakBefore w:val="0"/>
      </w:pPr>
      <w:r>
        <w:rPr>
          <w:rFonts w:ascii="Calibri" w:hAnsi="Calibri"/>
          <w:b/>
          <w:i w:val="0"/>
          <w:color w:val="2E74B5"/>
          <w:sz w:val="26"/>
        </w:rPr>
        <w:t>2.3  get_device_state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Obtain the complete synchronization snapshot used after connection.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include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inputs,outputs,sensors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Optional sections: inputs, outputs, sensors, energy, schedules, faults.</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include_configuration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false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Include channel names and control configuration.</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revision</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Monotonic state revision.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captured_at</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datetime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Snapshot timestamp.</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InputState[]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When requested</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Current physical and virtual input state.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OutputState[]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When requested</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Current relay/dimmer output state.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sensors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SensorReading[]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When requested</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Current temperature and sensor readings.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energy</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EnergySummary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When requested</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Energy data for capable PDUs.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faults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Fault[]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When requested</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Active faults.</w:t>
            </w:r>
          </w:p>
        </w:tc>
      </w:tr>
    </w:tbl>
    <w:p>
      <w:pPr>
        <w:spacing w:after="40"/>
      </w:pPr>
    </w:p>
    <w:p>
      <w:pPr>
        <w:pStyle w:val="Heading2"/>
        <w:keepNext/>
        <w:pageBreakBefore w:val="0"/>
      </w:pPr>
      <w:r>
        <w:rPr>
          <w:rFonts w:ascii="Calibri" w:hAnsi="Calibri"/>
          <w:b/>
          <w:i w:val="0"/>
          <w:color w:val="2E74B5"/>
          <w:sz w:val="26"/>
        </w:rPr>
        <w:t>2.4  get_system_data</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Read diagnostic system and service data.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include_processes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false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Include service process status when supported.</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object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Operating-system identity and kernel.</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services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ServiceStatus[]</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Core service status.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resources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object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CPU, memory and storage values.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network</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object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Interface/link summary without credentials.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last_restart_reason</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Most recent recorded restart reason.</w:t>
            </w:r>
          </w:p>
        </w:tc>
      </w:tr>
    </w:tbl>
    <w:p>
      <w:pPr>
        <w:spacing w:after="40"/>
      </w:pPr>
    </w:p>
    <w:p>
      <w:pPr>
        <w:pStyle w:val="Heading2"/>
        <w:keepNext/>
        <w:pageBreakBefore w:val="0"/>
      </w:pPr>
      <w:r>
        <w:rPr>
          <w:rFonts w:ascii="Calibri" w:hAnsi="Calibri"/>
          <w:b/>
          <w:i w:val="0"/>
          <w:color w:val="2E74B5"/>
          <w:sz w:val="26"/>
        </w:rPr>
        <w:t>2.5  get_temperature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Read all or one temperature sensor.  </w:t>
      </w:r>
      <w:r>
        <w:rPr>
          <w:rFonts w:ascii="Calibri" w:hAnsi="Calibri"/>
          <w:b/>
          <w:i w:val="0"/>
          <w:color w:val="0B2545"/>
          <w:sz w:val="20"/>
        </w:rPr>
        <w:t xml:space="preserve">Support: </w:t>
      </w:r>
      <w:r>
        <w:rPr>
          <w:rFonts w:ascii="Calibri" w:hAnsi="Calibri"/>
          <w:b w:val="0"/>
          <w:i w:val="0"/>
          <w:color w:val="000000"/>
          <w:sz w:val="20"/>
        </w:rPr>
        <w:t xml:space="preserve">All devices with temperature support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sensor_id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Known sensor identifier</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Omit to return every temperature sensor.</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sensors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TemperatureReading[]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Sensor ID, name, Celsius value, status and timestamp.</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 sensor_unavailable</w:t>
      </w:r>
    </w:p>
    <w:p>
      <w:pPr>
        <w:pStyle w:val="Heading2"/>
        <w:keepNext/>
        <w:pageBreakBefore w:val="0"/>
      </w:pPr>
      <w:r>
        <w:rPr>
          <w:rFonts w:ascii="Calibri" w:hAnsi="Calibri"/>
          <w:b/>
          <w:i w:val="0"/>
          <w:color w:val="2E74B5"/>
          <w:sz w:val="26"/>
        </w:rPr>
        <w:t>2.6  get_time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Read device time and synchronization settings.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(none)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Command has no action-specific parameters.</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datetime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datetime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Current local ISO 8601 date/time with offset.</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timezone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IANA time-zone name when available.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utc_offset_min</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Current UTC offset in minutes.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sync_mode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manual | ntp</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ntp_server</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Configured NTP server.</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last_sync</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datetime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Last successful synchronization time.</w:t>
            </w:r>
          </w:p>
        </w:tc>
      </w:tr>
    </w:tbl>
    <w:p>
      <w:pPr>
        <w:spacing w:after="40"/>
      </w:pPr>
    </w:p>
    <w:p>
      <w:pPr>
        <w:pStyle w:val="Heading2"/>
        <w:keepNext/>
        <w:pageBreakBefore w:val="0"/>
      </w:pPr>
      <w:r>
        <w:rPr>
          <w:rFonts w:ascii="Calibri" w:hAnsi="Calibri"/>
          <w:b/>
          <w:i w:val="0"/>
          <w:color w:val="2E74B5"/>
          <w:sz w:val="26"/>
        </w:rPr>
        <w:t>2.7  set_time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Set device time manually.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datetime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datetime</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ISO 8601 with offset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New date/time.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timezone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Supported IANA zone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New time zone.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write_rtc</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true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Also write the hardware real-time clock.</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datetime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datetime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Applied device time.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timezone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Applied time zone.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rtc_written</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the RTC update succeeded.</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invalid_datetime, unsupported_timezone, rtc_error</w:t>
      </w:r>
    </w:p>
    <w:p>
      <w:pPr>
        <w:pStyle w:val="Heading2"/>
        <w:keepNext/>
        <w:pageBreakBefore w:val="0"/>
      </w:pPr>
      <w:r>
        <w:rPr>
          <w:rFonts w:ascii="Calibri" w:hAnsi="Calibri"/>
          <w:b/>
          <w:i w:val="0"/>
          <w:color w:val="2E74B5"/>
          <w:sz w:val="26"/>
        </w:rPr>
        <w:t>2.8  sync_time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Synchronize from NTP or a supplied client time.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source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ntp | client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Synchronization source.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datetime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datetime</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For client</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ISO 8601 with offset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Calling-client time.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server</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Host name or IP</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One-time NTP server override.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timeout_ms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1000-30000; default 5000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NTP timeout.</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synchronized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synchronization succeeded.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datetime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datetime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Time after synchronization.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offset_ms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Measured NTP offset when available.</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time_sync_failed, invalid_datetime</w:t>
      </w:r>
    </w:p>
    <w:p>
      <w:pPr>
        <w:pStyle w:val="Heading2"/>
        <w:keepNext/>
        <w:pageBreakBefore w:val="0"/>
      </w:pPr>
      <w:r>
        <w:rPr>
          <w:rFonts w:ascii="Calibri" w:hAnsi="Calibri"/>
          <w:b/>
          <w:i w:val="0"/>
          <w:color w:val="2E74B5"/>
          <w:sz w:val="26"/>
        </w:rPr>
        <w:t>2.9  test_ntp_server</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Test an NTP server without changing saved settings.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server</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Valid host name or IP</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NTP server to test.</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timeout_ms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1000-30000; default 5000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Test timeout.</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passed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a valid NTP response was received.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latency_ms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Round-trip latency.</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offset_ms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Reported clock offset.</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message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Human-readable outcome.</w:t>
            </w:r>
          </w:p>
        </w:tc>
      </w:tr>
    </w:tbl>
    <w:p>
      <w:pPr>
        <w:spacing w:after="40"/>
      </w:pPr>
    </w:p>
    <w:p>
      <w:pPr>
        <w:pStyle w:val="Heading2"/>
        <w:keepNext/>
        <w:pageBreakBefore w:val="0"/>
      </w:pPr>
      <w:r>
        <w:rPr>
          <w:rFonts w:ascii="Calibri" w:hAnsi="Calibri"/>
          <w:b/>
          <w:i w:val="0"/>
          <w:color w:val="2E74B5"/>
          <w:sz w:val="26"/>
        </w:rPr>
        <w:t>2.10  reboot_device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Restart the device after acknowledging the request.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Admin</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delay_ms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500-60000; default 1500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Delay before reboot so the response can be sent.</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reason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Maximum 128 characters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Audit-log reason.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force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false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Proceed despite non-critical active operations.</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accepted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True when reboot was scheduled.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reboot_in_ms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Scheduled delay.</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message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Status message.</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busy, reboot_not_permitted</w:t>
      </w:r>
    </w:p>
    <w:p>
      <w:pPr>
        <w:pStyle w:val="Heading1"/>
        <w:pageBreakBefore w:val="0"/>
      </w:pPr>
      <w:r>
        <w:rPr>
          <w:rFonts w:ascii="Calibri" w:hAnsi="Calibri"/>
          <w:b/>
          <w:i w:val="0"/>
          <w:color w:val="2E74B5"/>
          <w:sz w:val="32"/>
        </w:rPr>
        <w:t>3. Inputs and virtual inputs</w:t>
      </w:r>
    </w:p>
    <w:p>
      <w:pPr>
        <w:spacing w:after="160"/>
      </w:pPr>
      <w:r>
        <w:t>Read and configure physical inputs and operate virtual inputs. All input channels are zero-based.</w:t>
      </w:r>
    </w:p>
    <w:p>
      <w:pPr>
        <w:pStyle w:val="Heading2"/>
        <w:keepNext/>
        <w:pageBreakBefore w:val="0"/>
      </w:pPr>
      <w:r>
        <w:rPr>
          <w:rFonts w:ascii="Calibri" w:hAnsi="Calibri"/>
          <w:b/>
          <w:i w:val="0"/>
          <w:color w:val="2E74B5"/>
          <w:sz w:val="26"/>
        </w:rPr>
        <w:t>3.1  get_inputs</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Read all physical and virtual inputs.  </w:t>
      </w:r>
      <w:r>
        <w:rPr>
          <w:rFonts w:ascii="Calibri" w:hAnsi="Calibri"/>
          <w:b/>
          <w:i w:val="0"/>
          <w:color w:val="0B2545"/>
          <w:sz w:val="20"/>
        </w:rPr>
        <w:t xml:space="preserve">Support: </w:t>
      </w:r>
      <w:r>
        <w:rPr>
          <w:rFonts w:ascii="Calibri" w:hAnsi="Calibri"/>
          <w:b w:val="0"/>
          <w:i w:val="0"/>
          <w:color w:val="000000"/>
          <w:sz w:val="20"/>
        </w:rPr>
        <w:t xml:space="preserve">Relay Module, Dimmer, PDU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include_configuration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true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Include names, enabled flags and modes.</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InputState[]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Ordered physical input records.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virtual_inputs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InputState[]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Ordered virtual-input records.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revision</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State revision for synchronization.</w:t>
            </w:r>
          </w:p>
        </w:tc>
      </w:tr>
    </w:tbl>
    <w:p>
      <w:pPr>
        <w:spacing w:after="40"/>
      </w:pPr>
    </w:p>
    <w:p>
      <w:pPr>
        <w:pStyle w:val="Heading2"/>
        <w:keepNext/>
        <w:pageBreakBefore w:val="0"/>
      </w:pPr>
      <w:r>
        <w:rPr>
          <w:rFonts w:ascii="Calibri" w:hAnsi="Calibri"/>
          <w:b/>
          <w:i w:val="0"/>
          <w:color w:val="2E74B5"/>
          <w:sz w:val="26"/>
        </w:rPr>
        <w:t>3.2  get_input</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Read one physical or virtual input.  </w:t>
      </w:r>
      <w:r>
        <w:rPr>
          <w:rFonts w:ascii="Calibri" w:hAnsi="Calibri"/>
          <w:b/>
          <w:i w:val="0"/>
          <w:color w:val="0B2545"/>
          <w:sz w:val="20"/>
        </w:rPr>
        <w:t xml:space="preserve">Support: </w:t>
      </w:r>
      <w:r>
        <w:rPr>
          <w:rFonts w:ascii="Calibri" w:hAnsi="Calibri"/>
          <w:b w:val="0"/>
          <w:i w:val="0"/>
          <w:color w:val="000000"/>
          <w:sz w:val="20"/>
        </w:rPr>
        <w:t xml:space="preserve">Relay Module, Dimmer, PDU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 channel.</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kind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physical | virtual; default physical</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 collection.</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InputState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State and configuration for the requested input.</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invalid_channel</w:t>
      </w:r>
    </w:p>
    <w:p>
      <w:pPr>
        <w:pStyle w:val="Heading2"/>
        <w:keepNext/>
        <w:pageBreakBefore w:val="0"/>
      </w:pPr>
      <w:r>
        <w:rPr>
          <w:rFonts w:ascii="Calibri" w:hAnsi="Calibri"/>
          <w:b/>
          <w:i w:val="0"/>
          <w:color w:val="2E74B5"/>
          <w:sz w:val="26"/>
        </w:rPr>
        <w:t>3.3  set_input_configuration</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Change input name and behavior.  </w:t>
      </w:r>
      <w:r>
        <w:rPr>
          <w:rFonts w:ascii="Calibri" w:hAnsi="Calibri"/>
          <w:b/>
          <w:i w:val="0"/>
          <w:color w:val="0B2545"/>
          <w:sz w:val="20"/>
        </w:rPr>
        <w:t xml:space="preserve">Support: </w:t>
      </w:r>
      <w:r>
        <w:rPr>
          <w:rFonts w:ascii="Calibri" w:hAnsi="Calibri"/>
          <w:b w:val="0"/>
          <w:i w:val="0"/>
          <w:color w:val="000000"/>
          <w:sz w:val="20"/>
        </w:rPr>
        <w:t xml:space="preserve">Relay Module, Dimmer, PDU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 physical input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 channel.</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name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0-64 characters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Display name.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enabled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the input participates in control.</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mode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momentary | maintained | pulse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Electrical/control behavior when supported.</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active_level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high | low</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Active electrical level when configurable.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debounce_ms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0-5000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 debounce time.</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InputConfiguration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Complete saved configuration.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hardware_apply_required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apply_hardware_configuration must be called.</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invalid_channel, invalid_configuration</w:t>
      </w:r>
    </w:p>
    <w:p>
      <w:pPr>
        <w:pStyle w:val="Heading2"/>
        <w:keepNext/>
        <w:pageBreakBefore w:val="0"/>
      </w:pPr>
      <w:r>
        <w:rPr>
          <w:rFonts w:ascii="Calibri" w:hAnsi="Calibri"/>
          <w:b/>
          <w:i w:val="0"/>
          <w:color w:val="2E74B5"/>
          <w:sz w:val="26"/>
        </w:rPr>
        <w:t>3.4  set_virtual_input_state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Set and retain the state of a virtual input.  </w:t>
      </w:r>
      <w:r>
        <w:rPr>
          <w:rFonts w:ascii="Calibri" w:hAnsi="Calibri"/>
          <w:b/>
          <w:i w:val="0"/>
          <w:color w:val="0B2545"/>
          <w:sz w:val="20"/>
        </w:rPr>
        <w:t xml:space="preserve">Support: </w:t>
      </w:r>
      <w:r>
        <w:rPr>
          <w:rFonts w:ascii="Calibri" w:hAnsi="Calibri"/>
          <w:b w:val="0"/>
          <w:i w:val="0"/>
          <w:color w:val="000000"/>
          <w:sz w:val="20"/>
        </w:rPr>
        <w:t xml:space="preserve">Devices with virtual inputs  </w:t>
      </w:r>
      <w:r>
        <w:rPr>
          <w:rFonts w:ascii="Calibri" w:hAnsi="Calibri"/>
          <w:b/>
          <w:i w:val="0"/>
          <w:color w:val="0B2545"/>
          <w:sz w:val="20"/>
        </w:rPr>
        <w:t xml:space="preserve">Permission: </w:t>
      </w:r>
      <w:r>
        <w:rPr>
          <w:rFonts w:ascii="Calibri" w:hAnsi="Calibri"/>
          <w:b w:val="0"/>
          <w:i w:val="0"/>
          <w:color w:val="000000"/>
          <w:sz w:val="20"/>
        </w:rPr>
        <w:t>Control</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 virtual input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Virtual input channel.</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state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Requested logical state.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source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Maximum 64 characters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Audit/event source label.</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Virtual input channel.</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state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Applied state.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changed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state changed.</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invalid_channel, input_disabled</w:t>
      </w:r>
    </w:p>
    <w:p>
      <w:pPr>
        <w:pStyle w:val="Heading2"/>
        <w:keepNext/>
        <w:pageBreakBefore w:val="0"/>
      </w:pPr>
      <w:r>
        <w:rPr>
          <w:rFonts w:ascii="Calibri" w:hAnsi="Calibri"/>
          <w:b/>
          <w:i w:val="0"/>
          <w:color w:val="2E74B5"/>
          <w:sz w:val="26"/>
        </w:rPr>
        <w:t>3.5  trigger_virtual_input</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Pulse a virtual input and automatically release it.  </w:t>
      </w:r>
      <w:r>
        <w:rPr>
          <w:rFonts w:ascii="Calibri" w:hAnsi="Calibri"/>
          <w:b/>
          <w:i w:val="0"/>
          <w:color w:val="0B2545"/>
          <w:sz w:val="20"/>
        </w:rPr>
        <w:t xml:space="preserve">Support: </w:t>
      </w:r>
      <w:r>
        <w:rPr>
          <w:rFonts w:ascii="Calibri" w:hAnsi="Calibri"/>
          <w:b w:val="0"/>
          <w:i w:val="0"/>
          <w:color w:val="000000"/>
          <w:sz w:val="20"/>
        </w:rPr>
        <w:t xml:space="preserve">Devices with virtual inputs  </w:t>
      </w:r>
      <w:r>
        <w:rPr>
          <w:rFonts w:ascii="Calibri" w:hAnsi="Calibri"/>
          <w:b/>
          <w:i w:val="0"/>
          <w:color w:val="0B2545"/>
          <w:sz w:val="20"/>
        </w:rPr>
        <w:t xml:space="preserve">Permission: </w:t>
      </w:r>
      <w:r>
        <w:rPr>
          <w:rFonts w:ascii="Calibri" w:hAnsi="Calibri"/>
          <w:b w:val="0"/>
          <w:i w:val="0"/>
          <w:color w:val="000000"/>
          <w:sz w:val="20"/>
        </w:rPr>
        <w:t>Control</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 virtual input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Virtual input channel.</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duration_ms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20-60000; default 100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Active pulse duration.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source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Maximum 64 characters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Audit/event source label.</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Virtual input channel.</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triggered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the trigger was accepted.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release_in_ms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Scheduled release delay.</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invalid_channel, input_disabled, busy</w:t>
      </w:r>
    </w:p>
    <w:p>
      <w:pPr>
        <w:pStyle w:val="Heading1"/>
        <w:pageBreakBefore w:val="0"/>
      </w:pPr>
      <w:r>
        <w:rPr>
          <w:rFonts w:ascii="Calibri" w:hAnsi="Calibri"/>
          <w:b/>
          <w:i w:val="0"/>
          <w:color w:val="2E74B5"/>
          <w:sz w:val="32"/>
        </w:rPr>
        <w:t>4. Outputs</w:t>
      </w:r>
    </w:p>
    <w:p>
      <w:pPr>
        <w:spacing w:after="160"/>
      </w:pPr>
      <w:r>
        <w:t>Live relay and dimmer control. These commands replace ON, OFF, TOGGLE, RESTART and masked AT operations.</w:t>
      </w:r>
    </w:p>
    <w:p>
      <w:pPr>
        <w:pStyle w:val="Heading2"/>
        <w:keepNext/>
        <w:pageBreakBefore w:val="0"/>
      </w:pPr>
      <w:r>
        <w:rPr>
          <w:rFonts w:ascii="Calibri" w:hAnsi="Calibri"/>
          <w:b/>
          <w:i w:val="0"/>
          <w:color w:val="2E74B5"/>
          <w:sz w:val="26"/>
        </w:rPr>
        <w:t>4.1  get_outputs</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Read all output states and optional configuration.  </w:t>
      </w:r>
      <w:r>
        <w:rPr>
          <w:rFonts w:ascii="Calibri" w:hAnsi="Calibri"/>
          <w:b/>
          <w:i w:val="0"/>
          <w:color w:val="0B2545"/>
          <w:sz w:val="20"/>
        </w:rPr>
        <w:t xml:space="preserve">Support: </w:t>
      </w:r>
      <w:r>
        <w:rPr>
          <w:rFonts w:ascii="Calibri" w:hAnsi="Calibri"/>
          <w:b w:val="0"/>
          <w:i w:val="0"/>
          <w:color w:val="000000"/>
          <w:sz w:val="20"/>
        </w:rPr>
        <w:t xml:space="preserve">Relay Module, Dimmer, PDU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include_configuration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true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Include delay, runtime and startup settings.</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OutputState[]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Ordered output records.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revision</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State revision.</w:t>
            </w:r>
          </w:p>
        </w:tc>
      </w:tr>
    </w:tbl>
    <w:p>
      <w:pPr>
        <w:spacing w:after="40"/>
      </w:pPr>
    </w:p>
    <w:p>
      <w:pPr>
        <w:pStyle w:val="Heading2"/>
        <w:keepNext/>
        <w:pageBreakBefore w:val="0"/>
      </w:pPr>
      <w:r>
        <w:rPr>
          <w:rFonts w:ascii="Calibri" w:hAnsi="Calibri"/>
          <w:b/>
          <w:i w:val="0"/>
          <w:color w:val="2E74B5"/>
          <w:sz w:val="26"/>
        </w:rPr>
        <w:t>4.2  get_output</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Read one output.  </w:t>
      </w:r>
      <w:r>
        <w:rPr>
          <w:rFonts w:ascii="Calibri" w:hAnsi="Calibri"/>
          <w:b/>
          <w:i w:val="0"/>
          <w:color w:val="0B2545"/>
          <w:sz w:val="20"/>
        </w:rPr>
        <w:t xml:space="preserve">Support: </w:t>
      </w:r>
      <w:r>
        <w:rPr>
          <w:rFonts w:ascii="Calibri" w:hAnsi="Calibri"/>
          <w:b w:val="0"/>
          <w:i w:val="0"/>
          <w:color w:val="000000"/>
          <w:sz w:val="20"/>
        </w:rPr>
        <w:t xml:space="preserve">Relay Module, Dimmer, PDU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 channel.</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OutputState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State and configuration for the output.</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invalid_channel</w:t>
      </w:r>
    </w:p>
    <w:p>
      <w:pPr>
        <w:pStyle w:val="Heading2"/>
        <w:keepNext/>
        <w:pageBreakBefore w:val="0"/>
      </w:pPr>
      <w:r>
        <w:rPr>
          <w:rFonts w:ascii="Calibri" w:hAnsi="Calibri"/>
          <w:b/>
          <w:i w:val="0"/>
          <w:color w:val="2E74B5"/>
          <w:sz w:val="26"/>
        </w:rPr>
        <w:t>4.3  set_output_state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Turn one output on or off.  </w:t>
      </w:r>
      <w:r>
        <w:rPr>
          <w:rFonts w:ascii="Calibri" w:hAnsi="Calibri"/>
          <w:b/>
          <w:i w:val="0"/>
          <w:color w:val="0B2545"/>
          <w:sz w:val="20"/>
        </w:rPr>
        <w:t xml:space="preserve">Support: </w:t>
      </w:r>
      <w:r>
        <w:rPr>
          <w:rFonts w:ascii="Calibri" w:hAnsi="Calibri"/>
          <w:b w:val="0"/>
          <w:i w:val="0"/>
          <w:color w:val="000000"/>
          <w:sz w:val="20"/>
        </w:rPr>
        <w:t xml:space="preserve">Relay Module, Dimmer, PDU  </w:t>
      </w:r>
      <w:r>
        <w:rPr>
          <w:rFonts w:ascii="Calibri" w:hAnsi="Calibri"/>
          <w:b/>
          <w:i w:val="0"/>
          <w:color w:val="0B2545"/>
          <w:sz w:val="20"/>
        </w:rPr>
        <w:t xml:space="preserve">Permission: </w:t>
      </w:r>
      <w:r>
        <w:rPr>
          <w:rFonts w:ascii="Calibri" w:hAnsi="Calibri"/>
          <w:b w:val="0"/>
          <w:i w:val="0"/>
          <w:color w:val="000000"/>
          <w:sz w:val="20"/>
        </w:rPr>
        <w:t>Control</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 channel.</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state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Requested logical state.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transition_ms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 or device-supported range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Dimmer fade duration; ignored only when capability explicitly permits.</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source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Maximum 64 characters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Audit/event source label.</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 channel.</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requested_state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Requested state.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actual_state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State when response was produced.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pending</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True while delays or transitions are active.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revision</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New state revision.</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invalid_channel, output_disabled, interlock, busy</w:t>
      </w:r>
    </w:p>
    <w:p>
      <w:pPr>
        <w:pStyle w:val="Heading2"/>
        <w:keepNext/>
        <w:pageBreakBefore w:val="0"/>
      </w:pPr>
      <w:r>
        <w:rPr>
          <w:rFonts w:ascii="Calibri" w:hAnsi="Calibri"/>
          <w:b/>
          <w:i w:val="0"/>
          <w:color w:val="2E74B5"/>
          <w:sz w:val="26"/>
        </w:rPr>
        <w:t>4.4  toggle_output</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Invert one output state.  </w:t>
      </w:r>
      <w:r>
        <w:rPr>
          <w:rFonts w:ascii="Calibri" w:hAnsi="Calibri"/>
          <w:b/>
          <w:i w:val="0"/>
          <w:color w:val="0B2545"/>
          <w:sz w:val="20"/>
        </w:rPr>
        <w:t xml:space="preserve">Support: </w:t>
      </w:r>
      <w:r>
        <w:rPr>
          <w:rFonts w:ascii="Calibri" w:hAnsi="Calibri"/>
          <w:b w:val="0"/>
          <w:i w:val="0"/>
          <w:color w:val="000000"/>
          <w:sz w:val="20"/>
        </w:rPr>
        <w:t xml:space="preserve">Relay Module, Dimmer, PDU  </w:t>
      </w:r>
      <w:r>
        <w:rPr>
          <w:rFonts w:ascii="Calibri" w:hAnsi="Calibri"/>
          <w:b/>
          <w:i w:val="0"/>
          <w:color w:val="0B2545"/>
          <w:sz w:val="20"/>
        </w:rPr>
        <w:t xml:space="preserve">Permission: </w:t>
      </w:r>
      <w:r>
        <w:rPr>
          <w:rFonts w:ascii="Calibri" w:hAnsi="Calibri"/>
          <w:b w:val="0"/>
          <w:i w:val="0"/>
          <w:color w:val="000000"/>
          <w:sz w:val="20"/>
        </w:rPr>
        <w:t>Control</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 channel.</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transition_ms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 or device-supported range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Dimmer fade duration.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source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Maximum 64 characters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Audit/event source label.</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 channel.</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actual_state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Resulting state.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pending</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completion is delayed.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revision</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New state revision.</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invalid_channel, output_disabled, interlock, busy</w:t>
      </w:r>
    </w:p>
    <w:p>
      <w:pPr>
        <w:pStyle w:val="Heading2"/>
        <w:keepNext/>
        <w:pageBreakBefore w:val="0"/>
      </w:pPr>
      <w:r>
        <w:rPr>
          <w:rFonts w:ascii="Calibri" w:hAnsi="Calibri"/>
          <w:b/>
          <w:i w:val="0"/>
          <w:color w:val="2E74B5"/>
          <w:sz w:val="26"/>
        </w:rPr>
        <w:t>4.5  restart_output</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Cycle one output off and back on.  </w:t>
      </w:r>
      <w:r>
        <w:rPr>
          <w:rFonts w:ascii="Calibri" w:hAnsi="Calibri"/>
          <w:b/>
          <w:i w:val="0"/>
          <w:color w:val="0B2545"/>
          <w:sz w:val="20"/>
        </w:rPr>
        <w:t xml:space="preserve">Support: </w:t>
      </w:r>
      <w:r>
        <w:rPr>
          <w:rFonts w:ascii="Calibri" w:hAnsi="Calibri"/>
          <w:b w:val="0"/>
          <w:i w:val="0"/>
          <w:color w:val="000000"/>
          <w:sz w:val="20"/>
        </w:rPr>
        <w:t xml:space="preserve">Relay Module and PDU outputs; capability dependent  </w:t>
      </w:r>
      <w:r>
        <w:rPr>
          <w:rFonts w:ascii="Calibri" w:hAnsi="Calibri"/>
          <w:b/>
          <w:i w:val="0"/>
          <w:color w:val="0B2545"/>
          <w:sz w:val="20"/>
        </w:rPr>
        <w:t xml:space="preserve">Permission: </w:t>
      </w:r>
      <w:r>
        <w:rPr>
          <w:rFonts w:ascii="Calibri" w:hAnsi="Calibri"/>
          <w:b w:val="0"/>
          <w:i w:val="0"/>
          <w:color w:val="000000"/>
          <w:sz w:val="20"/>
        </w:rPr>
        <w:t>Control</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 channel.</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off_time_ms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100-3600000; device default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Time held off.</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restore_mode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on | previous; default on</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Final state after the cycle.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source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Maximum 64 characters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Audit/event source label.</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 channel.</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accepted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the cycle was scheduled.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off_time_ms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Applied off duration.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operation_id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Identifier reported by completion events.</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invalid_channel, output_disabled, busy</w:t>
      </w:r>
    </w:p>
    <w:p>
      <w:pPr>
        <w:pStyle w:val="Heading2"/>
        <w:keepNext/>
        <w:pageBreakBefore w:val="0"/>
      </w:pPr>
      <w:r>
        <w:rPr>
          <w:rFonts w:ascii="Calibri" w:hAnsi="Calibri"/>
          <w:b/>
          <w:i w:val="0"/>
          <w:color w:val="2E74B5"/>
          <w:sz w:val="26"/>
        </w:rPr>
        <w:t>4.6  set_multiple_outputs</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Set several outputs in one deterministic operation.  </w:t>
      </w:r>
      <w:r>
        <w:rPr>
          <w:rFonts w:ascii="Calibri" w:hAnsi="Calibri"/>
          <w:b/>
          <w:i w:val="0"/>
          <w:color w:val="0B2545"/>
          <w:sz w:val="20"/>
        </w:rPr>
        <w:t xml:space="preserve">Support: </w:t>
      </w:r>
      <w:r>
        <w:rPr>
          <w:rFonts w:ascii="Calibri" w:hAnsi="Calibri"/>
          <w:b w:val="0"/>
          <w:i w:val="0"/>
          <w:color w:val="000000"/>
          <w:sz w:val="20"/>
        </w:rPr>
        <w:t xml:space="preserve">Relay Module, Dimmer, PDU  </w:t>
      </w:r>
      <w:r>
        <w:rPr>
          <w:rFonts w:ascii="Calibri" w:hAnsi="Calibri"/>
          <w:b/>
          <w:i w:val="0"/>
          <w:color w:val="0B2545"/>
          <w:sz w:val="20"/>
        </w:rPr>
        <w:t xml:space="preserve">Permission: </w:t>
      </w:r>
      <w:r>
        <w:rPr>
          <w:rFonts w:ascii="Calibri" w:hAnsi="Calibri"/>
          <w:b w:val="0"/>
          <w:i w:val="0"/>
          <w:color w:val="000000"/>
          <w:sz w:val="20"/>
        </w:rPr>
        <w:t>Control</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OutputTarget[]</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1 to output count; unique channels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Each item contains channel, state and optional level/transition.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execution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parallel | sequential; default parallel</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Execution ordering.</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interval_ms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0-60000; sequential only</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Delay between sequential targets.</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stop_on_error</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false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Stop after the first failed target.</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results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OutputOperationResult[]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Per-output ordered results.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accepted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Accepted target count.</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failed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Rejected target count.</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operation_id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Group operation identifier when asynchronous.</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duplicate_channel, invalid_channel, batch_too_large</w:t>
      </w:r>
    </w:p>
    <w:p>
      <w:pPr>
        <w:pStyle w:val="Heading2"/>
        <w:keepNext/>
        <w:pageBreakBefore w:val="0"/>
      </w:pPr>
      <w:r>
        <w:rPr>
          <w:rFonts w:ascii="Calibri" w:hAnsi="Calibri"/>
          <w:b/>
          <w:i w:val="0"/>
          <w:color w:val="2E74B5"/>
          <w:sz w:val="26"/>
        </w:rPr>
        <w:t>4.7  toggle_multiple_outputs</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Toggle several outputs together.  </w:t>
      </w:r>
      <w:r>
        <w:rPr>
          <w:rFonts w:ascii="Calibri" w:hAnsi="Calibri"/>
          <w:b/>
          <w:i w:val="0"/>
          <w:color w:val="0B2545"/>
          <w:sz w:val="20"/>
        </w:rPr>
        <w:t xml:space="preserve">Support: </w:t>
      </w:r>
      <w:r>
        <w:rPr>
          <w:rFonts w:ascii="Calibri" w:hAnsi="Calibri"/>
          <w:b w:val="0"/>
          <w:i w:val="0"/>
          <w:color w:val="000000"/>
          <w:sz w:val="20"/>
        </w:rPr>
        <w:t xml:space="preserve">Relay Module, Dimmer, PDU  </w:t>
      </w:r>
      <w:r>
        <w:rPr>
          <w:rFonts w:ascii="Calibri" w:hAnsi="Calibri"/>
          <w:b/>
          <w:i w:val="0"/>
          <w:color w:val="0B2545"/>
          <w:sz w:val="20"/>
        </w:rPr>
        <w:t xml:space="preserve">Permission: </w:t>
      </w:r>
      <w:r>
        <w:rPr>
          <w:rFonts w:ascii="Calibri" w:hAnsi="Calibri"/>
          <w:b w:val="0"/>
          <w:i w:val="0"/>
          <w:color w:val="000000"/>
          <w:sz w:val="20"/>
        </w:rPr>
        <w:t>Control</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Unique zero-based channels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Outputs to toggle.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execution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parallel | sequential; default parallel</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Execution ordering.</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interval_ms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0-60000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Delay between sequential targets.</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results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OutputOperationResult[]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Per-output resulting states.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operation_id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Group operation identifier.</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duplicate_channel, invalid_channel</w:t>
      </w:r>
    </w:p>
    <w:p>
      <w:pPr>
        <w:pStyle w:val="Heading2"/>
        <w:keepNext/>
        <w:pageBreakBefore w:val="0"/>
      </w:pPr>
      <w:r>
        <w:rPr>
          <w:rFonts w:ascii="Calibri" w:hAnsi="Calibri"/>
          <w:b/>
          <w:i w:val="0"/>
          <w:color w:val="2E74B5"/>
          <w:sz w:val="26"/>
        </w:rPr>
        <w:t>4.8  restart_multiple_outputs</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Restart several outputs together.  </w:t>
      </w:r>
      <w:r>
        <w:rPr>
          <w:rFonts w:ascii="Calibri" w:hAnsi="Calibri"/>
          <w:b/>
          <w:i w:val="0"/>
          <w:color w:val="0B2545"/>
          <w:sz w:val="20"/>
        </w:rPr>
        <w:t xml:space="preserve">Support: </w:t>
      </w:r>
      <w:r>
        <w:rPr>
          <w:rFonts w:ascii="Calibri" w:hAnsi="Calibri"/>
          <w:b w:val="0"/>
          <w:i w:val="0"/>
          <w:color w:val="000000"/>
          <w:sz w:val="20"/>
        </w:rPr>
        <w:t xml:space="preserve">Relay Module and PDU outputs; capability dependent  </w:t>
      </w:r>
      <w:r>
        <w:rPr>
          <w:rFonts w:ascii="Calibri" w:hAnsi="Calibri"/>
          <w:b/>
          <w:i w:val="0"/>
          <w:color w:val="0B2545"/>
          <w:sz w:val="20"/>
        </w:rPr>
        <w:t xml:space="preserve">Permission: </w:t>
      </w:r>
      <w:r>
        <w:rPr>
          <w:rFonts w:ascii="Calibri" w:hAnsi="Calibri"/>
          <w:b w:val="0"/>
          <w:i w:val="0"/>
          <w:color w:val="000000"/>
          <w:sz w:val="20"/>
        </w:rPr>
        <w:t>Control</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Unique zero-based channels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Outputs to restart.</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off_time_ms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100-3600000; device default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Off duration.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execution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parallel | sequential; default parallel</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Execution ordering.</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interval_ms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0-60000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Sequential start interval.</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results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OutputOperationResult[]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Per-output acceptance results.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operation_id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Group operation identifier.</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duplicate_channel, invalid_channel, busy</w:t>
      </w:r>
    </w:p>
    <w:p>
      <w:pPr>
        <w:pStyle w:val="Heading2"/>
        <w:keepNext/>
        <w:pageBreakBefore w:val="0"/>
      </w:pPr>
      <w:r>
        <w:rPr>
          <w:rFonts w:ascii="Calibri" w:hAnsi="Calibri"/>
          <w:b/>
          <w:i w:val="0"/>
          <w:color w:val="2E74B5"/>
          <w:sz w:val="26"/>
        </w:rPr>
        <w:t>4.9  set_output_configuration</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Change output name, delays, runtimes and startup behavior.  </w:t>
      </w:r>
      <w:r>
        <w:rPr>
          <w:rFonts w:ascii="Calibri" w:hAnsi="Calibri"/>
          <w:b/>
          <w:i w:val="0"/>
          <w:color w:val="0B2545"/>
          <w:sz w:val="20"/>
        </w:rPr>
        <w:t xml:space="preserve">Support: </w:t>
      </w:r>
      <w:r>
        <w:rPr>
          <w:rFonts w:ascii="Calibri" w:hAnsi="Calibri"/>
          <w:b w:val="0"/>
          <w:i w:val="0"/>
          <w:color w:val="000000"/>
          <w:sz w:val="20"/>
        </w:rPr>
        <w:t xml:space="preserve">Relay Module, Dimmer, PDU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 channel.</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name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0-64 characters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Display name.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enabled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control is permitted.</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on_delay_ms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0-6553500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Delay before turning 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off_delay_ms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0-6553500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Delay before turning off.</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on_runtime_ms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0-6553500; 0 disabled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Automatic on-duration limit.</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off_runtime_ms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0-6553500; 0 disabled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Automatic off-duration limit.</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start_delay_ms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0-6553500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Startup sequencing delay.</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initial_state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off | on | restore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State after device startup.</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restart_off_time_ms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100-3600000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restart cycle off-time.</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OutputConfiguration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Complete saved configuration in milliseconds.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hardware_apply_required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hardware apply is required.</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invalid_channel, invalid_configuration</w:t>
      </w:r>
    </w:p>
    <w:p>
      <w:pPr>
        <w:pStyle w:val="Heading1"/>
        <w:pageBreakBefore w:val="0"/>
      </w:pPr>
      <w:r>
        <w:rPr>
          <w:rFonts w:ascii="Calibri" w:hAnsi="Calibri"/>
          <w:b/>
          <w:i w:val="0"/>
          <w:color w:val="2E74B5"/>
          <w:sz w:val="32"/>
        </w:rPr>
        <w:t>5. Input-output mappings</w:t>
      </w:r>
    </w:p>
    <w:p>
      <w:pPr>
        <w:spacing w:after="160"/>
      </w:pPr>
      <w:r>
        <w:t>Manage mappings using named behaviors while retaining the current numeric codes for migration.</w:t>
      </w:r>
    </w:p>
    <w:p>
      <w:pPr>
        <w:pStyle w:val="Heading2"/>
        <w:keepNext/>
        <w:pageBreakBefore w:val="0"/>
      </w:pPr>
      <w:r>
        <w:rPr>
          <w:rFonts w:ascii="Calibri" w:hAnsi="Calibri"/>
          <w:b/>
          <w:i w:val="0"/>
          <w:color w:val="2E74B5"/>
          <w:sz w:val="26"/>
        </w:rPr>
        <w:t>5.1  get_mappings</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Read the complete input-output mapping matrix.  </w:t>
      </w:r>
      <w:r>
        <w:rPr>
          <w:rFonts w:ascii="Calibri" w:hAnsi="Calibri"/>
          <w:b/>
          <w:i w:val="0"/>
          <w:color w:val="0B2545"/>
          <w:sz w:val="20"/>
        </w:rPr>
        <w:t xml:space="preserve">Support: </w:t>
      </w:r>
      <w:r>
        <w:rPr>
          <w:rFonts w:ascii="Calibri" w:hAnsi="Calibri"/>
          <w:b w:val="0"/>
          <w:i w:val="0"/>
          <w:color w:val="000000"/>
          <w:sz w:val="20"/>
        </w:rPr>
        <w:t xml:space="preserve">Relay Module, Dimmer, PDU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include_disabled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true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Include mappings for disabled inputs and outputs.</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Number of input rows.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Number of output columns.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mappings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Mapping[]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Sparse mapping records.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behavior_codes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object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Numeric legacy-code to behavior-name map.</w:t>
            </w:r>
          </w:p>
        </w:tc>
      </w:tr>
    </w:tbl>
    <w:p>
      <w:pPr>
        <w:spacing w:after="40"/>
      </w:pPr>
    </w:p>
    <w:p>
      <w:pPr>
        <w:pStyle w:val="Heading2"/>
        <w:keepNext/>
        <w:pageBreakBefore w:val="0"/>
      </w:pPr>
      <w:r>
        <w:rPr>
          <w:rFonts w:ascii="Calibri" w:hAnsi="Calibri"/>
          <w:b/>
          <w:i w:val="0"/>
          <w:color w:val="2E74B5"/>
          <w:sz w:val="26"/>
        </w:rPr>
        <w:t>5.2  get_input_mapping</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Read mappings for one input.  </w:t>
      </w:r>
      <w:r>
        <w:rPr>
          <w:rFonts w:ascii="Calibri" w:hAnsi="Calibri"/>
          <w:b/>
          <w:i w:val="0"/>
          <w:color w:val="0B2545"/>
          <w:sz w:val="20"/>
        </w:rPr>
        <w:t xml:space="preserve">Support: </w:t>
      </w:r>
      <w:r>
        <w:rPr>
          <w:rFonts w:ascii="Calibri" w:hAnsi="Calibri"/>
          <w:b w:val="0"/>
          <w:i w:val="0"/>
          <w:color w:val="000000"/>
          <w:sz w:val="20"/>
        </w:rPr>
        <w:t xml:space="preserve">Relay Module, Dimmer, PDU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 channel.</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 channel.</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mappings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Mapping[]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One record for each mapped output.</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invalid_channel</w:t>
      </w:r>
    </w:p>
    <w:p>
      <w:pPr>
        <w:pStyle w:val="Heading2"/>
        <w:keepNext/>
        <w:pageBreakBefore w:val="0"/>
      </w:pPr>
      <w:r>
        <w:rPr>
          <w:rFonts w:ascii="Calibri" w:hAnsi="Calibri"/>
          <w:b/>
          <w:i w:val="0"/>
          <w:color w:val="2E74B5"/>
          <w:sz w:val="26"/>
        </w:rPr>
        <w:t>5.3  set_mapping</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Create or replace one input-to-output mapping.  </w:t>
      </w:r>
      <w:r>
        <w:rPr>
          <w:rFonts w:ascii="Calibri" w:hAnsi="Calibri"/>
          <w:b/>
          <w:i w:val="0"/>
          <w:color w:val="0B2545"/>
          <w:sz w:val="20"/>
        </w:rPr>
        <w:t xml:space="preserve">Support: </w:t>
      </w:r>
      <w:r>
        <w:rPr>
          <w:rFonts w:ascii="Calibri" w:hAnsi="Calibri"/>
          <w:b w:val="0"/>
          <w:i w:val="0"/>
          <w:color w:val="000000"/>
          <w:sz w:val="20"/>
        </w:rPr>
        <w:t xml:space="preserve">Relay Module, Dimmer, PDU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 channel.</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 channel.</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behavior</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none | on | off | toggle | continuous_on | continuous_off</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Control behavior.</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parameters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object</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Behavior-specific</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Reserved timing parameters for future behavior types.</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mapping</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Mapping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Saved input, output, behavior and legacy code.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hardware_apply_required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hardware apply is required.</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invalid_channel, invalid_behavior</w:t>
      </w:r>
    </w:p>
    <w:p>
      <w:pPr>
        <w:pStyle w:val="Heading2"/>
        <w:keepNext/>
        <w:pageBreakBefore w:val="0"/>
      </w:pPr>
      <w:r>
        <w:rPr>
          <w:rFonts w:ascii="Calibri" w:hAnsi="Calibri"/>
          <w:b/>
          <w:i w:val="0"/>
          <w:color w:val="2E74B5"/>
          <w:sz w:val="26"/>
        </w:rPr>
        <w:t>5.4  clear_mapping</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Remove one mapping by setting its behavior to none.  </w:t>
      </w:r>
      <w:r>
        <w:rPr>
          <w:rFonts w:ascii="Calibri" w:hAnsi="Calibri"/>
          <w:b/>
          <w:i w:val="0"/>
          <w:color w:val="0B2545"/>
          <w:sz w:val="20"/>
        </w:rPr>
        <w:t xml:space="preserve">Support: </w:t>
      </w:r>
      <w:r>
        <w:rPr>
          <w:rFonts w:ascii="Calibri" w:hAnsi="Calibri"/>
          <w:b w:val="0"/>
          <w:i w:val="0"/>
          <w:color w:val="000000"/>
          <w:sz w:val="20"/>
        </w:rPr>
        <w:t xml:space="preserve">Relay Module, Dimmer, PDU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 channel.</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 channel.</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 channel.</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 channel.</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removed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True when a non-empty mapping was cleared.</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invalid_channel</w:t>
      </w:r>
    </w:p>
    <w:p>
      <w:pPr>
        <w:pStyle w:val="Heading2"/>
        <w:keepNext/>
        <w:pageBreakBefore w:val="0"/>
      </w:pPr>
      <w:r>
        <w:rPr>
          <w:rFonts w:ascii="Calibri" w:hAnsi="Calibri"/>
          <w:b/>
          <w:i w:val="0"/>
          <w:color w:val="2E74B5"/>
          <w:sz w:val="26"/>
        </w:rPr>
        <w:t>5.5  apply_hardware_configuration</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Publish saved mappings and timing configuration to hardware-control services.  </w:t>
      </w:r>
      <w:r>
        <w:rPr>
          <w:rFonts w:ascii="Calibri" w:hAnsi="Calibri"/>
          <w:b/>
          <w:i w:val="0"/>
          <w:color w:val="0B2545"/>
          <w:sz w:val="20"/>
        </w:rPr>
        <w:t xml:space="preserve">Support: </w:t>
      </w:r>
      <w:r>
        <w:rPr>
          <w:rFonts w:ascii="Calibri" w:hAnsi="Calibri"/>
          <w:b w:val="0"/>
          <w:i w:val="0"/>
          <w:color w:val="000000"/>
          <w:sz w:val="20"/>
        </w:rPr>
        <w:t xml:space="preserve">Relay Module, Dimmer, PDU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wait</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true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Wait for hardware acknowledgement.</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timeout_ms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1000-60000; default 10000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Acknowledgement timeout.</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started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the apply operation started.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completed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all components acknowledged before response.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components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ComponentApplyResult[]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Per-component results.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operation_id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Operation identifier.</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hardware_timeout, component_failed, busy</w:t>
      </w:r>
    </w:p>
    <w:p>
      <w:pPr>
        <w:pStyle w:val="Heading1"/>
        <w:pageBreakBefore w:val="0"/>
      </w:pPr>
      <w:r>
        <w:rPr>
          <w:rFonts w:ascii="Calibri" w:hAnsi="Calibri"/>
          <w:b/>
          <w:i w:val="0"/>
          <w:color w:val="2E74B5"/>
          <w:sz w:val="32"/>
        </w:rPr>
        <w:t>6. Dimmer control</w:t>
      </w:r>
    </w:p>
    <w:p>
      <w:pPr>
        <w:spacing w:after="160"/>
      </w:pPr>
      <w:r>
        <w:t>Device-specific brightness commands. Common output commands remain valid for on/off control.</w:t>
      </w:r>
    </w:p>
    <w:p>
      <w:pPr>
        <w:pStyle w:val="Heading2"/>
        <w:keepNext/>
        <w:pageBreakBefore w:val="0"/>
      </w:pPr>
      <w:r>
        <w:rPr>
          <w:rFonts w:ascii="Calibri" w:hAnsi="Calibri"/>
          <w:b/>
          <w:i w:val="0"/>
          <w:color w:val="2E74B5"/>
          <w:sz w:val="26"/>
        </w:rPr>
        <w:t>6.1  get_dimmer_state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Read relay state, requested level and actual level for one dimmer.  </w:t>
      </w:r>
      <w:r>
        <w:rPr>
          <w:rFonts w:ascii="Calibri" w:hAnsi="Calibri"/>
          <w:b/>
          <w:i w:val="0"/>
          <w:color w:val="0B2545"/>
          <w:sz w:val="20"/>
        </w:rPr>
        <w:t xml:space="preserve">Support: </w:t>
      </w:r>
      <w:r>
        <w:rPr>
          <w:rFonts w:ascii="Calibri" w:hAnsi="Calibri"/>
          <w:b w:val="0"/>
          <w:i w:val="0"/>
          <w:color w:val="000000"/>
          <w:sz w:val="20"/>
        </w:rPr>
        <w:t xml:space="preserve">Dimmer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Dimmer output channel.</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 channel.</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state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Logical on/off state.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requested_level</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number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Saved target percentage, 0.0-100.0.</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actual_level</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number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Current hardware percentage, 0.0-100.0.</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transitioning</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a fade is active.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revision</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State revision.</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invalid_channel</w:t>
      </w:r>
    </w:p>
    <w:p>
      <w:pPr>
        <w:pStyle w:val="Heading2"/>
        <w:keepNext/>
        <w:pageBreakBefore w:val="0"/>
      </w:pPr>
      <w:r>
        <w:rPr>
          <w:rFonts w:ascii="Calibri" w:hAnsi="Calibri"/>
          <w:b/>
          <w:i w:val="0"/>
          <w:color w:val="2E74B5"/>
          <w:sz w:val="26"/>
        </w:rPr>
        <w:t>6.2  get_dimmer_levels</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Read all dimmer requested and actual levels.  </w:t>
      </w:r>
      <w:r>
        <w:rPr>
          <w:rFonts w:ascii="Calibri" w:hAnsi="Calibri"/>
          <w:b/>
          <w:i w:val="0"/>
          <w:color w:val="0B2545"/>
          <w:sz w:val="20"/>
        </w:rPr>
        <w:t xml:space="preserve">Support: </w:t>
      </w:r>
      <w:r>
        <w:rPr>
          <w:rFonts w:ascii="Calibri" w:hAnsi="Calibri"/>
          <w:b w:val="0"/>
          <w:i w:val="0"/>
          <w:color w:val="000000"/>
          <w:sz w:val="20"/>
        </w:rPr>
        <w:t xml:space="preserve">Dimmer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(none)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Command has no action-specific parameters.</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DimmerState[]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Ordered dimmer states.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revision</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State revision.</w:t>
            </w:r>
          </w:p>
        </w:tc>
      </w:tr>
    </w:tbl>
    <w:p>
      <w:pPr>
        <w:spacing w:after="40"/>
      </w:pPr>
    </w:p>
    <w:p>
      <w:pPr>
        <w:pStyle w:val="Heading2"/>
        <w:keepNext/>
        <w:pageBreakBefore w:val="0"/>
      </w:pPr>
      <w:r>
        <w:rPr>
          <w:rFonts w:ascii="Calibri" w:hAnsi="Calibri"/>
          <w:b/>
          <w:i w:val="0"/>
          <w:color w:val="2E74B5"/>
          <w:sz w:val="26"/>
        </w:rPr>
        <w:t>6.3  set_dimmer_level</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Set one brightness level.  </w:t>
      </w:r>
      <w:r>
        <w:rPr>
          <w:rFonts w:ascii="Calibri" w:hAnsi="Calibri"/>
          <w:b/>
          <w:i w:val="0"/>
          <w:color w:val="0B2545"/>
          <w:sz w:val="20"/>
        </w:rPr>
        <w:t xml:space="preserve">Support: </w:t>
      </w:r>
      <w:r>
        <w:rPr>
          <w:rFonts w:ascii="Calibri" w:hAnsi="Calibri"/>
          <w:b w:val="0"/>
          <w:i w:val="0"/>
          <w:color w:val="000000"/>
          <w:sz w:val="20"/>
        </w:rPr>
        <w:t xml:space="preserve">Dimmer  </w:t>
      </w:r>
      <w:r>
        <w:rPr>
          <w:rFonts w:ascii="Calibri" w:hAnsi="Calibri"/>
          <w:b/>
          <w:i w:val="0"/>
          <w:color w:val="0B2545"/>
          <w:sz w:val="20"/>
        </w:rPr>
        <w:t xml:space="preserve">Permission: </w:t>
      </w:r>
      <w:r>
        <w:rPr>
          <w:rFonts w:ascii="Calibri" w:hAnsi="Calibri"/>
          <w:b w:val="0"/>
          <w:i w:val="0"/>
          <w:color w:val="000000"/>
          <w:sz w:val="20"/>
        </w:rPr>
        <w:t>Control</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Dimmer output channel.</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level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number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0.0-100.0 percent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Target brightness.</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transition_ms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0-3600000; default 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Fade duration.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turn_on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true when level &gt; 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a nonzero level should enable the output.</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 channel.</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requested_level</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number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Accepted target level.</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actual_level</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number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Level at response time.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transitioning</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transition remains active.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operation_id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Transition operation identifier.</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invalid_channel, invalid_level, output_disabled</w:t>
      </w:r>
    </w:p>
    <w:p>
      <w:pPr>
        <w:pStyle w:val="Heading2"/>
        <w:keepNext/>
        <w:pageBreakBefore w:val="0"/>
      </w:pPr>
      <w:r>
        <w:rPr>
          <w:rFonts w:ascii="Calibri" w:hAnsi="Calibri"/>
          <w:b/>
          <w:i w:val="0"/>
          <w:color w:val="2E74B5"/>
          <w:sz w:val="26"/>
        </w:rPr>
        <w:t>6.4  set_multiple_dimmer_levels</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Set several brightness levels together.  </w:t>
      </w:r>
      <w:r>
        <w:rPr>
          <w:rFonts w:ascii="Calibri" w:hAnsi="Calibri"/>
          <w:b/>
          <w:i w:val="0"/>
          <w:color w:val="0B2545"/>
          <w:sz w:val="20"/>
        </w:rPr>
        <w:t xml:space="preserve">Support: </w:t>
      </w:r>
      <w:r>
        <w:rPr>
          <w:rFonts w:ascii="Calibri" w:hAnsi="Calibri"/>
          <w:b w:val="0"/>
          <w:i w:val="0"/>
          <w:color w:val="000000"/>
          <w:sz w:val="20"/>
        </w:rPr>
        <w:t xml:space="preserve">Dimmer  </w:t>
      </w:r>
      <w:r>
        <w:rPr>
          <w:rFonts w:ascii="Calibri" w:hAnsi="Calibri"/>
          <w:b/>
          <w:i w:val="0"/>
          <w:color w:val="0B2545"/>
          <w:sz w:val="20"/>
        </w:rPr>
        <w:t xml:space="preserve">Permission: </w:t>
      </w:r>
      <w:r>
        <w:rPr>
          <w:rFonts w:ascii="Calibri" w:hAnsi="Calibri"/>
          <w:b w:val="0"/>
          <w:i w:val="0"/>
          <w:color w:val="000000"/>
          <w:sz w:val="20"/>
        </w:rPr>
        <w:t>Control</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DimmerTarget[]</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Unique zero-based channels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 level and optional transition for each output.</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execution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parallel | sequential; default parallel</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Execution ordering.</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interval_ms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0-60000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Sequential target interval.</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results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DimmerOperationResult[]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Per-channel acceptance and target levels.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operation_id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Group transition identifier.</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duplicate_channel, invalid_channel, invalid_level</w:t>
      </w:r>
    </w:p>
    <w:p>
      <w:pPr>
        <w:pStyle w:val="Heading2"/>
        <w:keepNext/>
        <w:pageBreakBefore w:val="0"/>
      </w:pPr>
      <w:r>
        <w:rPr>
          <w:rFonts w:ascii="Calibri" w:hAnsi="Calibri"/>
          <w:b/>
          <w:i w:val="0"/>
          <w:color w:val="2E74B5"/>
          <w:sz w:val="26"/>
        </w:rPr>
        <w:t>6.5  dimmer_on</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Turn on one dimmer using its saved requested level.  </w:t>
      </w:r>
      <w:r>
        <w:rPr>
          <w:rFonts w:ascii="Calibri" w:hAnsi="Calibri"/>
          <w:b/>
          <w:i w:val="0"/>
          <w:color w:val="0B2545"/>
          <w:sz w:val="20"/>
        </w:rPr>
        <w:t xml:space="preserve">Support: </w:t>
      </w:r>
      <w:r>
        <w:rPr>
          <w:rFonts w:ascii="Calibri" w:hAnsi="Calibri"/>
          <w:b w:val="0"/>
          <w:i w:val="0"/>
          <w:color w:val="000000"/>
          <w:sz w:val="20"/>
        </w:rPr>
        <w:t xml:space="preserve">Dimmer  </w:t>
      </w:r>
      <w:r>
        <w:rPr>
          <w:rFonts w:ascii="Calibri" w:hAnsi="Calibri"/>
          <w:b/>
          <w:i w:val="0"/>
          <w:color w:val="0B2545"/>
          <w:sz w:val="20"/>
        </w:rPr>
        <w:t xml:space="preserve">Permission: </w:t>
      </w:r>
      <w:r>
        <w:rPr>
          <w:rFonts w:ascii="Calibri" w:hAnsi="Calibri"/>
          <w:b w:val="0"/>
          <w:i w:val="0"/>
          <w:color w:val="000000"/>
          <w:sz w:val="20"/>
        </w:rPr>
        <w:t>Control</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Dimmer channel.</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transition_ms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0-3600000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Fade-in duration.</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dimmer</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DimmerState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Resulting dimmer state.</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invalid_channel, output_disabled</w:t>
      </w:r>
    </w:p>
    <w:p>
      <w:pPr>
        <w:pStyle w:val="Heading2"/>
        <w:keepNext/>
        <w:pageBreakBefore w:val="0"/>
      </w:pPr>
      <w:r>
        <w:rPr>
          <w:rFonts w:ascii="Calibri" w:hAnsi="Calibri"/>
          <w:b/>
          <w:i w:val="0"/>
          <w:color w:val="2E74B5"/>
          <w:sz w:val="26"/>
        </w:rPr>
        <w:t>6.6  dimmer_off</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Turn off one dimmer without discarding its saved level.  </w:t>
      </w:r>
      <w:r>
        <w:rPr>
          <w:rFonts w:ascii="Calibri" w:hAnsi="Calibri"/>
          <w:b/>
          <w:i w:val="0"/>
          <w:color w:val="0B2545"/>
          <w:sz w:val="20"/>
        </w:rPr>
        <w:t xml:space="preserve">Support: </w:t>
      </w:r>
      <w:r>
        <w:rPr>
          <w:rFonts w:ascii="Calibri" w:hAnsi="Calibri"/>
          <w:b w:val="0"/>
          <w:i w:val="0"/>
          <w:color w:val="000000"/>
          <w:sz w:val="20"/>
        </w:rPr>
        <w:t xml:space="preserve">Dimmer  </w:t>
      </w:r>
      <w:r>
        <w:rPr>
          <w:rFonts w:ascii="Calibri" w:hAnsi="Calibri"/>
          <w:b/>
          <w:i w:val="0"/>
          <w:color w:val="0B2545"/>
          <w:sz w:val="20"/>
        </w:rPr>
        <w:t xml:space="preserve">Permission: </w:t>
      </w:r>
      <w:r>
        <w:rPr>
          <w:rFonts w:ascii="Calibri" w:hAnsi="Calibri"/>
          <w:b w:val="0"/>
          <w:i w:val="0"/>
          <w:color w:val="000000"/>
          <w:sz w:val="20"/>
        </w:rPr>
        <w:t>Control</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Dimmer channel.</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transition_ms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0-3600000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Fade-out duration.</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dimmer</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DimmerState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Resulting dimmer state.</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invalid_channel, output_disabled</w:t>
      </w:r>
    </w:p>
    <w:p>
      <w:pPr>
        <w:pStyle w:val="Heading2"/>
        <w:keepNext/>
        <w:pageBreakBefore w:val="0"/>
      </w:pPr>
      <w:r>
        <w:rPr>
          <w:rFonts w:ascii="Calibri" w:hAnsi="Calibri"/>
          <w:b/>
          <w:i w:val="0"/>
          <w:color w:val="2E74B5"/>
          <w:sz w:val="26"/>
        </w:rPr>
        <w:t>6.7  toggle_dimmer</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Toggle one dimmer while retaining its target level.  </w:t>
      </w:r>
      <w:r>
        <w:rPr>
          <w:rFonts w:ascii="Calibri" w:hAnsi="Calibri"/>
          <w:b/>
          <w:i w:val="0"/>
          <w:color w:val="0B2545"/>
          <w:sz w:val="20"/>
        </w:rPr>
        <w:t xml:space="preserve">Support: </w:t>
      </w:r>
      <w:r>
        <w:rPr>
          <w:rFonts w:ascii="Calibri" w:hAnsi="Calibri"/>
          <w:b w:val="0"/>
          <w:i w:val="0"/>
          <w:color w:val="000000"/>
          <w:sz w:val="20"/>
        </w:rPr>
        <w:t xml:space="preserve">Dimmer  </w:t>
      </w:r>
      <w:r>
        <w:rPr>
          <w:rFonts w:ascii="Calibri" w:hAnsi="Calibri"/>
          <w:b/>
          <w:i w:val="0"/>
          <w:color w:val="0B2545"/>
          <w:sz w:val="20"/>
        </w:rPr>
        <w:t xml:space="preserve">Permission: </w:t>
      </w:r>
      <w:r>
        <w:rPr>
          <w:rFonts w:ascii="Calibri" w:hAnsi="Calibri"/>
          <w:b w:val="0"/>
          <w:i w:val="0"/>
          <w:color w:val="000000"/>
          <w:sz w:val="20"/>
        </w:rPr>
        <w:t>Control</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Dimmer channel.</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transition_ms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0-3600000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Fade duration.</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dimmer</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DimmerState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Resulting dimmer state.</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invalid_channel, output_disabled</w:t>
      </w:r>
    </w:p>
    <w:p>
      <w:pPr>
        <w:pStyle w:val="Heading2"/>
        <w:keepNext/>
        <w:pageBreakBefore w:val="0"/>
      </w:pPr>
      <w:r>
        <w:rPr>
          <w:rFonts w:ascii="Calibri" w:hAnsi="Calibri"/>
          <w:b/>
          <w:i w:val="0"/>
          <w:color w:val="2E74B5"/>
          <w:sz w:val="26"/>
        </w:rPr>
        <w:t>6.8  get_dimmer_frequency</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Read configured dimmer PWM/drive frequency.  </w:t>
      </w:r>
      <w:r>
        <w:rPr>
          <w:rFonts w:ascii="Calibri" w:hAnsi="Calibri"/>
          <w:b/>
          <w:i w:val="0"/>
          <w:color w:val="0B2545"/>
          <w:sz w:val="20"/>
        </w:rPr>
        <w:t xml:space="preserve">Support: </w:t>
      </w:r>
      <w:r>
        <w:rPr>
          <w:rFonts w:ascii="Calibri" w:hAnsi="Calibri"/>
          <w:b w:val="0"/>
          <w:i w:val="0"/>
          <w:color w:val="000000"/>
          <w:sz w:val="20"/>
        </w:rPr>
        <w:t xml:space="preserve">Dimmer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(none)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Command has no action-specific parameters.</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frequency_hz</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Configured frequency.</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allowed_hz</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 | range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Supported values or range.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apply_required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a pending value awaits hardware apply.</w:t>
            </w:r>
          </w:p>
        </w:tc>
      </w:tr>
    </w:tbl>
    <w:p>
      <w:pPr>
        <w:spacing w:after="40"/>
      </w:pPr>
    </w:p>
    <w:p>
      <w:pPr>
        <w:pStyle w:val="Heading2"/>
        <w:keepNext/>
        <w:pageBreakBefore w:val="0"/>
      </w:pPr>
      <w:r>
        <w:rPr>
          <w:rFonts w:ascii="Calibri" w:hAnsi="Calibri"/>
          <w:b/>
          <w:i w:val="0"/>
          <w:color w:val="2E74B5"/>
          <w:sz w:val="26"/>
        </w:rPr>
        <w:t>6.9  set_dimmer_frequency</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Change dimmer PWM/drive frequency.  </w:t>
      </w:r>
      <w:r>
        <w:rPr>
          <w:rFonts w:ascii="Calibri" w:hAnsi="Calibri"/>
          <w:b/>
          <w:i w:val="0"/>
          <w:color w:val="0B2545"/>
          <w:sz w:val="20"/>
        </w:rPr>
        <w:t xml:space="preserve">Support: </w:t>
      </w:r>
      <w:r>
        <w:rPr>
          <w:rFonts w:ascii="Calibri" w:hAnsi="Calibri"/>
          <w:b w:val="0"/>
          <w:i w:val="0"/>
          <w:color w:val="000000"/>
          <w:sz w:val="20"/>
        </w:rPr>
        <w:t xml:space="preserve">Dimmer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frequency_hz</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One of allowed_hz</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Requested frequency.</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apply_now</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true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Apply immediately to hardware.</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frequency_hz</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Applied or saved frequency.</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applied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hardware accepted the value.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restart_required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device restart is required.</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invalid_frequency, hardware_error</w:t>
      </w:r>
    </w:p>
    <w:p>
      <w:pPr>
        <w:pStyle w:val="Heading1"/>
        <w:pageBreakBefore w:val="0"/>
      </w:pPr>
      <w:r>
        <w:rPr>
          <w:rFonts w:ascii="Calibri" w:hAnsi="Calibri"/>
          <w:b/>
          <w:i w:val="0"/>
          <w:color w:val="2E74B5"/>
          <w:sz w:val="32"/>
        </w:rPr>
        <w:t>7. PDU energy and override</w:t>
      </w:r>
    </w:p>
    <w:p>
      <w:pPr>
        <w:spacing w:after="160"/>
      </w:pPr>
      <w:r>
        <w:t>Energy and protection commands are capability-gated because meter hardware differs by PDU model.</w:t>
      </w:r>
    </w:p>
    <w:p>
      <w:pPr>
        <w:pStyle w:val="Heading2"/>
        <w:keepNext/>
        <w:pageBreakBefore w:val="0"/>
      </w:pPr>
      <w:r>
        <w:rPr>
          <w:rFonts w:ascii="Calibri" w:hAnsi="Calibri"/>
          <w:b/>
          <w:i w:val="0"/>
          <w:color w:val="2E74B5"/>
          <w:sz w:val="26"/>
        </w:rPr>
        <w:t>7.1  get_energy_summary</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Read aggregate electrical measurements and counters.  </w:t>
      </w:r>
      <w:r>
        <w:rPr>
          <w:rFonts w:ascii="Calibri" w:hAnsi="Calibri"/>
          <w:b/>
          <w:i w:val="0"/>
          <w:color w:val="0B2545"/>
          <w:sz w:val="20"/>
        </w:rPr>
        <w:t xml:space="preserve">Support: </w:t>
      </w:r>
      <w:r>
        <w:rPr>
          <w:rFonts w:ascii="Calibri" w:hAnsi="Calibri"/>
          <w:b w:val="0"/>
          <w:i w:val="0"/>
          <w:color w:val="000000"/>
          <w:sz w:val="20"/>
        </w:rPr>
        <w:t xml:space="preserve">Energy-capable PDU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include_channels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false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Include per-channel measurements.</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captured_at</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datetime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Measurement time.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voltage_v</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number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Supply voltage.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current_a</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number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Total current.</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active_power_w</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number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Active power.</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apparent_power_va</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number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Apparent power.</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power_factor</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number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Power factor, 0.0-1.0.</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frequency_hz</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number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Mains frequency.</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energy_wh</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number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Accumulated energy.</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ChannelEnergy[]</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When requested</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Per-channel values supported by the meter.</w:t>
            </w:r>
          </w:p>
        </w:tc>
      </w:tr>
    </w:tbl>
    <w:p>
      <w:pPr>
        <w:spacing w:after="40"/>
      </w:pPr>
    </w:p>
    <w:p>
      <w:pPr>
        <w:pStyle w:val="Heading2"/>
        <w:keepNext/>
        <w:pageBreakBefore w:val="0"/>
      </w:pPr>
      <w:r>
        <w:rPr>
          <w:rFonts w:ascii="Calibri" w:hAnsi="Calibri"/>
          <w:b/>
          <w:i w:val="0"/>
          <w:color w:val="2E74B5"/>
          <w:sz w:val="26"/>
        </w:rPr>
        <w:t>7.2  get_channel_energy</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Read measurements for one metered output.  </w:t>
      </w:r>
      <w:r>
        <w:rPr>
          <w:rFonts w:ascii="Calibri" w:hAnsi="Calibri"/>
          <w:b/>
          <w:i w:val="0"/>
          <w:color w:val="0B2545"/>
          <w:sz w:val="20"/>
        </w:rPr>
        <w:t xml:space="preserve">Support: </w:t>
      </w:r>
      <w:r>
        <w:rPr>
          <w:rFonts w:ascii="Calibri" w:hAnsi="Calibri"/>
          <w:b w:val="0"/>
          <w:i w:val="0"/>
          <w:color w:val="000000"/>
          <w:sz w:val="20"/>
        </w:rPr>
        <w:t xml:space="preserve">PDU with per-channel metering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 metered output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 channel.</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energy</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ChannelEnergy</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 voltage/current/power/energy and timestamp.</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invalid_channel, meter_unavailable</w:t>
      </w:r>
    </w:p>
    <w:p>
      <w:pPr>
        <w:pStyle w:val="Heading2"/>
        <w:keepNext/>
        <w:pageBreakBefore w:val="0"/>
      </w:pPr>
      <w:r>
        <w:rPr>
          <w:rFonts w:ascii="Calibri" w:hAnsi="Calibri"/>
          <w:b/>
          <w:i w:val="0"/>
          <w:color w:val="2E74B5"/>
          <w:sz w:val="26"/>
        </w:rPr>
        <w:t>7.3  get_override_state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Read manual or safety override status.  </w:t>
      </w:r>
      <w:r>
        <w:rPr>
          <w:rFonts w:ascii="Calibri" w:hAnsi="Calibri"/>
          <w:b/>
          <w:i w:val="0"/>
          <w:color w:val="0B2545"/>
          <w:sz w:val="20"/>
        </w:rPr>
        <w:t xml:space="preserve">Support: </w:t>
      </w:r>
      <w:r>
        <w:rPr>
          <w:rFonts w:ascii="Calibri" w:hAnsi="Calibri"/>
          <w:b w:val="0"/>
          <w:i w:val="0"/>
          <w:color w:val="000000"/>
          <w:sz w:val="20"/>
        </w:rPr>
        <w:t xml:space="preserve">PDU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 omit for all</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Optional output channel.</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overrides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OverrideState[]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Active/inactive override state, reason and source.</w:t>
            </w:r>
          </w:p>
        </w:tc>
      </w:tr>
    </w:tbl>
    <w:p>
      <w:pPr>
        <w:spacing w:after="40"/>
      </w:pPr>
    </w:p>
    <w:p>
      <w:pPr>
        <w:pStyle w:val="Heading2"/>
        <w:keepNext/>
        <w:pageBreakBefore w:val="0"/>
      </w:pPr>
      <w:r>
        <w:rPr>
          <w:rFonts w:ascii="Calibri" w:hAnsi="Calibri"/>
          <w:b/>
          <w:i w:val="0"/>
          <w:color w:val="2E74B5"/>
          <w:sz w:val="26"/>
        </w:rPr>
        <w:t>7.4  set_override_state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Enable or clear an override where hardware supports remote override control.  </w:t>
      </w:r>
      <w:r>
        <w:rPr>
          <w:rFonts w:ascii="Calibri" w:hAnsi="Calibri"/>
          <w:b/>
          <w:i w:val="0"/>
          <w:color w:val="0B2545"/>
          <w:sz w:val="20"/>
        </w:rPr>
        <w:t xml:space="preserve">Support: </w:t>
      </w:r>
      <w:r>
        <w:rPr>
          <w:rFonts w:ascii="Calibri" w:hAnsi="Calibri"/>
          <w:b w:val="0"/>
          <w:i w:val="0"/>
          <w:color w:val="000000"/>
          <w:sz w:val="20"/>
        </w:rPr>
        <w:t xml:space="preserve">Capability-dependent PDU  </w:t>
      </w:r>
      <w:r>
        <w:rPr>
          <w:rFonts w:ascii="Calibri" w:hAnsi="Calibri"/>
          <w:b/>
          <w:i w:val="0"/>
          <w:color w:val="0B2545"/>
          <w:sz w:val="20"/>
        </w:rPr>
        <w:t xml:space="preserve">Permission: </w:t>
      </w:r>
      <w:r>
        <w:rPr>
          <w:rFonts w:ascii="Calibri" w:hAnsi="Calibri"/>
          <w:b w:val="0"/>
          <w:i w:val="0"/>
          <w:color w:val="000000"/>
          <w:sz w:val="20"/>
        </w:rPr>
        <w:t>Admin</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 channel.</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enabled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Requested override state.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state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When enabling</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Forced output state.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reason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1-128 characters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Audit reason.</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override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OverrideState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Applied override state.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OutputState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Resulting output state.</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unsupported_command, invalid_channel, safety_interlock</w:t>
      </w:r>
    </w:p>
    <w:p>
      <w:pPr>
        <w:pStyle w:val="Heading2"/>
        <w:keepNext/>
        <w:pageBreakBefore w:val="0"/>
      </w:pPr>
      <w:r>
        <w:rPr>
          <w:rFonts w:ascii="Calibri" w:hAnsi="Calibri"/>
          <w:b/>
          <w:i w:val="0"/>
          <w:color w:val="2E74B5"/>
          <w:sz w:val="26"/>
        </w:rPr>
        <w:t>7.5  reset_energy_counters</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Reset supported accumulated energy counters.  </w:t>
      </w:r>
      <w:r>
        <w:rPr>
          <w:rFonts w:ascii="Calibri" w:hAnsi="Calibri"/>
          <w:b/>
          <w:i w:val="0"/>
          <w:color w:val="0B2545"/>
          <w:sz w:val="20"/>
        </w:rPr>
        <w:t xml:space="preserve">Support: </w:t>
      </w:r>
      <w:r>
        <w:rPr>
          <w:rFonts w:ascii="Calibri" w:hAnsi="Calibri"/>
          <w:b w:val="0"/>
          <w:i w:val="0"/>
          <w:color w:val="000000"/>
          <w:sz w:val="20"/>
        </w:rPr>
        <w:t xml:space="preserve">Energy-capable PDU  </w:t>
      </w:r>
      <w:r>
        <w:rPr>
          <w:rFonts w:ascii="Calibri" w:hAnsi="Calibri"/>
          <w:b/>
          <w:i w:val="0"/>
          <w:color w:val="0B2545"/>
          <w:sz w:val="20"/>
        </w:rPr>
        <w:t xml:space="preserve">Permission: </w:t>
      </w:r>
      <w:r>
        <w:rPr>
          <w:rFonts w:ascii="Calibri" w:hAnsi="Calibri"/>
          <w:b w:val="0"/>
          <w:i w:val="0"/>
          <w:color w:val="000000"/>
          <w:sz w:val="20"/>
        </w:rPr>
        <w:t>Admin</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scope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all | channel</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Counter scope.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For channel</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Metered output channel.</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confirmation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Literal RESET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Explicit destructive-operation confirmation.</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reset</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counters were reset.</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reset_at</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datetime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Reset timestamp.</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Affected channels.</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confirmation_required, meter_unavailable</w:t>
      </w:r>
    </w:p>
    <w:p>
      <w:pPr>
        <w:pStyle w:val="Heading2"/>
        <w:keepNext/>
        <w:pageBreakBefore w:val="0"/>
      </w:pPr>
      <w:r>
        <w:rPr>
          <w:rFonts w:ascii="Calibri" w:hAnsi="Calibri"/>
          <w:b/>
          <w:i w:val="0"/>
          <w:color w:val="2E74B5"/>
          <w:sz w:val="26"/>
        </w:rPr>
        <w:t>7.6  get_power_limits</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Read configured warning and trip limits.  </w:t>
      </w:r>
      <w:r>
        <w:rPr>
          <w:rFonts w:ascii="Calibri" w:hAnsi="Calibri"/>
          <w:b/>
          <w:i w:val="0"/>
          <w:color w:val="0B2545"/>
          <w:sz w:val="20"/>
        </w:rPr>
        <w:t xml:space="preserve">Support: </w:t>
      </w:r>
      <w:r>
        <w:rPr>
          <w:rFonts w:ascii="Calibri" w:hAnsi="Calibri"/>
          <w:b w:val="0"/>
          <w:i w:val="0"/>
          <w:color w:val="000000"/>
          <w:sz w:val="20"/>
        </w:rPr>
        <w:t xml:space="preserve">PDU with protection limits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(none)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Command has no action-specific parameters.</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limits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PowerLimits</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Voltage, current, power and temperature limits with hysteresis.</w:t>
            </w:r>
          </w:p>
        </w:tc>
      </w:tr>
    </w:tbl>
    <w:p>
      <w:pPr>
        <w:spacing w:after="40"/>
      </w:pPr>
    </w:p>
    <w:p>
      <w:pPr>
        <w:pStyle w:val="Heading2"/>
        <w:keepNext/>
        <w:pageBreakBefore w:val="0"/>
      </w:pPr>
      <w:r>
        <w:rPr>
          <w:rFonts w:ascii="Calibri" w:hAnsi="Calibri"/>
          <w:b/>
          <w:i w:val="0"/>
          <w:color w:val="2E74B5"/>
          <w:sz w:val="26"/>
        </w:rPr>
        <w:t>7.7  set_power_limits</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Change supported power warning/trip limits.  </w:t>
      </w:r>
      <w:r>
        <w:rPr>
          <w:rFonts w:ascii="Calibri" w:hAnsi="Calibri"/>
          <w:b/>
          <w:i w:val="0"/>
          <w:color w:val="0B2545"/>
          <w:sz w:val="20"/>
        </w:rPr>
        <w:t xml:space="preserve">Support: </w:t>
      </w:r>
      <w:r>
        <w:rPr>
          <w:rFonts w:ascii="Calibri" w:hAnsi="Calibri"/>
          <w:b w:val="0"/>
          <w:i w:val="0"/>
          <w:color w:val="000000"/>
          <w:sz w:val="20"/>
        </w:rPr>
        <w:t xml:space="preserve">PDU with protection limits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limits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PowerLimitsPatch</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Only capability-advertised fields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Fields to update.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apply_now</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true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Apply to protection service immediately.</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limits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PowerLimits</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Complete applied limits.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applied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protection service acknowledged.</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invalid_limit, hardware_error</w:t>
      </w:r>
    </w:p>
    <w:p>
      <w:pPr>
        <w:pStyle w:val="Heading1"/>
        <w:pageBreakBefore w:val="0"/>
      </w:pPr>
      <w:r>
        <w:rPr>
          <w:rFonts w:ascii="Calibri" w:hAnsi="Calibri"/>
          <w:b/>
          <w:i w:val="0"/>
          <w:color w:val="2E74B5"/>
          <w:sz w:val="32"/>
        </w:rPr>
        <w:t>8. Schedules and automation</w:t>
      </w:r>
    </w:p>
    <w:p>
      <w:pPr>
        <w:spacing w:after="160"/>
      </w:pPr>
      <w:r>
        <w:t>CRUD operations use stable resource objects rather than Windows-page row mutations.</w:t>
      </w:r>
    </w:p>
    <w:p>
      <w:pPr>
        <w:pStyle w:val="Heading2"/>
        <w:keepNext/>
        <w:pageBreakBefore w:val="0"/>
      </w:pPr>
      <w:r>
        <w:rPr>
          <w:rFonts w:ascii="Calibri" w:hAnsi="Calibri"/>
          <w:b/>
          <w:i w:val="0"/>
          <w:color w:val="2E74B5"/>
          <w:sz w:val="26"/>
        </w:rPr>
        <w:t>8.1  get_schedules</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List one-time and recurring schedules.  </w:t>
      </w:r>
      <w:r>
        <w:rPr>
          <w:rFonts w:ascii="Calibri" w:hAnsi="Calibri"/>
          <w:b/>
          <w:i w:val="0"/>
          <w:color w:val="0B2545"/>
          <w:sz w:val="20"/>
        </w:rPr>
        <w:t xml:space="preserve">Support: </w:t>
      </w:r>
      <w:r>
        <w:rPr>
          <w:rFonts w:ascii="Calibri" w:hAnsi="Calibri"/>
          <w:b w:val="0"/>
          <w:i w:val="0"/>
          <w:color w:val="000000"/>
          <w:sz w:val="20"/>
        </w:rPr>
        <w:t xml:space="preserve">All devices with scheduling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type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one_time | recurring</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Optional schedule type filter.</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enabled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Optional enabled-state filter.</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 records in stable ID order.</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timezone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Time zone used for execution.</w:t>
            </w:r>
          </w:p>
        </w:tc>
      </w:tr>
    </w:tbl>
    <w:p>
      <w:pPr>
        <w:spacing w:after="40"/>
      </w:pPr>
    </w:p>
    <w:p>
      <w:pPr>
        <w:pStyle w:val="Heading2"/>
        <w:keepNext/>
        <w:pageBreakBefore w:val="0"/>
      </w:pPr>
      <w:r>
        <w:rPr>
          <w:rFonts w:ascii="Calibri" w:hAnsi="Calibri"/>
          <w:b/>
          <w:i w:val="0"/>
          <w:color w:val="2E74B5"/>
          <w:sz w:val="26"/>
        </w:rPr>
        <w:t>8.2  get_schedule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Read one schedule.  </w:t>
      </w:r>
      <w:r>
        <w:rPr>
          <w:rFonts w:ascii="Calibri" w:hAnsi="Calibri"/>
          <w:b/>
          <w:i w:val="0"/>
          <w:color w:val="0B2545"/>
          <w:sz w:val="20"/>
        </w:rPr>
        <w:t xml:space="preserve">Support: </w:t>
      </w:r>
      <w:r>
        <w:rPr>
          <w:rFonts w:ascii="Calibri" w:hAnsi="Calibri"/>
          <w:b w:val="0"/>
          <w:i w:val="0"/>
          <w:color w:val="000000"/>
          <w:sz w:val="20"/>
        </w:rPr>
        <w:t xml:space="preserve">All devices with scheduling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Existing ID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 identifier.</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Complete schedule.</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w:t>
      </w:r>
    </w:p>
    <w:p>
      <w:pPr>
        <w:pStyle w:val="Heading2"/>
        <w:keepNext/>
        <w:pageBreakBefore w:val="0"/>
      </w:pPr>
      <w:r>
        <w:rPr>
          <w:rFonts w:ascii="Calibri" w:hAnsi="Calibri"/>
          <w:b/>
          <w:i w:val="0"/>
          <w:color w:val="2E74B5"/>
          <w:sz w:val="26"/>
        </w:rPr>
        <w:t>8.3  create_schedule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Create a one-time or recurring schedule.  </w:t>
      </w:r>
      <w:r>
        <w:rPr>
          <w:rFonts w:ascii="Calibri" w:hAnsi="Calibri"/>
          <w:b/>
          <w:i w:val="0"/>
          <w:color w:val="0B2545"/>
          <w:sz w:val="20"/>
        </w:rPr>
        <w:t xml:space="preserve">Support: </w:t>
      </w:r>
      <w:r>
        <w:rPr>
          <w:rFonts w:ascii="Calibri" w:hAnsi="Calibri"/>
          <w:b w:val="0"/>
          <w:i w:val="0"/>
          <w:color w:val="000000"/>
          <w:sz w:val="20"/>
        </w:rPr>
        <w:t xml:space="preserve">All devices with scheduling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ScheduleCreate</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See Schedule schema</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Name, type, timing, actions and enabled state.</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Created schedule with generated ID.</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invalid_schedule, schedule_limit, conflict</w:t>
      </w:r>
    </w:p>
    <w:p>
      <w:pPr>
        <w:pStyle w:val="Heading2"/>
        <w:keepNext/>
        <w:pageBreakBefore w:val="0"/>
      </w:pPr>
      <w:r>
        <w:rPr>
          <w:rFonts w:ascii="Calibri" w:hAnsi="Calibri"/>
          <w:b/>
          <w:i w:val="0"/>
          <w:color w:val="2E74B5"/>
          <w:sz w:val="26"/>
        </w:rPr>
        <w:t>8.4  update_schedule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Patch an existing schedule.  </w:t>
      </w:r>
      <w:r>
        <w:rPr>
          <w:rFonts w:ascii="Calibri" w:hAnsi="Calibri"/>
          <w:b/>
          <w:i w:val="0"/>
          <w:color w:val="0B2545"/>
          <w:sz w:val="20"/>
        </w:rPr>
        <w:t xml:space="preserve">Support: </w:t>
      </w:r>
      <w:r>
        <w:rPr>
          <w:rFonts w:ascii="Calibri" w:hAnsi="Calibri"/>
          <w:b w:val="0"/>
          <w:i w:val="0"/>
          <w:color w:val="000000"/>
          <w:sz w:val="20"/>
        </w:rPr>
        <w:t xml:space="preserve">All devices with scheduling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Existing ID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 identifier.</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changes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SchedulePatch</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At least one field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Fields to change.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expected_revision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Current revision</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Optimistic concurrency check.</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Updated schedule.</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 invalid_schedule, revision_conflict</w:t>
      </w:r>
    </w:p>
    <w:p>
      <w:pPr>
        <w:pStyle w:val="Heading2"/>
        <w:keepNext/>
        <w:pageBreakBefore w:val="0"/>
      </w:pPr>
      <w:r>
        <w:rPr>
          <w:rFonts w:ascii="Calibri" w:hAnsi="Calibri"/>
          <w:b/>
          <w:i w:val="0"/>
          <w:color w:val="2E74B5"/>
          <w:sz w:val="26"/>
        </w:rPr>
        <w:t>8.5  delete_schedule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Delete a schedule.  </w:t>
      </w:r>
      <w:r>
        <w:rPr>
          <w:rFonts w:ascii="Calibri" w:hAnsi="Calibri"/>
          <w:b/>
          <w:i w:val="0"/>
          <w:color w:val="0B2545"/>
          <w:sz w:val="20"/>
        </w:rPr>
        <w:t xml:space="preserve">Support: </w:t>
      </w:r>
      <w:r>
        <w:rPr>
          <w:rFonts w:ascii="Calibri" w:hAnsi="Calibri"/>
          <w:b w:val="0"/>
          <w:i w:val="0"/>
          <w:color w:val="000000"/>
          <w:sz w:val="20"/>
        </w:rPr>
        <w:t xml:space="preserve">All devices with scheduling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Existing ID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 identifier.</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deleted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the schedule existed and was deleted.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Requested identifier.</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w:t>
      </w:r>
    </w:p>
    <w:p>
      <w:pPr>
        <w:pStyle w:val="Heading2"/>
        <w:keepNext/>
        <w:pageBreakBefore w:val="0"/>
      </w:pPr>
      <w:r>
        <w:rPr>
          <w:rFonts w:ascii="Calibri" w:hAnsi="Calibri"/>
          <w:b/>
          <w:i w:val="0"/>
          <w:color w:val="2E74B5"/>
          <w:sz w:val="26"/>
        </w:rPr>
        <w:t>8.6  enable_schedule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Enable or disable a schedule without changing its definition.  </w:t>
      </w:r>
      <w:r>
        <w:rPr>
          <w:rFonts w:ascii="Calibri" w:hAnsi="Calibri"/>
          <w:b/>
          <w:i w:val="0"/>
          <w:color w:val="0B2545"/>
          <w:sz w:val="20"/>
        </w:rPr>
        <w:t xml:space="preserve">Support: </w:t>
      </w:r>
      <w:r>
        <w:rPr>
          <w:rFonts w:ascii="Calibri" w:hAnsi="Calibri"/>
          <w:b w:val="0"/>
          <w:i w:val="0"/>
          <w:color w:val="000000"/>
          <w:sz w:val="20"/>
        </w:rPr>
        <w:t xml:space="preserve">All devices with scheduling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Existing ID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 identifier.</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enabled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Requested state.</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Updated schedule.</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w:t>
      </w:r>
    </w:p>
    <w:p>
      <w:pPr>
        <w:pStyle w:val="Heading2"/>
        <w:keepNext/>
        <w:pageBreakBefore w:val="0"/>
      </w:pPr>
      <w:r>
        <w:rPr>
          <w:rFonts w:ascii="Calibri" w:hAnsi="Calibri"/>
          <w:b/>
          <w:i w:val="0"/>
          <w:color w:val="2E74B5"/>
          <w:sz w:val="26"/>
        </w:rPr>
        <w:t>8.7  execute_schedule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Execute a schedule's actions immediately for testing.  </w:t>
      </w:r>
      <w:r>
        <w:rPr>
          <w:rFonts w:ascii="Calibri" w:hAnsi="Calibri"/>
          <w:b/>
          <w:i w:val="0"/>
          <w:color w:val="0B2545"/>
          <w:sz w:val="20"/>
        </w:rPr>
        <w:t xml:space="preserve">Support: </w:t>
      </w:r>
      <w:r>
        <w:rPr>
          <w:rFonts w:ascii="Calibri" w:hAnsi="Calibri"/>
          <w:b w:val="0"/>
          <w:i w:val="0"/>
          <w:color w:val="000000"/>
          <w:sz w:val="20"/>
        </w:rPr>
        <w:t xml:space="preserve">All devices with scheduling  </w:t>
      </w:r>
      <w:r>
        <w:rPr>
          <w:rFonts w:ascii="Calibri" w:hAnsi="Calibri"/>
          <w:b/>
          <w:i w:val="0"/>
          <w:color w:val="0B2545"/>
          <w:sz w:val="20"/>
        </w:rPr>
        <w:t xml:space="preserve">Permission: </w:t>
      </w:r>
      <w:r>
        <w:rPr>
          <w:rFonts w:ascii="Calibri" w:hAnsi="Calibri"/>
          <w:b w:val="0"/>
          <w:i w:val="0"/>
          <w:color w:val="000000"/>
          <w:sz w:val="20"/>
        </w:rPr>
        <w:t>Control</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Existing ID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 identifier.</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dry_run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false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Validate and return planned actions without applying them.</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accepted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execution was accepted.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actions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ActionResult[]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Validation or execution result for each action.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operation_id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Asynchronous operation identifier.</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 action_failed, busy</w:t>
      </w:r>
    </w:p>
    <w:p>
      <w:pPr>
        <w:pStyle w:val="Heading2"/>
        <w:keepNext/>
        <w:pageBreakBefore w:val="0"/>
      </w:pPr>
      <w:r>
        <w:rPr>
          <w:rFonts w:ascii="Calibri" w:hAnsi="Calibri"/>
          <w:b/>
          <w:i w:val="0"/>
          <w:color w:val="2E74B5"/>
          <w:sz w:val="26"/>
        </w:rPr>
        <w:t>8.8  get_automations</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List configured automations.  </w:t>
      </w:r>
      <w:r>
        <w:rPr>
          <w:rFonts w:ascii="Calibri" w:hAnsi="Calibri"/>
          <w:b/>
          <w:i w:val="0"/>
          <w:color w:val="0B2545"/>
          <w:sz w:val="20"/>
        </w:rPr>
        <w:t xml:space="preserve">Support: </w:t>
      </w:r>
      <w:r>
        <w:rPr>
          <w:rFonts w:ascii="Calibri" w:hAnsi="Calibri"/>
          <w:b w:val="0"/>
          <w:i w:val="0"/>
          <w:color w:val="000000"/>
          <w:sz w:val="20"/>
        </w:rPr>
        <w:t xml:space="preserve">Capability-dependent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type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ping_watchdog | delayed_action | temperature_control | tcp_trigger | api_trigger</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Optional type filter.</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 records.</w:t>
            </w:r>
          </w:p>
        </w:tc>
      </w:tr>
    </w:tbl>
    <w:p>
      <w:pPr>
        <w:spacing w:after="40"/>
      </w:pPr>
    </w:p>
    <w:p>
      <w:pPr>
        <w:pStyle w:val="Heading2"/>
        <w:keepNext/>
        <w:pageBreakBefore w:val="0"/>
      </w:pPr>
      <w:r>
        <w:rPr>
          <w:rFonts w:ascii="Calibri" w:hAnsi="Calibri"/>
          <w:b/>
          <w:i w:val="0"/>
          <w:color w:val="2E74B5"/>
          <w:sz w:val="26"/>
        </w:rPr>
        <w:t>8.9  create_automation</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Create an automation.  </w:t>
      </w:r>
      <w:r>
        <w:rPr>
          <w:rFonts w:ascii="Calibri" w:hAnsi="Calibri"/>
          <w:b/>
          <w:i w:val="0"/>
          <w:color w:val="0B2545"/>
          <w:sz w:val="20"/>
        </w:rPr>
        <w:t xml:space="preserve">Support: </w:t>
      </w:r>
      <w:r>
        <w:rPr>
          <w:rFonts w:ascii="Calibri" w:hAnsi="Calibri"/>
          <w:b w:val="0"/>
          <w:i w:val="0"/>
          <w:color w:val="000000"/>
          <w:sz w:val="20"/>
        </w:rPr>
        <w:t xml:space="preserve">Capability-dependent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AutomationCreate</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See Automation schema</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Type, trigger, actions, name and enabled state.</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Created automation with generated ID.</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invalid_automation, automation_limit</w:t>
      </w:r>
    </w:p>
    <w:p>
      <w:pPr>
        <w:pStyle w:val="Heading2"/>
        <w:keepNext/>
        <w:pageBreakBefore w:val="0"/>
      </w:pPr>
      <w:r>
        <w:rPr>
          <w:rFonts w:ascii="Calibri" w:hAnsi="Calibri"/>
          <w:b/>
          <w:i w:val="0"/>
          <w:color w:val="2E74B5"/>
          <w:sz w:val="26"/>
        </w:rPr>
        <w:t>8.10  update_automation</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Patch an automation.  </w:t>
      </w:r>
      <w:r>
        <w:rPr>
          <w:rFonts w:ascii="Calibri" w:hAnsi="Calibri"/>
          <w:b/>
          <w:i w:val="0"/>
          <w:color w:val="0B2545"/>
          <w:sz w:val="20"/>
        </w:rPr>
        <w:t xml:space="preserve">Support: </w:t>
      </w:r>
      <w:r>
        <w:rPr>
          <w:rFonts w:ascii="Calibri" w:hAnsi="Calibri"/>
          <w:b w:val="0"/>
          <w:i w:val="0"/>
          <w:color w:val="000000"/>
          <w:sz w:val="20"/>
        </w:rPr>
        <w:t xml:space="preserve">Capability-dependent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Existing ID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 identifier.</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changes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AutomationPatch</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At least one field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Fields to change.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expected_revision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Current revision</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Optimistic concurrency check.</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Updated automation.</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 invalid_automation, revision_conflict</w:t>
      </w:r>
    </w:p>
    <w:p>
      <w:pPr>
        <w:pStyle w:val="Heading2"/>
        <w:keepNext/>
        <w:pageBreakBefore w:val="0"/>
      </w:pPr>
      <w:r>
        <w:rPr>
          <w:rFonts w:ascii="Calibri" w:hAnsi="Calibri"/>
          <w:b/>
          <w:i w:val="0"/>
          <w:color w:val="2E74B5"/>
          <w:sz w:val="26"/>
        </w:rPr>
        <w:t>8.11  delete_automation</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Delete an automation.  </w:t>
      </w:r>
      <w:r>
        <w:rPr>
          <w:rFonts w:ascii="Calibri" w:hAnsi="Calibri"/>
          <w:b/>
          <w:i w:val="0"/>
          <w:color w:val="0B2545"/>
          <w:sz w:val="20"/>
        </w:rPr>
        <w:t xml:space="preserve">Support: </w:t>
      </w:r>
      <w:r>
        <w:rPr>
          <w:rFonts w:ascii="Calibri" w:hAnsi="Calibri"/>
          <w:b w:val="0"/>
          <w:i w:val="0"/>
          <w:color w:val="000000"/>
          <w:sz w:val="20"/>
        </w:rPr>
        <w:t xml:space="preserve">Capability-dependent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Existing ID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 identifier.</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deleted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the resource was deleted.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Requested identifier.</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w:t>
      </w:r>
    </w:p>
    <w:p>
      <w:pPr>
        <w:pStyle w:val="Heading2"/>
        <w:keepNext/>
        <w:pageBreakBefore w:val="0"/>
      </w:pPr>
      <w:r>
        <w:rPr>
          <w:rFonts w:ascii="Calibri" w:hAnsi="Calibri"/>
          <w:b/>
          <w:i w:val="0"/>
          <w:color w:val="2E74B5"/>
          <w:sz w:val="26"/>
        </w:rPr>
        <w:t>8.12  enable_automation</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Enable or disable an automation.  </w:t>
      </w:r>
      <w:r>
        <w:rPr>
          <w:rFonts w:ascii="Calibri" w:hAnsi="Calibri"/>
          <w:b/>
          <w:i w:val="0"/>
          <w:color w:val="0B2545"/>
          <w:sz w:val="20"/>
        </w:rPr>
        <w:t xml:space="preserve">Support: </w:t>
      </w:r>
      <w:r>
        <w:rPr>
          <w:rFonts w:ascii="Calibri" w:hAnsi="Calibri"/>
          <w:b w:val="0"/>
          <w:i w:val="0"/>
          <w:color w:val="000000"/>
          <w:sz w:val="20"/>
        </w:rPr>
        <w:t xml:space="preserve">Capability-dependent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Existing ID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 identifier.</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enabled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Requested state.</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Updated automation.</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w:t>
      </w:r>
    </w:p>
    <w:p>
      <w:pPr>
        <w:pStyle w:val="Heading1"/>
        <w:pageBreakBefore w:val="0"/>
      </w:pPr>
      <w:r>
        <w:rPr>
          <w:rFonts w:ascii="Calibri" w:hAnsi="Calibri"/>
          <w:b/>
          <w:i w:val="0"/>
          <w:color w:val="2E74B5"/>
          <w:sz w:val="32"/>
        </w:rPr>
        <w:t>9. Dimmer scenarios and sequences</w:t>
      </w:r>
    </w:p>
    <w:p>
      <w:pPr>
        <w:spacing w:after="160"/>
      </w:pPr>
      <w:r>
        <w:t>Scenario and sequence resources replace page-specific scenario/sequence mutations.</w:t>
      </w:r>
    </w:p>
    <w:p>
      <w:pPr>
        <w:pStyle w:val="Heading2"/>
        <w:keepNext/>
        <w:pageBreakBefore w:val="0"/>
      </w:pPr>
      <w:r>
        <w:rPr>
          <w:rFonts w:ascii="Calibri" w:hAnsi="Calibri"/>
          <w:b/>
          <w:i w:val="0"/>
          <w:color w:val="2E74B5"/>
          <w:sz w:val="26"/>
        </w:rPr>
        <w:t>9.1  get_scenarios</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List dimmer scenarios.  </w:t>
      </w:r>
      <w:r>
        <w:rPr>
          <w:rFonts w:ascii="Calibri" w:hAnsi="Calibri"/>
          <w:b/>
          <w:i w:val="0"/>
          <w:color w:val="0B2545"/>
          <w:sz w:val="20"/>
        </w:rPr>
        <w:t xml:space="preserve">Support: </w:t>
      </w:r>
      <w:r>
        <w:rPr>
          <w:rFonts w:ascii="Calibri" w:hAnsi="Calibri"/>
          <w:b w:val="0"/>
          <w:i w:val="0"/>
          <w:color w:val="000000"/>
          <w:sz w:val="20"/>
        </w:rPr>
        <w:t xml:space="preserve">Dimmer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(none)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Command has no action-specific parameters.</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scenarios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Scenario[]</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Scenario definitions.</w:t>
            </w:r>
          </w:p>
        </w:tc>
      </w:tr>
    </w:tbl>
    <w:p>
      <w:pPr>
        <w:spacing w:after="40"/>
      </w:pPr>
    </w:p>
    <w:p>
      <w:pPr>
        <w:pStyle w:val="Heading2"/>
        <w:keepNext/>
        <w:pageBreakBefore w:val="0"/>
      </w:pPr>
      <w:r>
        <w:rPr>
          <w:rFonts w:ascii="Calibri" w:hAnsi="Calibri"/>
          <w:b/>
          <w:i w:val="0"/>
          <w:color w:val="2E74B5"/>
          <w:sz w:val="26"/>
        </w:rPr>
        <w:t>9.2  create_scenario</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Create a named set of dimmer/output targets.  </w:t>
      </w:r>
      <w:r>
        <w:rPr>
          <w:rFonts w:ascii="Calibri" w:hAnsi="Calibri"/>
          <w:b/>
          <w:i w:val="0"/>
          <w:color w:val="0B2545"/>
          <w:sz w:val="20"/>
        </w:rPr>
        <w:t xml:space="preserve">Support: </w:t>
      </w:r>
      <w:r>
        <w:rPr>
          <w:rFonts w:ascii="Calibri" w:hAnsi="Calibri"/>
          <w:b w:val="0"/>
          <w:i w:val="0"/>
          <w:color w:val="000000"/>
          <w:sz w:val="20"/>
        </w:rPr>
        <w:t xml:space="preserve">Dimmer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scenario</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ScenarioCreate</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At least one target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Name, targets and default transition.</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scenario</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Scenario</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Created scenario.</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invalid_scenario, scenario_limit</w:t>
      </w:r>
    </w:p>
    <w:p>
      <w:pPr>
        <w:pStyle w:val="Heading2"/>
        <w:keepNext/>
        <w:pageBreakBefore w:val="0"/>
      </w:pPr>
      <w:r>
        <w:rPr>
          <w:rFonts w:ascii="Calibri" w:hAnsi="Calibri"/>
          <w:b/>
          <w:i w:val="0"/>
          <w:color w:val="2E74B5"/>
          <w:sz w:val="26"/>
        </w:rPr>
        <w:t>9.3  update_scenario</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Patch a scenario.  </w:t>
      </w:r>
      <w:r>
        <w:rPr>
          <w:rFonts w:ascii="Calibri" w:hAnsi="Calibri"/>
          <w:b/>
          <w:i w:val="0"/>
          <w:color w:val="0B2545"/>
          <w:sz w:val="20"/>
        </w:rPr>
        <w:t xml:space="preserve">Support: </w:t>
      </w:r>
      <w:r>
        <w:rPr>
          <w:rFonts w:ascii="Calibri" w:hAnsi="Calibri"/>
          <w:b w:val="0"/>
          <w:i w:val="0"/>
          <w:color w:val="000000"/>
          <w:sz w:val="20"/>
        </w:rPr>
        <w:t xml:space="preserve">Dimmer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scenario_id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Existing ID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Scenario identifier.</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changes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ScenarioPatch</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At least one field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Fields to change.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expected_revision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Current revision</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Optimistic concurrency check.</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scenario</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Scenario</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Updated scenario.</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 invalid_scenario, revision_conflict</w:t>
      </w:r>
    </w:p>
    <w:p>
      <w:pPr>
        <w:pStyle w:val="Heading2"/>
        <w:keepNext/>
        <w:pageBreakBefore w:val="0"/>
      </w:pPr>
      <w:r>
        <w:rPr>
          <w:rFonts w:ascii="Calibri" w:hAnsi="Calibri"/>
          <w:b/>
          <w:i w:val="0"/>
          <w:color w:val="2E74B5"/>
          <w:sz w:val="26"/>
        </w:rPr>
        <w:t>9.4  delete_scenario</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Delete a scenario.  </w:t>
      </w:r>
      <w:r>
        <w:rPr>
          <w:rFonts w:ascii="Calibri" w:hAnsi="Calibri"/>
          <w:b/>
          <w:i w:val="0"/>
          <w:color w:val="0B2545"/>
          <w:sz w:val="20"/>
        </w:rPr>
        <w:t xml:space="preserve">Support: </w:t>
      </w:r>
      <w:r>
        <w:rPr>
          <w:rFonts w:ascii="Calibri" w:hAnsi="Calibri"/>
          <w:b w:val="0"/>
          <w:i w:val="0"/>
          <w:color w:val="000000"/>
          <w:sz w:val="20"/>
        </w:rPr>
        <w:t xml:space="preserve">Dimmer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scenario_id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Existing ID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Scenario identifier.</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deleted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Deletion result.</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scenario_id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Requested identifier.</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 resource_in_use</w:t>
      </w:r>
    </w:p>
    <w:p>
      <w:pPr>
        <w:pStyle w:val="Heading2"/>
        <w:keepNext/>
        <w:pageBreakBefore w:val="0"/>
      </w:pPr>
      <w:r>
        <w:rPr>
          <w:rFonts w:ascii="Calibri" w:hAnsi="Calibri"/>
          <w:b/>
          <w:i w:val="0"/>
          <w:color w:val="2E74B5"/>
          <w:sz w:val="26"/>
        </w:rPr>
        <w:t>9.5  execute_scenario</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Apply a scenario.  </w:t>
      </w:r>
      <w:r>
        <w:rPr>
          <w:rFonts w:ascii="Calibri" w:hAnsi="Calibri"/>
          <w:b/>
          <w:i w:val="0"/>
          <w:color w:val="0B2545"/>
          <w:sz w:val="20"/>
        </w:rPr>
        <w:t xml:space="preserve">Support: </w:t>
      </w:r>
      <w:r>
        <w:rPr>
          <w:rFonts w:ascii="Calibri" w:hAnsi="Calibri"/>
          <w:b w:val="0"/>
          <w:i w:val="0"/>
          <w:color w:val="000000"/>
          <w:sz w:val="20"/>
        </w:rPr>
        <w:t xml:space="preserve">Dimmer  </w:t>
      </w:r>
      <w:r>
        <w:rPr>
          <w:rFonts w:ascii="Calibri" w:hAnsi="Calibri"/>
          <w:b/>
          <w:i w:val="0"/>
          <w:color w:val="0B2545"/>
          <w:sz w:val="20"/>
        </w:rPr>
        <w:t xml:space="preserve">Permission: </w:t>
      </w:r>
      <w:r>
        <w:rPr>
          <w:rFonts w:ascii="Calibri" w:hAnsi="Calibri"/>
          <w:b w:val="0"/>
          <w:i w:val="0"/>
          <w:color w:val="000000"/>
          <w:sz w:val="20"/>
        </w:rPr>
        <w:t>Control</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scenario_id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Existing ID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Scenario identifier.</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transition_ms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0-3600000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Override default transition.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dry_run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false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Validate without changing outputs.</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accepted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execution was accepted.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results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DimmerOperationResult[]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Per-target results.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operation_id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Transition identifier.</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 action_failed</w:t>
      </w:r>
    </w:p>
    <w:p>
      <w:pPr>
        <w:pStyle w:val="Heading2"/>
        <w:keepNext/>
        <w:pageBreakBefore w:val="0"/>
      </w:pPr>
      <w:r>
        <w:rPr>
          <w:rFonts w:ascii="Calibri" w:hAnsi="Calibri"/>
          <w:b/>
          <w:i w:val="0"/>
          <w:color w:val="2E74B5"/>
          <w:sz w:val="26"/>
        </w:rPr>
        <w:t>9.6  get_sequences</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List scenario sequences.  </w:t>
      </w:r>
      <w:r>
        <w:rPr>
          <w:rFonts w:ascii="Calibri" w:hAnsi="Calibri"/>
          <w:b/>
          <w:i w:val="0"/>
          <w:color w:val="0B2545"/>
          <w:sz w:val="20"/>
        </w:rPr>
        <w:t xml:space="preserve">Support: </w:t>
      </w:r>
      <w:r>
        <w:rPr>
          <w:rFonts w:ascii="Calibri" w:hAnsi="Calibri"/>
          <w:b w:val="0"/>
          <w:i w:val="0"/>
          <w:color w:val="000000"/>
          <w:sz w:val="20"/>
        </w:rPr>
        <w:t xml:space="preserve">Dimmer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(none)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Command has no action-specific parameters.</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 definitions.</w:t>
            </w:r>
          </w:p>
        </w:tc>
      </w:tr>
    </w:tbl>
    <w:p>
      <w:pPr>
        <w:spacing w:after="40"/>
      </w:pPr>
    </w:p>
    <w:p>
      <w:pPr>
        <w:pStyle w:val="Heading2"/>
        <w:keepNext/>
        <w:pageBreakBefore w:val="0"/>
      </w:pPr>
      <w:r>
        <w:rPr>
          <w:rFonts w:ascii="Calibri" w:hAnsi="Calibri"/>
          <w:b/>
          <w:i w:val="0"/>
          <w:color w:val="2E74B5"/>
          <w:sz w:val="26"/>
        </w:rPr>
        <w:t>9.7  create_sequence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Create an ordered scenario/action sequence.  </w:t>
      </w:r>
      <w:r>
        <w:rPr>
          <w:rFonts w:ascii="Calibri" w:hAnsi="Calibri"/>
          <w:b/>
          <w:i w:val="0"/>
          <w:color w:val="0B2545"/>
          <w:sz w:val="20"/>
        </w:rPr>
        <w:t xml:space="preserve">Support: </w:t>
      </w:r>
      <w:r>
        <w:rPr>
          <w:rFonts w:ascii="Calibri" w:hAnsi="Calibri"/>
          <w:b w:val="0"/>
          <w:i w:val="0"/>
          <w:color w:val="000000"/>
          <w:sz w:val="20"/>
        </w:rPr>
        <w:t xml:space="preserve">Dimmer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SequenceCreate</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At least one step</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Name, steps and loop settings.</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Created sequence.</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invalid_sequence, sequence_limit</w:t>
      </w:r>
    </w:p>
    <w:p>
      <w:pPr>
        <w:pStyle w:val="Heading2"/>
        <w:keepNext/>
        <w:pageBreakBefore w:val="0"/>
      </w:pPr>
      <w:r>
        <w:rPr>
          <w:rFonts w:ascii="Calibri" w:hAnsi="Calibri"/>
          <w:b/>
          <w:i w:val="0"/>
          <w:color w:val="2E74B5"/>
          <w:sz w:val="26"/>
        </w:rPr>
        <w:t>9.8  update_sequence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Patch a sequence.  </w:t>
      </w:r>
      <w:r>
        <w:rPr>
          <w:rFonts w:ascii="Calibri" w:hAnsi="Calibri"/>
          <w:b/>
          <w:i w:val="0"/>
          <w:color w:val="0B2545"/>
          <w:sz w:val="20"/>
        </w:rPr>
        <w:t xml:space="preserve">Support: </w:t>
      </w:r>
      <w:r>
        <w:rPr>
          <w:rFonts w:ascii="Calibri" w:hAnsi="Calibri"/>
          <w:b w:val="0"/>
          <w:i w:val="0"/>
          <w:color w:val="000000"/>
          <w:sz w:val="20"/>
        </w:rPr>
        <w:t xml:space="preserve">Dimmer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Existing ID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 identifier.</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changes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SequencePatch</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At least one field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Fields to change.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expected_revision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Current revision</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Optimistic concurrency check.</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Updated sequence.</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 invalid_sequence, revision_conflict</w:t>
      </w:r>
    </w:p>
    <w:p>
      <w:pPr>
        <w:pStyle w:val="Heading2"/>
        <w:keepNext/>
        <w:pageBreakBefore w:val="0"/>
      </w:pPr>
      <w:r>
        <w:rPr>
          <w:rFonts w:ascii="Calibri" w:hAnsi="Calibri"/>
          <w:b/>
          <w:i w:val="0"/>
          <w:color w:val="2E74B5"/>
          <w:sz w:val="26"/>
        </w:rPr>
        <w:t>9.9  delete_sequence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Delete a sequence.  </w:t>
      </w:r>
      <w:r>
        <w:rPr>
          <w:rFonts w:ascii="Calibri" w:hAnsi="Calibri"/>
          <w:b/>
          <w:i w:val="0"/>
          <w:color w:val="0B2545"/>
          <w:sz w:val="20"/>
        </w:rPr>
        <w:t xml:space="preserve">Support: </w:t>
      </w:r>
      <w:r>
        <w:rPr>
          <w:rFonts w:ascii="Calibri" w:hAnsi="Calibri"/>
          <w:b w:val="0"/>
          <w:i w:val="0"/>
          <w:color w:val="000000"/>
          <w:sz w:val="20"/>
        </w:rPr>
        <w:t xml:space="preserve">Dimmer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Existing ID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 identifier.</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deleted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Deletion result.</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Requested identifier.</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 resource_in_use</w:t>
      </w:r>
    </w:p>
    <w:p>
      <w:pPr>
        <w:pStyle w:val="Heading2"/>
        <w:keepNext/>
        <w:pageBreakBefore w:val="0"/>
      </w:pPr>
      <w:r>
        <w:rPr>
          <w:rFonts w:ascii="Calibri" w:hAnsi="Calibri"/>
          <w:b/>
          <w:i w:val="0"/>
          <w:color w:val="2E74B5"/>
          <w:sz w:val="26"/>
        </w:rPr>
        <w:t>9.10  start_sequence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Start a sequence.  </w:t>
      </w:r>
      <w:r>
        <w:rPr>
          <w:rFonts w:ascii="Calibri" w:hAnsi="Calibri"/>
          <w:b/>
          <w:i w:val="0"/>
          <w:color w:val="0B2545"/>
          <w:sz w:val="20"/>
        </w:rPr>
        <w:t xml:space="preserve">Support: </w:t>
      </w:r>
      <w:r>
        <w:rPr>
          <w:rFonts w:ascii="Calibri" w:hAnsi="Calibri"/>
          <w:b w:val="0"/>
          <w:i w:val="0"/>
          <w:color w:val="000000"/>
          <w:sz w:val="20"/>
        </w:rPr>
        <w:t xml:space="preserve">Dimmer  </w:t>
      </w:r>
      <w:r>
        <w:rPr>
          <w:rFonts w:ascii="Calibri" w:hAnsi="Calibri"/>
          <w:b/>
          <w:i w:val="0"/>
          <w:color w:val="0B2545"/>
          <w:sz w:val="20"/>
        </w:rPr>
        <w:t xml:space="preserve">Permission: </w:t>
      </w:r>
      <w:r>
        <w:rPr>
          <w:rFonts w:ascii="Calibri" w:hAnsi="Calibri"/>
          <w:b w:val="0"/>
          <w:i w:val="0"/>
          <w:color w:val="000000"/>
          <w:sz w:val="20"/>
        </w:rPr>
        <w:t>Control</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Existing ID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 identifier.</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start_step</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 default 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First step to execute.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loop_count</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0-65535; 0 uses saved setting</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Runtime loop override.</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accepted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start was accepted.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operation_id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Running sequence identifier.</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Definition identifier.</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step</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Initial zero-based step.</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 busy, invalid_step</w:t>
      </w:r>
    </w:p>
    <w:p>
      <w:pPr>
        <w:pStyle w:val="Heading2"/>
        <w:keepNext/>
        <w:pageBreakBefore w:val="0"/>
      </w:pPr>
      <w:r>
        <w:rPr>
          <w:rFonts w:ascii="Calibri" w:hAnsi="Calibri"/>
          <w:b/>
          <w:i w:val="0"/>
          <w:color w:val="2E74B5"/>
          <w:sz w:val="26"/>
        </w:rPr>
        <w:t>9.11  stop_sequence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Stop one running sequence operation.  </w:t>
      </w:r>
      <w:r>
        <w:rPr>
          <w:rFonts w:ascii="Calibri" w:hAnsi="Calibri"/>
          <w:b/>
          <w:i w:val="0"/>
          <w:color w:val="0B2545"/>
          <w:sz w:val="20"/>
        </w:rPr>
        <w:t xml:space="preserve">Support: </w:t>
      </w:r>
      <w:r>
        <w:rPr>
          <w:rFonts w:ascii="Calibri" w:hAnsi="Calibri"/>
          <w:b w:val="0"/>
          <w:i w:val="0"/>
          <w:color w:val="000000"/>
          <w:sz w:val="20"/>
        </w:rPr>
        <w:t xml:space="preserve">Dimmer  </w:t>
      </w:r>
      <w:r>
        <w:rPr>
          <w:rFonts w:ascii="Calibri" w:hAnsi="Calibri"/>
          <w:b/>
          <w:i w:val="0"/>
          <w:color w:val="0B2545"/>
          <w:sz w:val="20"/>
        </w:rPr>
        <w:t xml:space="preserve">Permission: </w:t>
      </w:r>
      <w:r>
        <w:rPr>
          <w:rFonts w:ascii="Calibri" w:hAnsi="Calibri"/>
          <w:b w:val="0"/>
          <w:i w:val="0"/>
          <w:color w:val="000000"/>
          <w:sz w:val="20"/>
        </w:rPr>
        <w:t>Control</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operation_id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Running operation</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Operation returned by start_sequence.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output_behavior</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hold | off | restore; default hold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What outputs do after stopping.</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stopped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a running operation was stopped.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operation_id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Requested operation identifier.</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DimmerState[]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Resulting output states.</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w:t>
      </w:r>
    </w:p>
    <w:p>
      <w:pPr>
        <w:pStyle w:val="Heading1"/>
        <w:pageBreakBefore w:val="0"/>
      </w:pPr>
      <w:r>
        <w:rPr>
          <w:rFonts w:ascii="Calibri" w:hAnsi="Calibri"/>
          <w:b/>
          <w:i w:val="0"/>
          <w:color w:val="2E74B5"/>
          <w:sz w:val="32"/>
        </w:rPr>
        <w:t>10. Configuration, network and security</w:t>
      </w:r>
    </w:p>
    <w:p>
      <w:pPr>
        <w:spacing w:after="160"/>
      </w:pPr>
      <w:r>
        <w:t>Configuration is organized into stable sections but is not coupled to a UI page layout.</w:t>
      </w:r>
    </w:p>
    <w:p>
      <w:pPr>
        <w:pStyle w:val="Heading2"/>
        <w:keepNext/>
        <w:pageBreakBefore w:val="0"/>
      </w:pPr>
      <w:r>
        <w:rPr>
          <w:rFonts w:ascii="Calibri" w:hAnsi="Calibri"/>
          <w:b/>
          <w:i w:val="0"/>
          <w:color w:val="2E74B5"/>
          <w:sz w:val="26"/>
        </w:rPr>
        <w:t>10.1  get_configuration</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Read one or more configuration sections.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sections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all permitted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general, account, lan, wifi, time, temperature, tcp_access, api_access, mqtt, tls, maintenance.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include_secrets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false; Admin only</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Return only retrievable secrets; passwords normally remain write-only.</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configuration</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object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Map of section name to typed section object.</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revision</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Configuration revision.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restart_required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pending configuration needs a restart.</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unknown_section, permission_denied</w:t>
      </w:r>
    </w:p>
    <w:p>
      <w:pPr>
        <w:pStyle w:val="Heading2"/>
        <w:keepNext/>
        <w:pageBreakBefore w:val="0"/>
      </w:pPr>
      <w:r>
        <w:rPr>
          <w:rFonts w:ascii="Calibri" w:hAnsi="Calibri"/>
          <w:b/>
          <w:i w:val="0"/>
          <w:color w:val="2E74B5"/>
          <w:sz w:val="26"/>
        </w:rPr>
        <w:t>10.2  set_configuration</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Patch one configuration section.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Configure or Admin by section</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section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Supported configuration section</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Section to change.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values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object</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Section-specific schema</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Fields to patch; omitted fields are unchanged.</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expected_revision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Current revision</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Optimistic concurrency check.</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apply_now</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true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Apply service changes immediately when safe.</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section</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Updated section.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values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object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Complete sanitized section after update.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revision</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New configuration revision.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applied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change is active.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restart_required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restart is required.</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unknown_section, invalid_configuration, revision_conflict</w:t>
      </w:r>
    </w:p>
    <w:p>
      <w:pPr>
        <w:pStyle w:val="Heading2"/>
        <w:keepNext/>
        <w:pageBreakBefore w:val="0"/>
      </w:pPr>
      <w:r>
        <w:rPr>
          <w:rFonts w:ascii="Calibri" w:hAnsi="Calibri"/>
          <w:b/>
          <w:i w:val="0"/>
          <w:color w:val="2E74B5"/>
          <w:sz w:val="26"/>
        </w:rPr>
        <w:t>10.3  scan_wifi</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Scan for nearby Wi-Fi networks.  </w:t>
      </w:r>
      <w:r>
        <w:rPr>
          <w:rFonts w:ascii="Calibri" w:hAnsi="Calibri"/>
          <w:b/>
          <w:i w:val="0"/>
          <w:color w:val="0B2545"/>
          <w:sz w:val="20"/>
        </w:rPr>
        <w:t xml:space="preserve">Support: </w:t>
      </w:r>
      <w:r>
        <w:rPr>
          <w:rFonts w:ascii="Calibri" w:hAnsi="Calibri"/>
          <w:b w:val="0"/>
          <w:i w:val="0"/>
          <w:color w:val="000000"/>
          <w:sz w:val="20"/>
        </w:rPr>
        <w:t xml:space="preserve">Devices with Wi-Fi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timeout_ms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2000-30000; default 10000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Scan timeout.</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include_hidden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false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Include hidden-network placeholders.</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networks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WifiNetwork[]</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SSID, signal, security and channel; never credentials.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duration_ms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Scan duration.</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wifi_unavailable, busy</w:t>
      </w:r>
    </w:p>
    <w:p>
      <w:pPr>
        <w:pStyle w:val="Heading2"/>
        <w:keepNext/>
        <w:pageBreakBefore w:val="0"/>
      </w:pPr>
      <w:r>
        <w:rPr>
          <w:rFonts w:ascii="Calibri" w:hAnsi="Calibri"/>
          <w:b/>
          <w:i w:val="0"/>
          <w:color w:val="2E74B5"/>
          <w:sz w:val="26"/>
        </w:rPr>
        <w:t>10.4  test_network</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Test name resolution and TCP reachability without saving settings.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host</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Host name or IP</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Target host.</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port</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1-65535</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Optional TCP port.</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timeout_ms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500-30000; default 5000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Test timeout.</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dns_ok</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DNS result when a host name is supplied.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resolved_addresses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Resolved addresses.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reachable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ICMP or TCP reachability result.</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latency_ms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Measured latency.</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message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Outcome summary.</w:t>
            </w:r>
          </w:p>
        </w:tc>
      </w:tr>
    </w:tbl>
    <w:p>
      <w:pPr>
        <w:spacing w:after="40"/>
      </w:pPr>
    </w:p>
    <w:p>
      <w:pPr>
        <w:pStyle w:val="Heading2"/>
        <w:keepNext/>
        <w:pageBreakBefore w:val="0"/>
      </w:pPr>
      <w:r>
        <w:rPr>
          <w:rFonts w:ascii="Calibri" w:hAnsi="Calibri"/>
          <w:b/>
          <w:i w:val="0"/>
          <w:color w:val="2E74B5"/>
          <w:sz w:val="26"/>
        </w:rPr>
        <w:t>10.5  test_mqtt</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Test MQTT connection and optional publish without saving settings.  </w:t>
      </w:r>
      <w:r>
        <w:rPr>
          <w:rFonts w:ascii="Calibri" w:hAnsi="Calibri"/>
          <w:b/>
          <w:i w:val="0"/>
          <w:color w:val="0B2545"/>
          <w:sz w:val="20"/>
        </w:rPr>
        <w:t xml:space="preserve">Support: </w:t>
      </w:r>
      <w:r>
        <w:rPr>
          <w:rFonts w:ascii="Calibri" w:hAnsi="Calibri"/>
          <w:b w:val="0"/>
          <w:i w:val="0"/>
          <w:color w:val="000000"/>
          <w:sz w:val="20"/>
        </w:rPr>
        <w:t xml:space="preserve">Devices with MQTT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host</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Host name or IP</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Broker.</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port</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1-65535</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Broker port.</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tls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false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Use TLS.</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username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Broker username.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password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Write-only</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Broker password.</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topic</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Valid MQTT topic</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Optional test publish topic.</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timeout_ms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1000-30000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Connection timeout.</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connected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Connection result.</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published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Publish result when requested.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latency_ms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Connection latency.</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message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Sanitized outcome.</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tls_error, connection_failed, authentication_failed</w:t>
      </w:r>
    </w:p>
    <w:p>
      <w:pPr>
        <w:pStyle w:val="Heading2"/>
        <w:keepNext/>
        <w:pageBreakBefore w:val="0"/>
      </w:pPr>
      <w:r>
        <w:rPr>
          <w:rFonts w:ascii="Calibri" w:hAnsi="Calibri"/>
          <w:b/>
          <w:i w:val="0"/>
          <w:color w:val="2E74B5"/>
          <w:sz w:val="26"/>
        </w:rPr>
        <w:t>10.6  get_access_rules</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List TCP or API IP/MAC allow rules.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Admin</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service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legacy_tcp | control_api</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Rule collection.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kind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ip | mac</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Optional rule type filter.</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service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Requested service.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rules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AccessRule[]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Ordered allow rules.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filter_enabled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rules are enforced.</w:t>
            </w:r>
          </w:p>
        </w:tc>
      </w:tr>
    </w:tbl>
    <w:p>
      <w:pPr>
        <w:spacing w:after="40"/>
      </w:pPr>
    </w:p>
    <w:p>
      <w:pPr>
        <w:pStyle w:val="Heading2"/>
        <w:keepNext/>
        <w:pageBreakBefore w:val="0"/>
      </w:pPr>
      <w:r>
        <w:rPr>
          <w:rFonts w:ascii="Calibri" w:hAnsi="Calibri"/>
          <w:b/>
          <w:i w:val="0"/>
          <w:color w:val="2E74B5"/>
          <w:sz w:val="26"/>
        </w:rPr>
        <w:t>10.7  add_access_rule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Add an IP/CIDR or MAC allow rule.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Admin</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service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legacy_tcp | control_api</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Target service.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kind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ip | mac</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Rule type.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value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IP/CIDR or MAC syntax</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Allowed value.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name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0-64 characters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Friendly label.</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enabled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true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Rule state.</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rule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AccessRule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Created rule with ID.</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invalid_rule, duplicate_rule, rule_limit</w:t>
      </w:r>
    </w:p>
    <w:p>
      <w:pPr>
        <w:pStyle w:val="Heading2"/>
        <w:keepNext/>
        <w:pageBreakBefore w:val="0"/>
      </w:pPr>
      <w:r>
        <w:rPr>
          <w:rFonts w:ascii="Calibri" w:hAnsi="Calibri"/>
          <w:b/>
          <w:i w:val="0"/>
          <w:color w:val="2E74B5"/>
          <w:sz w:val="26"/>
        </w:rPr>
        <w:t>10.8  update_access_rule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Patch an access rule.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Admin</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rule_id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Existing ID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Rule identifier.</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changes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AccessRulePatch</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At least one field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value, name or enabled.</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rule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AccessRule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Updated rule.</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 invalid_rule, duplicate_rule</w:t>
      </w:r>
    </w:p>
    <w:p>
      <w:pPr>
        <w:pStyle w:val="Heading2"/>
        <w:keepNext/>
        <w:pageBreakBefore w:val="0"/>
      </w:pPr>
      <w:r>
        <w:rPr>
          <w:rFonts w:ascii="Calibri" w:hAnsi="Calibri"/>
          <w:b/>
          <w:i w:val="0"/>
          <w:color w:val="2E74B5"/>
          <w:sz w:val="26"/>
        </w:rPr>
        <w:t>10.9  delete_access_rule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Delete an access rule.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Admin</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rule_id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Existing ID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Rule identifier.</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deleted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Deletion result.</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rule_id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Requested identifier.</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w:t>
      </w:r>
    </w:p>
    <w:p>
      <w:pPr>
        <w:pStyle w:val="Heading1"/>
        <w:pageBreakBefore w:val="0"/>
      </w:pPr>
      <w:r>
        <w:rPr>
          <w:rFonts w:ascii="Calibri" w:hAnsi="Calibri"/>
          <w:b/>
          <w:i w:val="0"/>
          <w:color w:val="2E74B5"/>
          <w:sz w:val="32"/>
        </w:rPr>
        <w:t>11. Backup, restore and firmware transfer</w:t>
      </w:r>
    </w:p>
    <w:p>
      <w:pPr>
        <w:spacing w:after="160"/>
      </w:pPr>
      <w:r>
        <w:t>Chunked transfer commands support TCP and HTTP consistently. HTTP may additionally use direct upload endpoints later.</w:t>
      </w:r>
    </w:p>
    <w:p>
      <w:pPr>
        <w:pStyle w:val="Heading2"/>
        <w:keepNext/>
        <w:pageBreakBefore w:val="0"/>
      </w:pPr>
      <w:r>
        <w:rPr>
          <w:rFonts w:ascii="Calibri" w:hAnsi="Calibri"/>
          <w:b/>
          <w:i w:val="0"/>
          <w:color w:val="2E74B5"/>
          <w:sz w:val="26"/>
        </w:rPr>
        <w:t>11.1  upload_begin</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Create a settings, certificate or firmware upload session.  </w:t>
      </w:r>
      <w:r>
        <w:rPr>
          <w:rFonts w:ascii="Calibri" w:hAnsi="Calibri"/>
          <w:b/>
          <w:i w:val="0"/>
          <w:color w:val="0B2545"/>
          <w:sz w:val="20"/>
        </w:rPr>
        <w:t xml:space="preserve">Support: </w:t>
      </w:r>
      <w:r>
        <w:rPr>
          <w:rFonts w:ascii="Calibri" w:hAnsi="Calibri"/>
          <w:b w:val="0"/>
          <w:i w:val="0"/>
          <w:color w:val="000000"/>
          <w:sz w:val="20"/>
        </w:rPr>
        <w:t xml:space="preserve">All devices; kind capability-dependent  </w:t>
      </w:r>
      <w:r>
        <w:rPr>
          <w:rFonts w:ascii="Calibri" w:hAnsi="Calibri"/>
          <w:b/>
          <w:i w:val="0"/>
          <w:color w:val="0B2545"/>
          <w:sz w:val="20"/>
        </w:rPr>
        <w:t xml:space="preserve">Permission: </w:t>
      </w:r>
      <w:r>
        <w:rPr>
          <w:rFonts w:ascii="Calibri" w:hAnsi="Calibri"/>
          <w:b w:val="0"/>
          <w:i w:val="0"/>
          <w:color w:val="000000"/>
          <w:sz w:val="20"/>
        </w:rPr>
        <w:t>Admin</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kind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settings_restore | firmware | tls_certificate | tls_key</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Upload purpose.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file_name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Base name only, 1-128 characters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Display/audit file name.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size_bytes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1 to advertised limit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Total decoded size.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sha256</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64 lowercase hex characters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Expected file hash.</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metadata</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object</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Kind-specific</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Version or certificate metadata.</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transfer_id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Upload session identifier.</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chunk_size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Required/maximum decoded chunk bytes.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expires_in_s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Idle session lifetime.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next_offset</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Initial byte offset, normally 0.</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file_too_large, invalid_hash, transfer_limit, busy</w:t>
      </w:r>
    </w:p>
    <w:p>
      <w:pPr>
        <w:pStyle w:val="Heading2"/>
        <w:keepNext/>
        <w:pageBreakBefore w:val="0"/>
      </w:pPr>
      <w:r>
        <w:rPr>
          <w:rFonts w:ascii="Calibri" w:hAnsi="Calibri"/>
          <w:b/>
          <w:i w:val="0"/>
          <w:color w:val="2E74B5"/>
          <w:sz w:val="26"/>
        </w:rPr>
        <w:t>11.2  upload_chunk</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Append one base64-encoded upload chunk.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Admin</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transfer_id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Active upload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Upload identifier.</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offset</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Exactly next_offset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Decoded byte offset.</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data</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base64 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At most chunk_size decoded bytes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Chunk data.</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chunk_sha256</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64 hex characters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Optional per-chunk integrity check.</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received_bytes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Total decoded bytes received.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next_offset</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Required next byte offset.</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complete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declared size has been received.</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 offset_mismatch, invalid_base64, hash_mismatch</w:t>
      </w:r>
    </w:p>
    <w:p>
      <w:pPr>
        <w:pStyle w:val="Heading2"/>
        <w:keepNext/>
        <w:pageBreakBefore w:val="0"/>
      </w:pPr>
      <w:r>
        <w:rPr>
          <w:rFonts w:ascii="Calibri" w:hAnsi="Calibri"/>
          <w:b/>
          <w:i w:val="0"/>
          <w:color w:val="2E74B5"/>
          <w:sz w:val="26"/>
        </w:rPr>
        <w:t>11.3  upload_finish</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Validate the uploaded file and close data transfer.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Admin</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transfer_id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Active upload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Upload identifier.</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validated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Size/hash and kind validation result.</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sha256</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Calculated full-file hash.</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metadata</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object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Validated firmware/settings/certificate metadata.</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commit_required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upload_commit must follow.</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 incomplete_transfer, hash_mismatch, invalid_file</w:t>
      </w:r>
    </w:p>
    <w:p>
      <w:pPr>
        <w:pStyle w:val="Heading2"/>
        <w:keepNext/>
        <w:pageBreakBefore w:val="0"/>
      </w:pPr>
      <w:r>
        <w:rPr>
          <w:rFonts w:ascii="Calibri" w:hAnsi="Calibri"/>
          <w:b/>
          <w:i w:val="0"/>
          <w:color w:val="2E74B5"/>
          <w:sz w:val="26"/>
        </w:rPr>
        <w:t>11.4  upload_commit</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Install or restore a validated upload.  </w:t>
      </w:r>
      <w:r>
        <w:rPr>
          <w:rFonts w:ascii="Calibri" w:hAnsi="Calibri"/>
          <w:b/>
          <w:i w:val="0"/>
          <w:color w:val="0B2545"/>
          <w:sz w:val="20"/>
        </w:rPr>
        <w:t xml:space="preserve">Support: </w:t>
      </w:r>
      <w:r>
        <w:rPr>
          <w:rFonts w:ascii="Calibri" w:hAnsi="Calibri"/>
          <w:b w:val="0"/>
          <w:i w:val="0"/>
          <w:color w:val="000000"/>
          <w:sz w:val="20"/>
        </w:rPr>
        <w:t xml:space="preserve">All devices; kind capability-dependent  </w:t>
      </w:r>
      <w:r>
        <w:rPr>
          <w:rFonts w:ascii="Calibri" w:hAnsi="Calibri"/>
          <w:b/>
          <w:i w:val="0"/>
          <w:color w:val="0B2545"/>
          <w:sz w:val="20"/>
        </w:rPr>
        <w:t xml:space="preserve">Permission: </w:t>
      </w:r>
      <w:r>
        <w:rPr>
          <w:rFonts w:ascii="Calibri" w:hAnsi="Calibri"/>
          <w:b w:val="0"/>
          <w:i w:val="0"/>
          <w:color w:val="000000"/>
          <w:sz w:val="20"/>
        </w:rPr>
        <w:t>Admin</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transfer_id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Validated upload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Upload identifier.</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reboot</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true when required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Allow automatic reboot.</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confirmation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Kind-specific literal supplied by upload_finish</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Explicit destructive-operation confirmation.</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accepted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commit started.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operation_id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Install/restore operation identifier.</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reboot_required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reboot is required.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reboot_in_ms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Automatic reboot delay.</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 confirmation_required, validation_expired, install_failed</w:t>
      </w:r>
    </w:p>
    <w:p>
      <w:pPr>
        <w:pStyle w:val="Heading2"/>
        <w:keepNext/>
        <w:pageBreakBefore w:val="0"/>
      </w:pPr>
      <w:r>
        <w:rPr>
          <w:rFonts w:ascii="Calibri" w:hAnsi="Calibri"/>
          <w:b/>
          <w:i w:val="0"/>
          <w:color w:val="2E74B5"/>
          <w:sz w:val="26"/>
        </w:rPr>
        <w:t>11.5  download_begin</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Create a settings-backup or diagnostic download.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Admin</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kind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settings_backup | diagnostics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Download content.</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options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object</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Kind-specific</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Optional inclusion/redaction settings.</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transfer_id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Download session identifier.</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file_name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Suggested safe file name.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size_bytes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Total decoded size.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sha256</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File hash.</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chunk_size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Maximum read chunk bytes.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expires_in_s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Idle session lifetime.</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busy, generation_failed</w:t>
      </w:r>
    </w:p>
    <w:p>
      <w:pPr>
        <w:pStyle w:val="Heading2"/>
        <w:keepNext/>
        <w:pageBreakBefore w:val="0"/>
      </w:pPr>
      <w:r>
        <w:rPr>
          <w:rFonts w:ascii="Calibri" w:hAnsi="Calibri"/>
          <w:b/>
          <w:i w:val="0"/>
          <w:color w:val="2E74B5"/>
          <w:sz w:val="26"/>
        </w:rPr>
        <w:t>11.6  download_chunk</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Read one base64-encoded download chunk.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Admin</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transfer_id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Active download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Download identifier.</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offset</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 to size_bytes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Decoded byte offset.</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length</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1 to chunk_size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Requested decoded length.</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offset</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Returned decoded byte offset.</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data</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base64 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Chunk data.</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length</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Decoded chunk bytes.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next_offset</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Next sequential offset.</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complete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end-of-file was reached.</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 invalid_offset</w:t>
      </w:r>
    </w:p>
    <w:p>
      <w:pPr>
        <w:pStyle w:val="Heading2"/>
        <w:keepNext/>
        <w:pageBreakBefore w:val="0"/>
      </w:pPr>
      <w:r>
        <w:rPr>
          <w:rFonts w:ascii="Calibri" w:hAnsi="Calibri"/>
          <w:b/>
          <w:i w:val="0"/>
          <w:color w:val="2E74B5"/>
          <w:sz w:val="26"/>
        </w:rPr>
        <w:t>11.7  download_finish</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Close and delete a generated download session.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Admin</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transfer_id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Active download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Download identifier.</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closed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session was closed.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transfer_id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Requested identifier.</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w:t>
      </w:r>
    </w:p>
    <w:p>
      <w:pPr>
        <w:pStyle w:val="Heading1"/>
      </w:pPr>
      <w:r>
        <w:t>Shared data schemas</w:t>
      </w:r>
    </w:p>
    <w:p>
      <w:r>
        <w:t>These compact definitions identify the fields expected in repeated result objects. A later JSON Schema/OpenAPI file can make them machine-validatable without changing the command contract.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2500"/>
        <w:gridCol w:w="6860"/>
      </w:tblGrid>
      <w:tr>
        <w:trPr>
          <w:tblHeader w:val="true"/>
          <w:cantSplit w:val="true"/>
        </w:trPr>
        <w:tc>
          <w:tcPr>
            <w:tcW w:type="dxa" w:w="25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6860"/>
            <w:shd w:fill="E8EEF5"/>
            <w:vAlign w:val="center"/>
            <w:tcMar>
              <w:top w:w="80" w:type="dxa"/>
              <w:start w:w="120" w:type="dxa"/>
              <w:bottom w:w="80" w:type="dxa"/>
              <w:end w:w="120" w:type="dxa"/>
            </w:tcMar>
          </w:tcPr>
          <w:p>
            <w:pPr>
              <w:spacing w:after="0"/>
            </w:pPr>
            <w:r>
              <w:rPr>
                <w:rFonts w:ascii="Calibri" w:hAnsi="Calibri"/>
                <w:b/>
                <w:i w:val="0"/>
                <w:color w:val="0B2545"/>
                <w:sz w:val="17"/>
              </w:rPr>
              <w:t>Required/core fields</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DeviceInfo</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device_id, name, device_type, model, serial_number, firmware_version, hardware_version</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Topology</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input_count, virtual_input_count, output_count, sensor_count</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InputState</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kind, channel, name, enabled, state, mode, active_level, debounce_ms, changed_at</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OutputState</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 name, enabled, state, pending, requested_level?, actual_level?, configuration?, changed_at</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OutputConfiguration</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 name, enabled, delays/runtimes in ms, initial_state, restart_off_time_ms</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Mapping</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 output, behavior, legacy_code; codes: 0 none, 1 on, 2 off, 3 toggle, 4 continuous_on, 5 continuous_off</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id, revision, name, enabled, type, timing, actions, last_run, next_run</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 timing</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one_time: datetime; recurring: time, weekdays[0=Monday..6=Sunday], optional start/end dates</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Action</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action plus params; only capability-advertised control actions are permitted</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id, revision, name, enabled, type, trigger configuration and actions</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Scenario</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id, revision, name, default_transition_ms and targets[channel,state,level]</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id, revision, name, steps[scenario_id or actions, hold_ms], loop_count</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TemperatureReading</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sensor_id, name, value_c, status, timestamp</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ChannelEnergy</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 voltage_v?, current_a?, active_power_w?, apparent_power_va?, power_factor?, energy_wh?, timestamp</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AccessRule</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id, service, kind, value, name, enabled, revision</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Fault</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fault_id, severity, code, message, active, first_seen, last_seen</w:t>
            </w:r>
          </w:p>
        </w:tc>
      </w:tr>
    </w:tbl>
    <w:p>
      <w:pPr>
        <w:spacing w:after="40"/>
      </w:pPr>
    </w:p>
    <w:p>
      <w:pPr>
        <w:pStyle w:val="Heading2"/>
      </w:pPr>
      <w:r>
        <w:t>Configuration section schemas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2200"/>
        <w:gridCol w:w="7160"/>
      </w:tblGrid>
      <w:tr>
        <w:trPr>
          <w:tblHeader w:val="true"/>
          <w:cantSplit w:val="true"/>
        </w:trPr>
        <w:tc>
          <w:tcPr>
            <w:tcW w:type="dxa" w:w="2200"/>
            <w:shd w:fill="E8EEF5"/>
            <w:vAlign w:val="center"/>
            <w:tcMar>
              <w:top w:w="80" w:type="dxa"/>
              <w:start w:w="120" w:type="dxa"/>
              <w:bottom w:w="80" w:type="dxa"/>
              <w:end w:w="120" w:type="dxa"/>
            </w:tcMar>
          </w:tcPr>
          <w:p>
            <w:pPr>
              <w:spacing w:after="0"/>
            </w:pPr>
            <w:r>
              <w:rPr>
                <w:rFonts w:ascii="Calibri" w:hAnsi="Calibri"/>
                <w:b/>
                <w:i w:val="0"/>
                <w:color w:val="0B2545"/>
                <w:sz w:val="17"/>
              </w:rPr>
              <w:t>Section</w:t>
            </w:r>
          </w:p>
        </w:tc>
        <w:tc>
          <w:tcPr>
            <w:tcW w:type="dxa" w:w="7160"/>
            <w:shd w:fill="E8EEF5"/>
            <w:vAlign w:val="center"/>
            <w:tcMar>
              <w:top w:w="80" w:type="dxa"/>
              <w:start w:w="120" w:type="dxa"/>
              <w:bottom w:w="80" w:type="dxa"/>
              <w:end w:w="120" w:type="dxa"/>
            </w:tcMar>
          </w:tcPr>
          <w:p>
            <w:pPr>
              <w:spacing w:after="0"/>
            </w:pPr>
            <w:r>
              <w:rPr>
                <w:rFonts w:ascii="Calibri" w:hAnsi="Calibri"/>
                <w:b/>
                <w:i w:val="0"/>
                <w:color w:val="0B2545"/>
                <w:sz w:val="17"/>
              </w:rPr>
              <w:t>Fields</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general</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name, location?, description?, language?, physical_input_count (read-only), output_count (read-only)</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account</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username, password (write-only), session_timeout_s, password_change_required</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lan</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mode[dhcp|static], address, subnet_mask, gateway, dns_servers[], control_port = legacy_port + 3 (default 5008), legacy_port default 5005</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wifi</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enabled, mode[dhcp|static], ssid, password (write-only), address, subnet_mask, gateway, dns_servers[]</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time</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timezone, sync_mode[manual|ntp], ntp_server, sync_interval_s</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temperature</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enabled, low_warning_c, high_warning_c, control/hysteresis fields where supported</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tcp_access</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legacy_enabled, legacy_port, allow_filter_enabled; rules are managed separately</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api_access</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IP/MAC allow rules, HTTP enabled, HTTPS enabled, authentication target, rate-limit target</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mqtt</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enabled, host, port, tls, username, password(write-only), client_id, base_topic, qos</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tls</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enabled, certificate metadata, key_present, minimum_tls_version; key material is write-only via upload</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maintenance</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log_level, automatic_backup settings, retention, update channel where supported</w:t>
            </w:r>
          </w:p>
        </w:tc>
      </w:tr>
    </w:tbl>
    <w:p>
      <w:pPr>
        <w:spacing w:after="40"/>
      </w:pPr>
    </w:p>
    <w:p>
      <w:pPr>
        <w:pStyle w:val="Heading1"/>
      </w:pPr>
      <w:r>
        <w:t>Device events</w:t>
      </w:r>
    </w:p>
    <w:p>
      <w:r>
        <w:t>Events are unsolicited messages on subscribed TCP/WebSocket sessions or SSE streams. They use protocol, event, subscription_id and data fields; they do not contain ok or result.</w:t>
      </w:r>
    </w:p>
    <w:p>
      <w:pPr>
        <w:spacing w:before="40" w:after="160" w:line="240" w:lineRule="auto"/>
        <w:ind w:left="173" w:right="173"/>
        <w:shd w:fill="F2F4F7"/>
      </w:pPr>
      <w:r>
        <w:rPr>
          <w:rFonts w:ascii="Consolas" w:hAnsi="Consolas"/>
          <w:b w:val="0"/>
          <w:i w:val="0"/>
          <w:color w:val="202830"/>
          <w:sz w:val="16"/>
        </w:rPr>
        <w:t>{"protocol":3,"event":"output_state_changed","subscription_id":"sub-7","data":{"channel":0,"previous_state":false,"state":true,"pending":false,"source":"windows-app","revision":312,"timestamp":"2026-08-31T10:20:30+00:00"}}</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3000"/>
        <w:gridCol w:w="6360"/>
      </w:tblGrid>
      <w:tr>
        <w:trPr>
          <w:tblHeader w:val="true"/>
          <w:cantSplit w:val="true"/>
        </w:trPr>
        <w:tc>
          <w:tcPr>
            <w:tcW w:type="dxa" w:w="3000"/>
            <w:shd w:fill="E8EEF5"/>
            <w:vAlign w:val="center"/>
            <w:tcMar>
              <w:top w:w="80" w:type="dxa"/>
              <w:start w:w="120" w:type="dxa"/>
              <w:bottom w:w="80" w:type="dxa"/>
              <w:end w:w="120" w:type="dxa"/>
            </w:tcMar>
          </w:tcPr>
          <w:p>
            <w:pPr>
              <w:spacing w:after="0"/>
            </w:pPr>
            <w:r>
              <w:rPr>
                <w:rFonts w:ascii="Calibri" w:hAnsi="Calibri"/>
                <w:b/>
                <w:i w:val="0"/>
                <w:color w:val="0B2545"/>
                <w:sz w:val="17"/>
              </w:rPr>
              <w:t>Event</w:t>
            </w:r>
          </w:p>
        </w:tc>
        <w:tc>
          <w:tcPr>
            <w:tcW w:type="dxa" w:w="6360"/>
            <w:shd w:fill="E8EEF5"/>
            <w:vAlign w:val="center"/>
            <w:tcMar>
              <w:top w:w="80" w:type="dxa"/>
              <w:start w:w="120" w:type="dxa"/>
              <w:bottom w:w="80" w:type="dxa"/>
              <w:end w:w="120" w:type="dxa"/>
            </w:tcMar>
          </w:tcPr>
          <w:p>
            <w:pPr>
              <w:spacing w:after="0"/>
            </w:pPr>
            <w:r>
              <w:rPr>
                <w:rFonts w:ascii="Calibri" w:hAnsi="Calibri"/>
                <w:b/>
                <w:i w:val="0"/>
                <w:color w:val="0B2545"/>
                <w:sz w:val="17"/>
              </w:rPr>
              <w:t>Expected data fields</w:t>
            </w:r>
          </w:p>
        </w:tc>
      </w:tr>
      <w:tr>
        <w:trPr>
          <w:cantSplit w:val="true"/>
        </w:trPr>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output_state_changed</w:t>
            </w:r>
          </w:p>
        </w:tc>
        <w:tc>
          <w:tcPr>
            <w:tcW w:type="dxa" w:w="636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 previous_state, state, pending, source, revision, timestamp</w:t>
            </w:r>
          </w:p>
        </w:tc>
      </w:tr>
      <w:tr>
        <w:trPr>
          <w:cantSplit w:val="true"/>
        </w:trPr>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output_level_changed</w:t>
            </w:r>
          </w:p>
        </w:tc>
        <w:tc>
          <w:tcPr>
            <w:tcW w:type="dxa" w:w="636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 requested_level, actual_level, transitioning, source, revision, timestamp</w:t>
            </w:r>
          </w:p>
        </w:tc>
      </w:tr>
      <w:tr>
        <w:trPr>
          <w:cantSplit w:val="true"/>
        </w:trPr>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input_state_changed</w:t>
            </w:r>
          </w:p>
        </w:tc>
        <w:tc>
          <w:tcPr>
            <w:tcW w:type="dxa" w:w="6360"/>
            <w:vAlign w:val="center"/>
            <w:tcMar>
              <w:top w:w="80" w:type="dxa"/>
              <w:start w:w="120" w:type="dxa"/>
              <w:bottom w:w="80" w:type="dxa"/>
              <w:end w:w="120" w:type="dxa"/>
            </w:tcMar>
          </w:tcPr>
          <w:p>
            <w:pPr>
              <w:spacing w:after="0" w:line="259" w:lineRule="auto"/>
            </w:pPr>
            <w:r>
              <w:rPr>
                <w:rFonts w:ascii="Calibri" w:hAnsi="Calibri"/>
                <w:b w:val="0"/>
                <w:i w:val="0"/>
                <w:color w:val="202830"/>
                <w:sz w:val="17"/>
              </w:rPr>
              <w:t>kind, channel, previous_state, state, source, revision, timestamp</w:t>
            </w:r>
          </w:p>
        </w:tc>
      </w:tr>
      <w:tr>
        <w:trPr>
          <w:cantSplit w:val="true"/>
        </w:trPr>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mapping_changed</w:t>
            </w:r>
          </w:p>
        </w:tc>
        <w:tc>
          <w:tcPr>
            <w:tcW w:type="dxa" w:w="636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 output, behavior, legacy_code, revision, timestamp</w:t>
            </w:r>
          </w:p>
        </w:tc>
      </w:tr>
      <w:tr>
        <w:trPr>
          <w:cantSplit w:val="true"/>
        </w:trPr>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temperature_changed</w:t>
            </w:r>
          </w:p>
        </w:tc>
        <w:tc>
          <w:tcPr>
            <w:tcW w:type="dxa" w:w="6360"/>
            <w:vAlign w:val="center"/>
            <w:tcMar>
              <w:top w:w="80" w:type="dxa"/>
              <w:start w:w="120" w:type="dxa"/>
              <w:bottom w:w="80" w:type="dxa"/>
              <w:end w:w="120" w:type="dxa"/>
            </w:tcMar>
          </w:tcPr>
          <w:p>
            <w:pPr>
              <w:spacing w:after="0" w:line="259" w:lineRule="auto"/>
            </w:pPr>
            <w:r>
              <w:rPr>
                <w:rFonts w:ascii="Calibri" w:hAnsi="Calibri"/>
                <w:b w:val="0"/>
                <w:i w:val="0"/>
                <w:color w:val="202830"/>
                <w:sz w:val="17"/>
              </w:rPr>
              <w:t>sensor_id, value_c, status, timestamp</w:t>
            </w:r>
          </w:p>
        </w:tc>
      </w:tr>
      <w:tr>
        <w:trPr>
          <w:cantSplit w:val="true"/>
        </w:trPr>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energy_changed</w:t>
            </w:r>
          </w:p>
        </w:tc>
        <w:tc>
          <w:tcPr>
            <w:tcW w:type="dxa" w:w="6360"/>
            <w:vAlign w:val="center"/>
            <w:tcMar>
              <w:top w:w="80" w:type="dxa"/>
              <w:start w:w="120" w:type="dxa"/>
              <w:bottom w:w="80" w:type="dxa"/>
              <w:end w:w="120" w:type="dxa"/>
            </w:tcMar>
          </w:tcPr>
          <w:p>
            <w:pPr>
              <w:spacing w:after="0" w:line="259" w:lineRule="auto"/>
            </w:pPr>
            <w:r>
              <w:rPr>
                <w:rFonts w:ascii="Calibri" w:hAnsi="Calibri"/>
                <w:b w:val="0"/>
                <w:i w:val="0"/>
                <w:color w:val="202830"/>
                <w:sz w:val="17"/>
              </w:rPr>
              <w:t>summary and/or channel readings, timestamp</w:t>
            </w:r>
          </w:p>
        </w:tc>
      </w:tr>
      <w:tr>
        <w:trPr>
          <w:cantSplit w:val="true"/>
        </w:trPr>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schedule_executed</w:t>
            </w:r>
          </w:p>
        </w:tc>
        <w:tc>
          <w:tcPr>
            <w:tcW w:type="dxa" w:w="636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schedule_id, results, success, timestamp</w:t>
            </w:r>
          </w:p>
        </w:tc>
      </w:tr>
      <w:tr>
        <w:trPr>
          <w:cantSplit w:val="true"/>
        </w:trPr>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automation_executed</w:t>
            </w:r>
          </w:p>
        </w:tc>
        <w:tc>
          <w:tcPr>
            <w:tcW w:type="dxa" w:w="636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automation_id, trigger, results, success, timestamp</w:t>
            </w:r>
          </w:p>
        </w:tc>
      </w:tr>
      <w:tr>
        <w:trPr>
          <w:cantSplit w:val="true"/>
        </w:trPr>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sequence_state_changed</w:t>
            </w:r>
          </w:p>
        </w:tc>
        <w:tc>
          <w:tcPr>
            <w:tcW w:type="dxa" w:w="636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sequence_id, operation_id, state, step, loop, timestamp</w:t>
            </w:r>
          </w:p>
        </w:tc>
      </w:tr>
      <w:tr>
        <w:trPr>
          <w:cantSplit w:val="true"/>
        </w:trPr>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operation_progress</w:t>
            </w:r>
          </w:p>
        </w:tc>
        <w:tc>
          <w:tcPr>
            <w:tcW w:type="dxa" w:w="6360"/>
            <w:vAlign w:val="center"/>
            <w:tcMar>
              <w:top w:w="80" w:type="dxa"/>
              <w:start w:w="120" w:type="dxa"/>
              <w:bottom w:w="80" w:type="dxa"/>
              <w:end w:w="120" w:type="dxa"/>
            </w:tcMar>
          </w:tcPr>
          <w:p>
            <w:pPr>
              <w:spacing w:after="0" w:line="259" w:lineRule="auto"/>
            </w:pPr>
            <w:r>
              <w:rPr>
                <w:rFonts w:ascii="Calibri" w:hAnsi="Calibri"/>
                <w:b w:val="0"/>
                <w:i w:val="0"/>
                <w:color w:val="202830"/>
                <w:sz w:val="17"/>
              </w:rPr>
              <w:t>operation_id, kind, stage, progress_percent, message, timestamp</w:t>
            </w:r>
          </w:p>
        </w:tc>
      </w:tr>
      <w:tr>
        <w:trPr>
          <w:cantSplit w:val="true"/>
        </w:trPr>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device_fault</w:t>
            </w:r>
          </w:p>
        </w:tc>
        <w:tc>
          <w:tcPr>
            <w:tcW w:type="dxa" w:w="6360"/>
            <w:vAlign w:val="center"/>
            <w:tcMar>
              <w:top w:w="80" w:type="dxa"/>
              <w:start w:w="120" w:type="dxa"/>
              <w:bottom w:w="80" w:type="dxa"/>
              <w:end w:w="120" w:type="dxa"/>
            </w:tcMar>
          </w:tcPr>
          <w:p>
            <w:pPr>
              <w:spacing w:after="0" w:line="259" w:lineRule="auto"/>
            </w:pPr>
            <w:r>
              <w:rPr>
                <w:rFonts w:ascii="Calibri" w:hAnsi="Calibri"/>
                <w:b w:val="0"/>
                <w:i w:val="0"/>
                <w:color w:val="202830"/>
                <w:sz w:val="17"/>
              </w:rPr>
              <w:t>fault_id, severity, code, message, active, timestamp</w:t>
            </w:r>
          </w:p>
        </w:tc>
      </w:tr>
      <w:tr>
        <w:trPr>
          <w:cantSplit w:val="true"/>
        </w:trPr>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configuration_changed</w:t>
            </w:r>
          </w:p>
        </w:tc>
        <w:tc>
          <w:tcPr>
            <w:tcW w:type="dxa" w:w="6360"/>
            <w:vAlign w:val="center"/>
            <w:tcMar>
              <w:top w:w="80" w:type="dxa"/>
              <w:start w:w="120" w:type="dxa"/>
              <w:bottom w:w="80" w:type="dxa"/>
              <w:end w:w="120" w:type="dxa"/>
            </w:tcMar>
          </w:tcPr>
          <w:p>
            <w:pPr>
              <w:spacing w:after="0" w:line="259" w:lineRule="auto"/>
            </w:pPr>
            <w:r>
              <w:rPr>
                <w:rFonts w:ascii="Calibri" w:hAnsi="Calibri"/>
                <w:b w:val="0"/>
                <w:i w:val="0"/>
                <w:color w:val="202830"/>
                <w:sz w:val="17"/>
              </w:rPr>
              <w:t>section, revision, source, restart_required, timestamp</w:t>
            </w:r>
          </w:p>
        </w:tc>
      </w:tr>
      <w:tr>
        <w:trPr>
          <w:cantSplit w:val="true"/>
        </w:trPr>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device_rebooting</w:t>
            </w:r>
          </w:p>
        </w:tc>
        <w:tc>
          <w:tcPr>
            <w:tcW w:type="dxa" w:w="6360"/>
            <w:vAlign w:val="center"/>
            <w:tcMar>
              <w:top w:w="80" w:type="dxa"/>
              <w:start w:w="120" w:type="dxa"/>
              <w:bottom w:w="80" w:type="dxa"/>
              <w:end w:w="120" w:type="dxa"/>
            </w:tcMar>
          </w:tcPr>
          <w:p>
            <w:pPr>
              <w:spacing w:after="0" w:line="259" w:lineRule="auto"/>
            </w:pPr>
            <w:r>
              <w:rPr>
                <w:rFonts w:ascii="Calibri" w:hAnsi="Calibri"/>
                <w:b w:val="0"/>
                <w:i w:val="0"/>
                <w:color w:val="202830"/>
                <w:sz w:val="17"/>
              </w:rPr>
              <w:t>reason, reboot_in_ms, timestamp</w:t>
            </w:r>
          </w:p>
        </w:tc>
      </w:tr>
    </w:tbl>
    <w:p>
      <w:pPr>
        <w:spacing w:after="40"/>
      </w:pPr>
    </w:p>
    <w:p>
      <w:pPr>
        <w:spacing w:before="120" w:after="160"/>
        <w:ind w:left="173" w:right="173"/>
        <w:shd w:fill="F4F6F9"/>
      </w:pPr>
      <w:r>
        <w:rPr>
          <w:rFonts w:ascii="Calibri" w:hAnsi="Calibri"/>
          <w:b/>
          <w:i w:val="0"/>
          <w:color w:val="0B2545"/>
          <w:sz w:val="21"/>
        </w:rPr>
        <w:t xml:space="preserve">Synchronization: </w:t>
      </w:r>
      <w:r>
        <w:rPr>
          <w:rFonts w:ascii="Calibri" w:hAnsi="Calibri"/>
          <w:b w:val="0"/>
          <w:i w:val="0"/>
          <w:color w:val="26313D"/>
          <w:sz w:val="21"/>
        </w:rPr>
        <w:t>Clients must treat events as incremental updates. If revisions are skipped, reconnecting clients should call get_device_state to rebuild a complete state snapshot.</w:t>
      </w:r>
    </w:p>
    <w:p>
      <w:r>
        <w:br w:type="page"/>
      </w:r>
    </w:p>
    <w:p>
      <w:pPr>
        <w:pStyle w:val="Heading1"/>
      </w:pPr>
      <w:r>
        <w:t>Migration and acceptance criteria</w:t>
      </w:r>
    </w:p>
    <w:p>
      <w:pPr>
        <w:spacing w:after="80" w:line="300" w:lineRule="auto"/>
        <w:numPr>
          <w:ilvl w:val="0"/>
          <w:numId w:val="10"/>
        </w:numPr>
      </w:pPr>
      <w:r>
        <w:t>Migrated Relay Module, AC/DC Dimmer and PDU firmware exposes its implemented protocol 2 command subset on configured base port + 3 (5008 by default).</w:t>
      </w:r>
    </w:p>
    <w:p>
      <w:pPr>
        <w:spacing w:after="80" w:line="300" w:lineRule="auto"/>
        <w:numPr>
          <w:ilvl w:val="0"/>
          <w:numId w:val="10"/>
        </w:numPr>
      </w:pPr>
      <w:r>
        <w:t>Each migrated firmware family exposes the same implemented commands through POST /api/v1/command on HTTP or HTTPS.</w:t>
      </w:r>
    </w:p>
    <w:p>
      <w:pPr>
        <w:spacing w:after="80" w:line="300" w:lineRule="auto"/>
        <w:numPr>
          <w:ilvl w:val="0"/>
          <w:numId w:val="10"/>
        </w:numPr>
      </w:pPr>
      <w:r>
        <w:rPr>
          <w:rFonts w:ascii="Calibri" w:hAnsi="Calibri"/>
          <w:b w:val="0"/>
          <w:i w:val="0"/>
          <w:color w:val="000000"/>
          <w:sz w:val="21"/>
        </w:rPr>
        <w:t>Discovery and heartbeat identity report the calculated Control API port so clients do not hardcode 5008.</w:t>
      </w:r>
    </w:p>
    <w:p>
      <w:pPr>
        <w:spacing w:after="80" w:line="300" w:lineRule="auto"/>
        <w:numPr>
          <w:ilvl w:val="0"/>
          <w:numId w:val="10"/>
        </w:numPr>
      </w:pPr>
      <w:r>
        <w:t>The standard Windows paths for all five migrated families use the JSON Control API and do not send AT commands or use the base port.</w:t>
      </w:r>
    </w:p>
    <w:p>
      <w:pPr>
        <w:spacing w:after="80" w:line="300" w:lineRule="auto"/>
        <w:numPr>
          <w:ilvl w:val="0"/>
          <w:numId w:val="10"/>
        </w:numPr>
      </w:pPr>
      <w:r>
        <w:t>Each configured base port remains AT-only for existing third-party or service integrations.</w:t>
      </w:r>
    </w:p>
    <w:p>
      <w:pPr>
        <w:spacing w:after="80" w:line="300" w:lineRule="auto"/>
        <w:numPr>
          <w:ilvl w:val="0"/>
          <w:numId w:val="10"/>
        </w:numPr>
      </w:pPr>
      <w:r>
        <w:t>Each migrated screen is tested against Relay Module, AC/DC Dimmer, PDU Energy Meter, PDU 10 kW and PDU V1 capabilities as applicable.</w:t>
      </w:r>
    </w:p>
    <w:p>
      <w:pPr>
        <w:spacing w:after="80" w:line="300" w:lineRule="auto"/>
        <w:numPr>
          <w:ilvl w:val="0"/>
          <w:numId w:val="10"/>
        </w:numPr>
      </w:pPr>
      <w:r>
        <w:rPr>
          <w:rFonts w:ascii="Calibri" w:hAnsi="Calibri"/>
          <w:b w:val="0"/>
          <w:i w:val="0"/>
          <w:color w:val="000000"/>
          <w:sz w:val="21"/>
        </w:rPr>
        <w:t>The mobile application uses the Control API envelope and relies on hello/capability data instead of a fixed port or device-model assumptions.</w:t>
      </w:r>
    </w:p>
    <w:p>
      <w:pPr>
        <w:spacing w:after="80" w:line="300" w:lineRule="auto"/>
        <w:numPr>
          <w:ilvl w:val="0"/>
          <w:numId w:val="10"/>
        </w:numPr>
      </w:pPr>
      <w:r>
        <w:rPr>
          <w:rFonts w:ascii="Calibri" w:hAnsi="Calibri"/>
          <w:b w:val="0"/>
          <w:i w:val="0"/>
          <w:color w:val="000000"/>
          <w:sz w:val="21"/>
        </w:rPr>
        <w:t>Automated tests verify TCP framing, invalid JSON, HTTP status mapping, 1 MiB size limits, allow rules, index bounds, concurrency and reconnection.</w:t>
      </w:r>
    </w:p>
    <w:p>
      <w:pPr>
        <w:spacing w:before="120" w:after="160"/>
        <w:ind w:left="173" w:right="173"/>
        <w:shd w:fill="FFF8E8"/>
      </w:pPr>
      <w:r>
        <w:t>Next protocol milestone: Promote the implemented device-family protocol 2 subsets toward the version 3 target only after command names, authentication, permissions, event transport, output delay units, schedule semantics and cross-device capabilities are confirmed.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rFonts w:ascii="Calibri" w:hAnsi="Calibri"/>
        <w:b w:val="0"/>
        <w:i w:val="0"/>
        <w:color w:val="5F6B7A"/>
        <w:sz w:val="17"/>
      </w:rPr>
      <w:t>Implementation update v0.3  |  4 September 2026</w:t>
    </w:r>
    <w:r>
      <w:rPr>
        <w:rFonts w:ascii="Calibri" w:hAnsi="Calibri"/>
        <w:b w:val="0"/>
        <w:i w:val="0"/>
        <w:color w:val="5F6B7A"/>
        <w:sz w:val="17"/>
      </w:rPr>
      <w:tab/>
      <w:t xml:space="preserve">Page </w:t>
    </w:r>
    <w:r>
      <w:rPr>
        <w:rFonts w:ascii="Calibri" w:hAnsi="Calibri"/>
        <w:b w:val="0"/>
        <w:i w:val="0"/>
        <w:color w:val="5F6B7A"/>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F6B7A"/>
        <w:sz w:val="17"/>
      </w:rPr>
      <w:t>SOLEUX CONTROL API  |  DEVELOPMENT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540"/>
        </w:tabs>
        <w:ind w:left="540" w:hanging="270"/>
        <w:spacing w:after="80" w:line="300" w:lineRule="auto"/>
      </w:pPr>
    </w:lvl>
  </w:abstract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Calibri" w:hAnsi="Calibri"/>
      <w:i/>
      <w:iCs/>
      <w:color w:val="5F6B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Soleux Control API Command Specification</dc:title>
  <dc:subject>Protocol 2 TCP and HTTP/HTTPS command contract, including AC/DC Dimmer</dc:subject>
  <dc:creator>Soleux Development</dc:creator>
  <cp:keywords>Soleux, TCP default plus 3, TCP 5008, HTTP API, HTTPS API, Relay Module, Windows app, mobile app</cp:keywords>
  <dc:description>Version 0.3 adds the implemented AC/DC Dimmer profile.</dc:description>
  <cp:lastModifiedBy/>
  <cp:revision>1</cp:revision>
  <dcterms:created xsi:type="dcterms:W3CDTF">2013-12-23T23:15:00Z</dcterms:created>
  <dcterms:modified xsi:type="dcterms:W3CDTF">2026-09-04T00:00:00Z</dcterms:modified>
  <cp:category/>
</cp:coreProperties>
</file>