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0" w:after="80"/>
        <w:jc w:val="left"/>
      </w:pPr>
      <w:r>
        <w:rPr>
          <w:rFonts w:ascii="Calibri" w:hAnsi="Calibri"/>
          <w:b/>
          <w:i w:val="0"/>
          <w:color w:val="0B2545"/>
          <w:sz w:val="52"/>
        </w:rPr>
        <w:t>Soleux Control API</w:t>
      </w:r>
    </w:p>
    <w:p>
      <w:pPr>
        <w:pStyle w:val="Subtitle"/>
        <w:keepNext/>
      </w:pPr>
      <w:r>
        <w:t>TCP Default + 3 and HTTP/HTTPS Command Specification</w:t>
      </w:r>
    </w:p>
    <w:p>
      <w:pPr>
        <w:spacing w:after="40"/>
      </w:pPr>
      <w:r>
        <w:rPr>
          <w:rFonts w:ascii="Calibri" w:hAnsi="Calibri"/>
          <w:b/>
          <w:i w:val="0"/>
          <w:color w:val="0B2545"/>
          <w:sz w:val="21"/>
        </w:rPr>
        <w:t xml:space="preserve">Status: </w:t>
      </w:r>
      <w:r>
        <w:rPr>
          <w:rFonts w:ascii="Calibri" w:hAnsi="Calibri"/>
          <w:b w:val="0"/>
          <w:i w:val="0"/>
          <w:color w:val="000000"/>
          <w:sz w:val="21"/>
        </w:rPr>
        <w:t>Relay Module transport implemented; full command catalogue remains the target contract</w:t>
      </w:r>
    </w:p>
    <w:p>
      <w:pPr>
        <w:spacing w:after="40"/>
      </w:pPr>
      <w:r>
        <w:rPr>
          <w:rFonts w:ascii="Calibri" w:hAnsi="Calibri"/>
          <w:b/>
          <w:i w:val="0"/>
          <w:color w:val="0B2545"/>
          <w:sz w:val="21"/>
        </w:rPr>
        <w:t xml:space="preserve">Audience: </w:t>
      </w:r>
      <w:r>
        <w:rPr>
          <w:rFonts w:ascii="Calibri" w:hAnsi="Calibri"/>
          <w:b w:val="0"/>
          <w:i w:val="0"/>
          <w:color w:val="000000"/>
          <w:sz w:val="21"/>
        </w:rPr>
        <w:t>Device firmware, Windows application and mobile application developers</w:t>
      </w:r>
    </w:p>
    <w:p>
      <w:pPr>
        <w:spacing w:after="40"/>
      </w:pPr>
      <w:r>
        <w:rPr>
          <w:rFonts w:ascii="Calibri" w:hAnsi="Calibri"/>
          <w:b/>
          <w:i w:val="0"/>
          <w:color w:val="0B2545"/>
          <w:sz w:val="21"/>
        </w:rPr>
        <w:t xml:space="preserve">Transports: </w:t>
      </w:r>
      <w:r>
        <w:rPr>
          <w:rFonts w:ascii="Calibri" w:hAnsi="Calibri"/>
          <w:b w:val="0"/>
          <w:i w:val="0"/>
          <w:color w:val="000000"/>
          <w:sz w:val="21"/>
        </w:rPr>
        <w:t>TCP legacy port + 3 (5008 by default), HTTP port 80 and HTTPS port 443</w:t>
      </w:r>
    </w:p>
    <w:p>
      <w:pPr>
        <w:spacing w:after="40"/>
      </w:pPr>
      <w:r>
        <w:rPr>
          <w:rFonts w:ascii="Calibri" w:hAnsi="Calibri"/>
          <w:b/>
          <w:i w:val="0"/>
          <w:color w:val="0B2545"/>
          <w:sz w:val="21"/>
        </w:rPr>
        <w:t xml:space="preserve">Compatibility: </w:t>
      </w:r>
      <w:r>
        <w:rPr>
          <w:rFonts w:ascii="Calibri" w:hAnsi="Calibri"/>
          <w:b w:val="0"/>
          <w:i w:val="0"/>
          <w:color w:val="000000"/>
          <w:sz w:val="21"/>
        </w:rPr>
        <w:t>Relay legacy port is AT-only; the Windows Relay path uses the Control API</w:t>
      </w:r>
    </w:p>
    <w:p>
      <w:pPr>
        <w:spacing w:before="120" w:after="160"/>
        <w:ind w:left="173" w:right="173"/>
        <w:shd w:fill="F4F6F9"/>
      </w:pPr>
      <w:r>
        <w:rPr>
          <w:rFonts w:ascii="Calibri" w:hAnsi="Calibri"/>
          <w:b/>
          <w:i w:val="0"/>
          <w:color w:val="0B2545"/>
          <w:sz w:val="21"/>
        </w:rPr>
        <w:t xml:space="preserve">Implementation status: </w:t>
      </w:r>
      <w:r>
        <w:rPr>
          <w:rFonts w:ascii="Calibri" w:hAnsi="Calibri"/>
          <w:b w:val="0"/>
          <w:i w:val="0"/>
          <w:color w:val="26313D"/>
          <w:sz w:val="21"/>
        </w:rPr>
        <w:t>Relay Module firmware now exposes the implemented protocol 2 command subset on the configured legacy TCP port plus 3 and through POST /api/v1/command over HTTP or HTTPS. The broader version 3 catalogue in this document remains the target contract; clients must use hello/capability data and must not assume every catalogued action is available yet.</w:t>
      </w:r>
    </w:p>
    <w:p>
      <w:r>
        <w:br w:type="page"/>
      </w:r>
    </w:p>
    <w:p>
      <w:pPr>
        <w:pStyle w:val="Heading1"/>
      </w:pPr>
      <w:r>
        <w:t>Document purpose</w:t>
      </w:r>
    </w:p>
    <w:p>
      <w:r>
        <w:t>This specification defines one transport-neutral command model for Soleux device firmware, the Windows application, the upcoming mobile application and third-party HTTP/HTTPS integrations. Relay control no longer uses app-only J: messages. The configured legacy port remains available for AT clients, while modern Relay clients use the separate Control API transport.</w:t>
      </w:r>
    </w:p>
    <w:p>
      <w:pPr>
        <w:pStyle w:val="Heading2"/>
      </w:pPr>
      <w:r>
        <w:t>Normative rules</w:t>
      </w:r>
    </w:p>
    <w:p>
      <w:pPr>
        <w:spacing w:after="80" w:line="300" w:lineRule="auto"/>
        <w:numPr>
          <w:ilvl w:val="0"/>
          <w:numId w:val="11"/>
        </w:numPr>
      </w:pPr>
      <w:r>
        <w:rPr>
          <w:rFonts w:ascii="Calibri" w:hAnsi="Calibri"/>
          <w:b w:val="0"/>
          <w:i w:val="0"/>
          <w:color w:val="000000"/>
          <w:sz w:val="21"/>
        </w:rPr>
        <w:t>All physical input, virtual-input and output indexes are zero-based on every transport.</w:t>
      </w:r>
    </w:p>
    <w:p>
      <w:pPr>
        <w:spacing w:after="80" w:line="300" w:lineRule="auto"/>
        <w:numPr>
          <w:ilvl w:val="0"/>
          <w:numId w:val="11"/>
        </w:numPr>
      </w:pPr>
      <w:r>
        <w:rPr>
          <w:rFonts w:ascii="Calibri" w:hAnsi="Calibri"/>
          <w:b w:val="0"/>
          <w:i w:val="0"/>
          <w:color w:val="000000"/>
          <w:sz w:val="21"/>
        </w:rPr>
        <w:t>JSON booleans are true/false; API clients must not send 0/1 as boolean substitutes.</w:t>
      </w:r>
    </w:p>
    <w:p>
      <w:pPr>
        <w:spacing w:after="80" w:line="300" w:lineRule="auto"/>
        <w:numPr>
          <w:ilvl w:val="0"/>
          <w:numId w:val="11"/>
        </w:numPr>
      </w:pPr>
      <w:r>
        <w:rPr>
          <w:rFonts w:ascii="Calibri" w:hAnsi="Calibri"/>
          <w:b w:val="0"/>
          <w:i w:val="0"/>
          <w:color w:val="000000"/>
          <w:sz w:val="21"/>
        </w:rPr>
        <w:t>Time durations use integer milliseconds unless a field name explicitly ends in _s.</w:t>
      </w:r>
    </w:p>
    <w:p>
      <w:pPr>
        <w:spacing w:after="80" w:line="300" w:lineRule="auto"/>
        <w:numPr>
          <w:ilvl w:val="0"/>
          <w:numId w:val="11"/>
        </w:numPr>
      </w:pPr>
      <w:r>
        <w:rPr>
          <w:rFonts w:ascii="Calibri" w:hAnsi="Calibri"/>
          <w:b w:val="0"/>
          <w:i w:val="0"/>
          <w:color w:val="000000"/>
          <w:sz w:val="21"/>
        </w:rPr>
        <w:t>Electrical and environmental units are included in field names: _v, _a, _w, _va, _wh, _hz and _c.</w:t>
      </w:r>
    </w:p>
    <w:p>
      <w:pPr>
        <w:spacing w:after="80" w:line="300" w:lineRule="auto"/>
        <w:numPr>
          <w:ilvl w:val="0"/>
          <w:numId w:val="11"/>
        </w:numPr>
      </w:pPr>
      <w:r>
        <w:rPr>
          <w:rFonts w:ascii="Calibri" w:hAnsi="Calibri"/>
          <w:b w:val="0"/>
          <w:i w:val="0"/>
          <w:color w:val="000000"/>
          <w:sz w:val="21"/>
        </w:rPr>
        <w:t>Timestamps use ISO 8601 with an offset. Event timestamps should be UTC where practical.</w:t>
      </w:r>
    </w:p>
    <w:p>
      <w:pPr>
        <w:spacing w:after="80" w:line="300" w:lineRule="auto"/>
        <w:numPr>
          <w:ilvl w:val="0"/>
          <w:numId w:val="11"/>
        </w:numPr>
      </w:pPr>
      <w:r>
        <w:rPr>
          <w:rFonts w:ascii="Calibri" w:hAnsi="Calibri"/>
          <w:b w:val="0"/>
          <w:i w:val="0"/>
          <w:color w:val="000000"/>
          <w:sz w:val="21"/>
        </w:rPr>
        <w:t>Unknown fields may be ignored only when the negotiated protocol version permits forward-compatible extensions.</w:t>
      </w:r>
    </w:p>
    <w:p>
      <w:pPr>
        <w:spacing w:after="80" w:line="300" w:lineRule="auto"/>
        <w:numPr>
          <w:ilvl w:val="0"/>
          <w:numId w:val="11"/>
        </w:numPr>
      </w:pPr>
      <w:r>
        <w:rPr>
          <w:rFonts w:ascii="Calibri" w:hAnsi="Calibri"/>
          <w:b w:val="0"/>
          <w:i w:val="0"/>
          <w:color w:val="000000"/>
          <w:sz w:val="21"/>
        </w:rPr>
        <w:t>Secrets are write-only unless a command explicitly documents that they can be returned.</w:t>
      </w:r>
    </w:p>
    <w:p>
      <w:pPr>
        <w:spacing w:after="80" w:line="300" w:lineRule="auto"/>
        <w:numPr>
          <w:ilvl w:val="0"/>
          <w:numId w:val="11"/>
        </w:numPr>
      </w:pPr>
      <w:r>
        <w:rPr>
          <w:rFonts w:ascii="Calibri" w:hAnsi="Calibri"/>
          <w:b w:val="0"/>
          <w:i w:val="0"/>
          <w:color w:val="000000"/>
          <w:sz w:val="21"/>
        </w:rPr>
        <w:t>Every state-changing command identifies its required permission and produces an auditable source/session identity.</w:t>
      </w:r>
    </w:p>
    <w:p>
      <w:pPr>
        <w:pStyle w:val="Heading2"/>
      </w:pPr>
      <w:r>
        <w:t>Command groups</w:t>
      </w:r>
    </w:p>
    <w:p>
      <w:pPr>
        <w:spacing w:after="80" w:line="300" w:lineRule="auto"/>
        <w:numPr>
          <w:ilvl w:val="0"/>
          <w:numId w:val="10"/>
        </w:numPr>
      </w:pPr>
      <w:r>
        <w:rPr>
          <w:rFonts w:ascii="Calibri" w:hAnsi="Calibri"/>
          <w:b w:val="0"/>
          <w:i w:val="0"/>
          <w:color w:val="000000"/>
          <w:sz w:val="21"/>
        </w:rPr>
        <w:t>Session and protocol: 7 commands. Commands used to establish a session, discover functionality and manage message delivery.</w:t>
      </w:r>
    </w:p>
    <w:p>
      <w:pPr>
        <w:spacing w:after="80" w:line="300" w:lineRule="auto"/>
        <w:numPr>
          <w:ilvl w:val="0"/>
          <w:numId w:val="10"/>
        </w:numPr>
      </w:pPr>
      <w:r>
        <w:rPr>
          <w:rFonts w:ascii="Calibri" w:hAnsi="Calibri"/>
          <w:b w:val="0"/>
          <w:i w:val="0"/>
          <w:color w:val="000000"/>
          <w:sz w:val="21"/>
        </w:rPr>
        <w:t>Device information and health: 10 commands. Read device identity, full state, health, temperature and time, and perform administrative actions.</w:t>
      </w:r>
    </w:p>
    <w:p>
      <w:pPr>
        <w:spacing w:after="80" w:line="300" w:lineRule="auto"/>
        <w:numPr>
          <w:ilvl w:val="0"/>
          <w:numId w:val="10"/>
        </w:numPr>
      </w:pPr>
      <w:r>
        <w:rPr>
          <w:rFonts w:ascii="Calibri" w:hAnsi="Calibri"/>
          <w:b w:val="0"/>
          <w:i w:val="0"/>
          <w:color w:val="000000"/>
          <w:sz w:val="21"/>
        </w:rPr>
        <w:t>Inputs and virtual inputs: 5 commands. Read and configure physical inputs and operate virtual inputs. All input channels are zero-based.</w:t>
      </w:r>
    </w:p>
    <w:p>
      <w:pPr>
        <w:spacing w:after="80" w:line="300" w:lineRule="auto"/>
        <w:numPr>
          <w:ilvl w:val="0"/>
          <w:numId w:val="10"/>
        </w:numPr>
      </w:pPr>
      <w:r>
        <w:rPr>
          <w:rFonts w:ascii="Calibri" w:hAnsi="Calibri"/>
          <w:b w:val="0"/>
          <w:i w:val="0"/>
          <w:color w:val="000000"/>
          <w:sz w:val="21"/>
        </w:rPr>
        <w:t>Outputs: 9 commands. Live relay and dimmer control. These commands replace ON, OFF, TOGGLE, RESTART and masked AT operations.</w:t>
      </w:r>
    </w:p>
    <w:p>
      <w:pPr>
        <w:spacing w:after="80" w:line="300" w:lineRule="auto"/>
        <w:numPr>
          <w:ilvl w:val="0"/>
          <w:numId w:val="10"/>
        </w:numPr>
      </w:pPr>
      <w:r>
        <w:rPr>
          <w:rFonts w:ascii="Calibri" w:hAnsi="Calibri"/>
          <w:b w:val="0"/>
          <w:i w:val="0"/>
          <w:color w:val="000000"/>
          <w:sz w:val="21"/>
        </w:rPr>
        <w:t>Input-output mappings: 5 commands. Manage mappings using named behaviors while retaining the current numeric codes for migration.</w:t>
      </w:r>
    </w:p>
    <w:p>
      <w:pPr>
        <w:spacing w:after="80" w:line="300" w:lineRule="auto"/>
        <w:numPr>
          <w:ilvl w:val="0"/>
          <w:numId w:val="10"/>
        </w:numPr>
      </w:pPr>
      <w:r>
        <w:rPr>
          <w:rFonts w:ascii="Calibri" w:hAnsi="Calibri"/>
          <w:b w:val="0"/>
          <w:i w:val="0"/>
          <w:color w:val="000000"/>
          <w:sz w:val="21"/>
        </w:rPr>
        <w:t>Dimmer control: 9 commands. Device-specific brightness commands. Common output commands remain valid for on/off control.</w:t>
      </w:r>
    </w:p>
    <w:p>
      <w:pPr>
        <w:spacing w:after="80" w:line="300" w:lineRule="auto"/>
        <w:numPr>
          <w:ilvl w:val="0"/>
          <w:numId w:val="10"/>
        </w:numPr>
      </w:pPr>
      <w:r>
        <w:rPr>
          <w:rFonts w:ascii="Calibri" w:hAnsi="Calibri"/>
          <w:b w:val="0"/>
          <w:i w:val="0"/>
          <w:color w:val="000000"/>
          <w:sz w:val="21"/>
        </w:rPr>
        <w:t>PDU energy and override: 7 commands. Energy and protection commands are capability-gated because meter hardware differs by PDU model.</w:t>
      </w:r>
    </w:p>
    <w:p>
      <w:pPr>
        <w:spacing w:after="80" w:line="300" w:lineRule="auto"/>
        <w:numPr>
          <w:ilvl w:val="0"/>
          <w:numId w:val="10"/>
        </w:numPr>
      </w:pPr>
      <w:r>
        <w:rPr>
          <w:rFonts w:ascii="Calibri" w:hAnsi="Calibri"/>
          <w:b w:val="0"/>
          <w:i w:val="0"/>
          <w:color w:val="000000"/>
          <w:sz w:val="21"/>
        </w:rPr>
        <w:t>Schedules and automation: 12 commands. CRUD operations use stable resource objects rather than Windows-page row mutations.</w:t>
      </w:r>
    </w:p>
    <w:p>
      <w:pPr>
        <w:spacing w:after="80" w:line="300" w:lineRule="auto"/>
        <w:numPr>
          <w:ilvl w:val="0"/>
          <w:numId w:val="10"/>
        </w:numPr>
      </w:pPr>
      <w:r>
        <w:rPr>
          <w:rFonts w:ascii="Calibri" w:hAnsi="Calibri"/>
          <w:b w:val="0"/>
          <w:i w:val="0"/>
          <w:color w:val="000000"/>
          <w:sz w:val="21"/>
        </w:rPr>
        <w:t>Dimmer scenarios and sequences: 11 commands. Scenario and sequence resources replace page-specific scenario/sequence mutations.</w:t>
      </w:r>
    </w:p>
    <w:p>
      <w:pPr>
        <w:spacing w:after="80" w:line="300" w:lineRule="auto"/>
        <w:numPr>
          <w:ilvl w:val="0"/>
          <w:numId w:val="10"/>
        </w:numPr>
      </w:pPr>
      <w:r>
        <w:rPr>
          <w:rFonts w:ascii="Calibri" w:hAnsi="Calibri"/>
          <w:b w:val="0"/>
          <w:i w:val="0"/>
          <w:color w:val="000000"/>
          <w:sz w:val="21"/>
        </w:rPr>
        <w:t>Configuration, network and security: 9 commands. Configuration is organized into stable sections but is not coupled to a UI page layout.</w:t>
      </w:r>
    </w:p>
    <w:p>
      <w:pPr>
        <w:spacing w:after="80" w:line="300" w:lineRule="auto"/>
        <w:numPr>
          <w:ilvl w:val="0"/>
          <w:numId w:val="10"/>
        </w:numPr>
      </w:pPr>
      <w:r>
        <w:rPr>
          <w:rFonts w:ascii="Calibri" w:hAnsi="Calibri"/>
          <w:b w:val="0"/>
          <w:i w:val="0"/>
          <w:color w:val="000000"/>
          <w:sz w:val="21"/>
        </w:rPr>
        <w:t>Backup, restore and firmware transfer: 7 commands. Chunked transfer commands support TCP and HTTP consistently. HTTP may additionally use direct upload endpoints later.</w:t>
      </w:r>
    </w:p>
    <w:p>
      <w:pPr>
        <w:spacing w:before="120" w:after="160"/>
        <w:ind w:left="173" w:right="173"/>
        <w:shd w:fill="EAF2F8"/>
      </w:pPr>
      <w:r>
        <w:rPr>
          <w:rFonts w:ascii="Calibri" w:hAnsi="Calibri"/>
          <w:b/>
          <w:i w:val="0"/>
          <w:color w:val="0B2545"/>
          <w:sz w:val="21"/>
        </w:rPr>
        <w:t xml:space="preserve">Catalogue size: </w:t>
      </w:r>
      <w:r>
        <w:rPr>
          <w:rFonts w:ascii="Calibri" w:hAnsi="Calibri"/>
          <w:b w:val="0"/>
          <w:i w:val="0"/>
          <w:color w:val="26313D"/>
          <w:sz w:val="21"/>
        </w:rPr>
        <w:t>This draft defines 91 request actions and 13 device event types.</w:t>
      </w:r>
    </w:p>
    <w:p>
      <w:pPr>
        <w:pStyle w:val="Heading1"/>
      </w:pPr>
      <w:r>
        <w:t>Transport and message envelope</w:t>
      </w:r>
    </w:p>
    <w:p>
      <w:r>
        <w:t>The action and params object is identical on TCP, HTTP and HTTPS. Each HTTP request is dispatched through the same command handler used by the newline-delimited TCP service, so command parameters and result envelopes do not change between transports.</w:t>
      </w:r>
    </w:p>
    <w:p>
      <w:pPr>
        <w:pStyle w:val="Heading2"/>
      </w:pPr>
      <w:r>
        <w:t>Request envelope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2 for current Relay; 3 for target contract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 version.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among pending requests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Caller-generated correlation ID.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Exact action name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to execute.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params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Command-specific parameters.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100-120000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caller timeout hint; does not override safety limits.</w:t>
            </w:r>
          </w:p>
        </w:tc>
      </w:tr>
    </w:tbl>
    <w:p>
      <w:pPr>
        <w:spacing w:after="40"/>
      </w:pPr>
    </w:p>
    <w:p>
      <w:pPr>
        <w:spacing w:before="40" w:after="160" w:line="240" w:lineRule="auto"/>
        <w:ind w:left="173" w:right="173"/>
        <w:shd w:fill="F2F4F7"/>
      </w:pPr>
      <w:r>
        <w:rPr>
          <w:rFonts w:ascii="Consolas" w:hAnsi="Consolas"/>
          <w:b w:val="0"/>
          <w:i w:val="0"/>
          <w:color w:val="202830"/>
          <w:sz w:val="16"/>
        </w:rPr>
        <w:t>{"protocol":2,"id":42,"action":"set_output_state","params":{"channel":0,"state":true}}</w:t>
      </w:r>
    </w:p>
    <w:p>
      <w:pPr>
        <w:pStyle w:val="Heading2"/>
      </w:pPr>
      <w:r>
        <w:t>Success response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Original request ID.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for a successful command.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Command-specific expected result.</w:t>
            </w:r>
          </w:p>
        </w:tc>
      </w:tr>
    </w:tbl>
    <w:p>
      <w:pPr>
        <w:spacing w:after="40"/>
      </w:pPr>
    </w:p>
    <w:p>
      <w:pPr>
        <w:spacing w:before="40" w:after="160" w:line="240" w:lineRule="auto"/>
        <w:ind w:left="173" w:right="173"/>
        <w:shd w:fill="F2F4F7"/>
      </w:pPr>
      <w:r>
        <w:rPr>
          <w:rFonts w:ascii="Consolas" w:hAnsi="Consolas"/>
          <w:b w:val="0"/>
          <w:i w:val="0"/>
          <w:color w:val="202830"/>
          <w:sz w:val="16"/>
        </w:rPr>
        <w:t>{"protocol":2,"id":42,"ok":true,"result":{"channel":0,"requested_state":true,"actual_state":true,"pending":false}}</w:t>
      </w:r>
    </w:p>
    <w:p>
      <w:pPr>
        <w:pStyle w:val="Heading2"/>
      </w:pPr>
      <w:r>
        <w:t>Error response</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integer|string|null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Original ID, or null when it could not be parsed.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False for an error.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error.code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Stable machine-readable error code.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Safe human-readable explanation.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error.details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Structured validation or recovery data.</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error.retryable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retry may succeed without changing the request.</w:t>
            </w:r>
          </w:p>
        </w:tc>
      </w:tr>
    </w:tbl>
    <w:p>
      <w:pPr>
        <w:spacing w:after="40"/>
      </w:pPr>
    </w:p>
    <w:p>
      <w:pPr>
        <w:spacing w:before="40" w:after="160" w:line="240" w:lineRule="auto"/>
        <w:ind w:left="173" w:right="173"/>
        <w:shd w:fill="F2F4F7"/>
      </w:pPr>
      <w:r>
        <w:rPr>
          <w:rFonts w:ascii="Consolas" w:hAnsi="Consolas"/>
          <w:b w:val="0"/>
          <w:i w:val="0"/>
          <w:color w:val="202830"/>
          <w:sz w:val="16"/>
        </w:rPr>
        <w:t>{"protocol":2,"id":42,"ok":false,"error":{"code":"invalid_request","message":"output channel out of range"}}</w:t>
      </w:r>
    </w:p>
    <w:p>
      <w:pPr>
        <w:pStyle w:val="Heading2"/>
      </w:pPr>
      <w:r>
        <w:t>Transport mapping</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3000"/>
        <w:gridCol w:w="2500"/>
        <w:gridCol w:w="236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Transport</w:t>
            </w:r>
          </w:p>
        </w:tc>
        <w:tc>
          <w:tcPr>
            <w:tcW w:type="dxa" w:w="3000"/>
            <w:shd w:fill="E8EEF5"/>
            <w:vAlign w:val="center"/>
            <w:tcMar>
              <w:top w:w="80" w:type="dxa"/>
              <w:start w:w="120" w:type="dxa"/>
              <w:bottom w:w="80" w:type="dxa"/>
              <w:end w:w="120" w:type="dxa"/>
            </w:tcMar>
          </w:tcPr>
          <w:p>
            <w:pPr>
              <w:spacing w:after="0"/>
            </w:pPr>
            <w:r>
              <w:rPr>
                <w:rFonts w:ascii="Calibri" w:hAnsi="Calibri"/>
                <w:b/>
                <w:i w:val="0"/>
                <w:color w:val="0B2545"/>
                <w:sz w:val="17"/>
              </w:rPr>
              <w:t>Request framing</w:t>
            </w:r>
          </w:p>
        </w:tc>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7"/>
              </w:rPr>
              <w:t>Response framing</w:t>
            </w:r>
          </w:p>
        </w:tc>
        <w:tc>
          <w:tcPr>
            <w:tcW w:type="dxa" w:w="2360"/>
            <w:shd w:fill="E8EEF5"/>
            <w:vAlign w:val="center"/>
            <w:tcMar>
              <w:top w:w="80" w:type="dxa"/>
              <w:start w:w="120" w:type="dxa"/>
              <w:bottom w:w="80" w:type="dxa"/>
              <w:end w:w="120" w:type="dxa"/>
            </w:tcMar>
          </w:tcPr>
          <w:p>
            <w:pPr>
              <w:spacing w:after="0"/>
            </w:pPr>
            <w:r>
              <w:rPr>
                <w:rFonts w:ascii="Calibri" w:hAnsi="Calibri"/>
                <w:b/>
                <w:i w:val="0"/>
                <w:color w:val="0B2545"/>
                <w:sz w:val="17"/>
              </w:rPr>
              <w:t>Events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TCP: legacy port + 3</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One UTF-8 JSON object per line (CRLF or LF). Default 5005 becomes Control API 5008.</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One JSON response line using the common envelope.</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responses only in the current Relay implementation.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 port 80</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POST /api/v1/command with application/json.</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 status plus the common JSON envelope.</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No Control API SSE endpoint is implemented yet.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HTTPS port 443</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Same endpoint over TLS. When SSL is enabled, HTTP receives a 307 redirect that preserves POST and body.</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Same common JSON envelope.</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No secure event endpoint is implemented yet.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WebSocket / SSE</w:t>
            </w:r>
          </w:p>
        </w:tc>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Reserved for a future event transport.</w:t>
            </w:r>
          </w:p>
        </w:tc>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Not currently a Control API command transport.</w:t>
            </w:r>
          </w:p>
        </w:tc>
        <w:tc>
          <w:tcPr>
            <w:tcW w:type="dxa" w:w="2360"/>
            <w:vAlign w:val="center"/>
            <w:tcMar>
              <w:top w:w="80" w:type="dxa"/>
              <w:start w:w="120" w:type="dxa"/>
              <w:bottom w:w="80" w:type="dxa"/>
              <w:end w:w="120" w:type="dxa"/>
            </w:tcMar>
          </w:tcPr>
          <w:p>
            <w:pPr>
              <w:spacing w:after="0" w:line="259" w:lineRule="auto"/>
            </w:pPr>
            <w:r>
              <w:rPr>
                <w:rFonts w:ascii="Calibri" w:hAnsi="Calibri"/>
                <w:b w:val="0"/>
                <w:i w:val="0"/>
                <w:color w:val="202830"/>
                <w:sz w:val="17"/>
              </w:rPr>
              <w:t>Planned; capability-dependent.</w:t>
            </w:r>
          </w:p>
        </w:tc>
      </w:tr>
    </w:tbl>
    <w:p>
      <w:pPr>
        <w:spacing w:after="40"/>
      </w:pPr>
    </w:p>
    <w:p>
      <w:pPr>
        <w:pStyle w:val="Heading2"/>
      </w:pPr>
      <w:r>
        <w:t>Implemented Relay Module HTTP/HTTPS endpoint</w:t>
      </w:r>
    </w:p>
    <w:p>
      <w:r>
        <w:t>The Relay Module exposes one transport-neutral command endpoint. Every action currently available on the JSON TCP Control API is accepted at this endpoint, including Relay state/configuration operations, page configuration and actions, system-log pagination and deletion, and file-transfer operations.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300"/>
        <w:gridCol w:w="7060"/>
      </w:tblGrid>
      <w:tr>
        <w:trPr>
          <w:tblHeader w:val="true"/>
          <w:cantSplit w:val="true"/>
        </w:trPr>
        <w:tc>
          <w:tcPr>
            <w:tcW w:type="dxa" w:w="2300"/>
            <w:shd w:fill="E8EEF5"/>
            <w:vAlign w:val="center"/>
            <w:tcMar>
              <w:top w:w="80" w:type="dxa"/>
              <w:start w:w="120" w:type="dxa"/>
              <w:bottom w:w="80" w:type="dxa"/>
              <w:end w:w="120" w:type="dxa"/>
            </w:tcMar>
          </w:tcPr>
          <w:p>
            <w:pPr>
              <w:spacing w:after="0"/>
            </w:pPr>
            <w:r>
              <w:rPr>
                <w:rFonts w:ascii="Calibri" w:hAnsi="Calibri"/>
                <w:b/>
                <w:i w:val="0"/>
                <w:color w:val="0B2545"/>
                <w:sz w:val="17"/>
              </w:rPr>
              <w:t>Property</w:t>
            </w:r>
          </w:p>
        </w:tc>
        <w:tc>
          <w:tcPr>
            <w:tcW w:type="dxa" w:w="7060"/>
            <w:shd w:fill="E8EEF5"/>
            <w:vAlign w:val="center"/>
            <w:tcMar>
              <w:top w:w="80" w:type="dxa"/>
              <w:start w:w="120" w:type="dxa"/>
              <w:bottom w:w="80" w:type="dxa"/>
              <w:end w:w="120" w:type="dxa"/>
            </w:tcMar>
          </w:tcPr>
          <w:p>
            <w:pPr>
              <w:spacing w:after="0"/>
            </w:pPr>
            <w:r>
              <w:rPr>
                <w:rFonts w:ascii="Calibri" w:hAnsi="Calibri"/>
                <w:b/>
                <w:i w:val="0"/>
                <w:color w:val="0B2545"/>
                <w:sz w:val="17"/>
              </w:rPr>
              <w:t>Implemented behavior</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Endpoint</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POST /api/v1/command</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Media type</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 and response use application/json; the response also sets Cache-Control: no-store.</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 body</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One JSON object using the common protocol, id, action and params fields.</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body</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1,048,576 bytes. The limit is enforced with or without a Content-Length header.</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Dispatch</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request is passed to the same process_tcp_json dispatcher used by the TCP Control API.</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 access</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HTTP API IP/MAC rules apply. The direct socket peer address is used; forwarding headers are not trusted for authorization.</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HTTP/HTTPS</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same Flask endpoint is served on HTTP 80 when SSL is off and HTTPS 443 when SSL is on.</w:t>
            </w:r>
          </w:p>
        </w:tc>
      </w:tr>
      <w:tr>
        <w:trPr>
          <w:cantSplit w:val="true"/>
        </w:trPr>
        <w:tc>
          <w:tcPr>
            <w:tcW w:type="dxa" w:w="230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 API</w:t>
            </w:r>
          </w:p>
        </w:tc>
        <w:tc>
          <w:tcPr>
            <w:tcW w:type="dxa" w:w="70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existing /cmdapi endpoint is unchanged and remains separate from this JSON command endpoint.</w:t>
            </w:r>
          </w:p>
        </w:tc>
      </w:tr>
    </w:tbl>
    <w:p>
      <w:pPr>
        <w:spacing w:after="40"/>
      </w:pPr>
    </w:p>
    <w:p>
      <w:pPr>
        <w:pStyle w:val="Heading2"/>
      </w:pPr>
      <w:r>
        <w:t>HTTP status mapping</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200"/>
        <w:gridCol w:w="3900"/>
        <w:gridCol w:w="4260"/>
      </w:tblGrid>
      <w:tr>
        <w:trPr>
          <w:tblHeader w:val="true"/>
          <w:cantSplit w:val="true"/>
        </w:trPr>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Status</w:t>
            </w:r>
          </w:p>
        </w:tc>
        <w:tc>
          <w:tcPr>
            <w:tcW w:type="dxa" w:w="3900"/>
            <w:shd w:fill="E8EEF5"/>
            <w:vAlign w:val="center"/>
            <w:tcMar>
              <w:top w:w="80" w:type="dxa"/>
              <w:start w:w="120" w:type="dxa"/>
              <w:bottom w:w="80" w:type="dxa"/>
              <w:end w:w="120" w:type="dxa"/>
            </w:tcMar>
          </w:tcPr>
          <w:p>
            <w:pPr>
              <w:spacing w:after="0"/>
            </w:pPr>
            <w:r>
              <w:rPr>
                <w:rFonts w:ascii="Calibri" w:hAnsi="Calibri"/>
                <w:b/>
                <w:i w:val="0"/>
                <w:color w:val="0B2545"/>
                <w:sz w:val="17"/>
              </w:rPr>
              <w:t>Meaning</w:t>
            </w:r>
          </w:p>
        </w:tc>
        <w:tc>
          <w:tcPr>
            <w:tcW w:type="dxa" w:w="4260"/>
            <w:shd w:fill="E8EEF5"/>
            <w:vAlign w:val="center"/>
            <w:tcMar>
              <w:top w:w="80" w:type="dxa"/>
              <w:start w:w="120" w:type="dxa"/>
              <w:bottom w:w="80" w:type="dxa"/>
              <w:end w:w="120" w:type="dxa"/>
            </w:tcMar>
          </w:tcPr>
          <w:p>
            <w:pPr>
              <w:spacing w:after="0"/>
            </w:pPr>
            <w:r>
              <w:rPr>
                <w:rFonts w:ascii="Calibri" w:hAnsi="Calibri"/>
                <w:b/>
                <w:i w:val="0"/>
                <w:color w:val="0B2545"/>
                <w:sz w:val="17"/>
              </w:rPr>
              <w:t>Response</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200</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command completed successfully.</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true and result contains the command output.</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400</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Malformed body, invalid parameters or unknown action.</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invalid_request, unknown_action or another command error.</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403</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peer is not allowed by the configured API IP/MAC rules.</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unauthorized.</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413</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request body exceeds 1 MiB.</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message_too_large.</w:t>
            </w:r>
          </w:p>
        </w:tc>
      </w:tr>
      <w:tr>
        <w:trPr>
          <w:cantSplit w:val="true"/>
        </w:trPr>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500</w:t>
            </w:r>
          </w:p>
        </w:tc>
        <w:tc>
          <w:tcPr>
            <w:tcW w:type="dxa" w:w="3900"/>
            <w:vAlign w:val="center"/>
            <w:tcMar>
              <w:top w:w="80" w:type="dxa"/>
              <w:start w:w="120" w:type="dxa"/>
              <w:bottom w:w="80" w:type="dxa"/>
              <w:end w:w="120" w:type="dxa"/>
            </w:tcMar>
          </w:tcPr>
          <w:p>
            <w:pPr>
              <w:spacing w:after="0" w:line="259" w:lineRule="auto"/>
            </w:pPr>
            <w:r>
              <w:rPr>
                <w:rFonts w:ascii="Calibri" w:hAnsi="Calibri"/>
                <w:b w:val="0"/>
                <w:i w:val="0"/>
                <w:color w:val="202830"/>
                <w:sz w:val="17"/>
              </w:rPr>
              <w:t>The dispatcher failed internally or produced an invalid response.</w:t>
            </w:r>
          </w:p>
        </w:tc>
        <w:tc>
          <w:tcPr>
            <w:tcW w:type="dxa" w:w="4260"/>
            <w:vAlign w:val="center"/>
            <w:tcMar>
              <w:top w:w="80" w:type="dxa"/>
              <w:start w:w="120" w:type="dxa"/>
              <w:bottom w:w="80" w:type="dxa"/>
              <w:end w:w="120" w:type="dxa"/>
            </w:tcMar>
          </w:tcPr>
          <w:p>
            <w:pPr>
              <w:spacing w:after="0" w:line="259" w:lineRule="auto"/>
            </w:pPr>
            <w:r>
              <w:rPr>
                <w:rFonts w:ascii="Calibri" w:hAnsi="Calibri"/>
                <w:b w:val="0"/>
                <w:i w:val="0"/>
                <w:color w:val="202830"/>
                <w:sz w:val="17"/>
              </w:rPr>
              <w:t>ok is false with internal_error.</w:t>
            </w:r>
          </w:p>
        </w:tc>
      </w:tr>
    </w:tbl>
    <w:p>
      <w:pPr>
        <w:spacing w:after="40"/>
      </w:pPr>
    </w:p>
    <w:p>
      <w:pPr>
        <w:pStyle w:val="Heading2"/>
      </w:pPr>
      <w:r>
        <w:t>HTTP request example</w:t>
      </w:r>
    </w:p>
    <w:p>
      <w:pPr>
        <w:spacing w:before="40" w:after="160" w:line="240" w:lineRule="auto"/>
        <w:ind w:left="173" w:right="173"/>
        <w:shd w:fill="F2F4F7"/>
      </w:pPr>
      <w:r>
        <w:rPr>
          <w:rFonts w:ascii="Consolas" w:hAnsi="Consolas"/>
          <w:b w:val="0"/>
          <w:i w:val="0"/>
          <w:color w:val="202830"/>
          <w:sz w:val="16"/>
        </w:rPr>
        <w:t>POST /api/v1/command HTTP/1.1</w:t>
      </w:r>
      <w:r>
        <w:br/>
      </w:r>
      <w:r>
        <w:rPr>
          <w:rFonts w:ascii="Consolas" w:hAnsi="Consolas"/>
          <w:b w:val="0"/>
          <w:i w:val="0"/>
          <w:color w:val="202830"/>
          <w:sz w:val="16"/>
        </w:rPr>
        <w:t>Content-Type: application/json</w:t>
      </w:r>
      <w:r>
        <w:br/>
      </w:r>
      <w:r>
        <w:rPr>
          <w:rFonts w:ascii="Consolas" w:hAnsi="Consolas"/>
          <w:b w:val="0"/>
          <w:i w:val="0"/>
          <w:color w:val="202830"/>
          <w:sz w:val="16"/>
        </w:rPr>
      </w:r>
      <w:r>
        <w:br/>
      </w:r>
      <w:r>
        <w:rPr>
          <w:rFonts w:ascii="Consolas" w:hAnsi="Consolas"/>
          <w:b w:val="0"/>
          <w:i w:val="0"/>
          <w:color w:val="202830"/>
          <w:sz w:val="16"/>
        </w:rPr>
        <w:t>{"protocol":2,"id":"mobile-1","action":"hello","params":{}}</w:t>
      </w:r>
    </w:p>
    <w:p>
      <w:pPr>
        <w:spacing w:before="40" w:after="160" w:line="240" w:lineRule="auto"/>
        <w:ind w:left="173" w:right="173"/>
        <w:shd w:fill="F2F4F7"/>
      </w:pPr>
      <w:r>
        <w:rPr>
          <w:rFonts w:ascii="Consolas" w:hAnsi="Consolas"/>
          <w:b w:val="0"/>
          <w:i w:val="0"/>
          <w:color w:val="202830"/>
          <w:sz w:val="16"/>
        </w:rPr>
        <w:t>{"protocol":2,"id":"mobile-1","ok":true,"result":{"device":"relay_module","api_port":5008}}</w:t>
      </w:r>
    </w:p>
    <w:p>
      <w:pPr>
        <w:pStyle w:val="Heading2"/>
      </w:pPr>
      <w:r>
        <w:t>Verification commands</w:t>
      </w:r>
    </w:p>
    <w:p>
      <w:r>
        <w:t>Run the source-level contract tests from the Soleux App project root on a developer computer with Python 3:</w:t>
      </w:r>
    </w:p>
    <w:p>
      <w:pPr>
        <w:spacing w:before="40" w:after="160" w:line="240" w:lineRule="auto"/>
        <w:ind w:left="173" w:right="173"/>
        <w:shd w:fill="F2F4F7"/>
      </w:pPr>
      <w:r>
        <w:rPr>
          <w:rFonts w:ascii="Consolas" w:hAnsi="Consolas"/>
          <w:b w:val="0"/>
          <w:i w:val="0"/>
          <w:color w:val="202830"/>
          <w:sz w:val="16"/>
        </w:rPr>
        <w:t>python -m unittest discover -s "Device Firmware\RelayModule\tests" -p "test_*.py" -v</w:t>
      </w:r>
    </w:p>
    <w:p>
      <w:pPr>
        <w:keepNext/>
      </w:pPr>
      <w:r>
        <w:t>After deploying web-service-redis.py and restarting WebService, run this on the Relay Module to verify the live HTTP endpoint:</w:t>
      </w:r>
    </w:p>
    <w:p>
      <w:pPr>
        <w:spacing w:before="40" w:after="160" w:line="240" w:lineRule="auto"/>
        <w:ind w:left="173" w:right="173"/>
        <w:shd w:fill="F2F4F7"/>
      </w:pPr>
      <w:r>
        <w:rPr>
          <w:rFonts w:ascii="Consolas" w:hAnsi="Consolas"/>
          <w:b w:val="0"/>
          <w:i w:val="0"/>
          <w:color w:val="202830"/>
          <w:sz w:val="16"/>
        </w:rPr>
        <w:t>curl -sS -X POST http://127.0.0.1/api/v1/command \</w:t>
      </w:r>
      <w:r>
        <w:br/>
      </w:r>
      <w:r>
        <w:rPr>
          <w:rFonts w:ascii="Consolas" w:hAnsi="Consolas"/>
          <w:b w:val="0"/>
          <w:i w:val="0"/>
          <w:color w:val="202830"/>
          <w:sz w:val="16"/>
        </w:rPr>
        <w:t xml:space="preserve">  -H 'Content-Type: application/json' \</w:t>
      </w:r>
      <w:r>
        <w:br/>
      </w:r>
      <w:r>
        <w:rPr>
          <w:rFonts w:ascii="Consolas" w:hAnsi="Consolas"/>
          <w:b w:val="0"/>
          <w:i w:val="0"/>
          <w:color w:val="202830"/>
          <w:sz w:val="16"/>
        </w:rPr>
        <w:t xml:space="preserve">  -d '{"protocol":2,"id":"test-1","action":"hello","params":{}}'</w:t>
      </w:r>
    </w:p>
    <w:p>
      <w:r>
        <w:t>Use https://127.0.0.1/api/v1/command when SSL is enabled. A successful response has ok: true and reports the calculated api_port.</w:t>
      </w:r>
    </w:p>
    <w:p>
      <w:pPr>
        <w:spacing w:before="120" w:after="160"/>
        <w:ind w:left="173" w:right="173"/>
        <w:shd w:fill="EAF2F8"/>
      </w:pPr>
      <w:r>
        <w:rPr>
          <w:rFonts w:ascii="Calibri" w:hAnsi="Calibri"/>
          <w:b/>
          <w:i w:val="0"/>
          <w:color w:val="1F4D78"/>
          <w:sz w:val="21"/>
        </w:rPr>
        <w:t xml:space="preserve">Compatibility rule: </w:t>
      </w:r>
      <w:r>
        <w:rPr>
          <w:rFonts w:ascii="Calibri" w:hAnsi="Calibri"/>
          <w:b w:val="0"/>
          <w:i w:val="0"/>
          <w:color w:val="26313D"/>
          <w:sz w:val="21"/>
        </w:rPr>
        <w:t>The J: prefix is not accepted on the Control API or the legacy Relay port. The standard Windows Relay path uses JSON on legacy port + 3 and does not send AT commands or fall back to the AT-only legacy port. Adding the HTTP/HTTPS endpoint does not change existing AT behavior.</w:t>
      </w:r>
    </w:p>
    <w:p>
      <w:pPr>
        <w:pStyle w:val="Heading1"/>
      </w:pPr>
      <w:r>
        <w:t>Permissions and security</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200"/>
        <w:gridCol w:w="7160"/>
      </w:tblGrid>
      <w:tr>
        <w:trPr>
          <w:tblHeader w:val="true"/>
          <w:cantSplit w:val="true"/>
        </w:trPr>
        <w:tc>
          <w:tcPr>
            <w:tcW w:type="dxa" w:w="2200"/>
            <w:shd w:fill="E8EEF5"/>
            <w:vAlign w:val="center"/>
            <w:tcMar>
              <w:top w:w="80" w:type="dxa"/>
              <w:start w:w="120" w:type="dxa"/>
              <w:bottom w:w="80" w:type="dxa"/>
              <w:end w:w="120" w:type="dxa"/>
            </w:tcMar>
          </w:tcPr>
          <w:p>
            <w:pPr>
              <w:spacing w:after="0"/>
            </w:pPr>
            <w:r>
              <w:rPr>
                <w:rFonts w:ascii="Calibri" w:hAnsi="Calibri"/>
                <w:b/>
                <w:i w:val="0"/>
                <w:color w:val="0B2545"/>
                <w:sz w:val="17"/>
              </w:rPr>
              <w:t>Permission</w:t>
            </w:r>
          </w:p>
        </w:tc>
        <w:tc>
          <w:tcPr>
            <w:tcW w:type="dxa" w:w="7160"/>
            <w:shd w:fill="E8EEF5"/>
            <w:vAlign w:val="center"/>
            <w:tcMar>
              <w:top w:w="80" w:type="dxa"/>
              <w:start w:w="120" w:type="dxa"/>
              <w:bottom w:w="80" w:type="dxa"/>
              <w:end w:w="120" w:type="dxa"/>
            </w:tcMar>
          </w:tcPr>
          <w:p>
            <w:pPr>
              <w:spacing w:after="0"/>
            </w:pPr>
            <w:r>
              <w:rPr>
                <w:rFonts w:ascii="Calibri" w:hAnsi="Calibri"/>
                <w:b/>
                <w:i w:val="0"/>
                <w:color w:val="0B2545"/>
                <w:sz w:val="17"/>
              </w:rPr>
              <w:t>Allows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Public</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hello, ping and authenticate only.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Read</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Read identity, state, configuration summaries, telemetry and events.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Control</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 live input/output/dimmer state and execute schedules/scenarios.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 mappings, channel configuration, schedules, automations and non-secret settings.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Admin</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Accounts, access rules, network/security settings, backup/restore, firmware, reboot and destructive actions.</w:t>
            </w:r>
          </w:p>
        </w:tc>
      </w:tr>
    </w:tbl>
    <w:p>
      <w:pPr>
        <w:spacing w:after="40"/>
      </w:pPr>
    </w:p>
    <w:p>
      <w:r>
        <w:t>The implemented Relay HTTP/HTTPS command endpoint applies the existing API IP/MAC allow rules to the direct socket peer. If API filtering is disabled in device settings, requests are allowed from any reachable address. Deployments should restrict HTTP to trusted local networks and use HTTPS for credentials, backup/restore, firmware or remote/mobile access. Tokens and secrets must never be written to normal logs.</w:t>
      </w:r>
    </w:p>
    <w:p>
      <w:pPr>
        <w:pStyle w:val="Heading1"/>
      </w:pPr>
      <w:r>
        <w:t>Common error catalogue</w:t>
      </w:r>
    </w:p>
    <w:p>
      <w:r>
        <w:t>Every error uses the common error envelope. Commands may document additional codes.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6860"/>
      </w:tblGrid>
      <w:tr>
        <w:trPr>
          <w:tblHeader w:val="true"/>
          <w:cantSplit w:val="true"/>
        </w:trPr>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7"/>
              </w:rPr>
              <w:t>Code</w:t>
            </w:r>
          </w:p>
        </w:tc>
        <w:tc>
          <w:tcPr>
            <w:tcW w:type="dxa" w:w="6860"/>
            <w:shd w:fill="E8EEF5"/>
            <w:vAlign w:val="center"/>
            <w:tcMar>
              <w:top w:w="80" w:type="dxa"/>
              <w:start w:w="120" w:type="dxa"/>
              <w:bottom w:w="80" w:type="dxa"/>
              <w:end w:w="120" w:type="dxa"/>
            </w:tcMar>
          </w:tcPr>
          <w:p>
            <w:pPr>
              <w:spacing w:after="0"/>
            </w:pPr>
            <w:r>
              <w:rPr>
                <w:rFonts w:ascii="Calibri" w:hAnsi="Calibri"/>
                <w:b/>
                <w:i w:val="0"/>
                <w:color w:val="0B2545"/>
                <w:sz w:val="17"/>
              </w:rPr>
              <w:t>Meaning</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invalid_request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Envelope or JSON structure is invalid.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unknown_action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 name is not recognized.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unsupported_command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recognizes the action but does not support it.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unsupported_protocol</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No mutually supported protocol version exists.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authentication_required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valid authenticated session is required.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authentication_failed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Credentials or token were rejected.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permission_denied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Session lacks the required permission.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invalid_parameter</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parameter has the wrong type, range or value.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invalid_channel</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Input/output channel is outside the zero-based device range.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not_found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resource or operation does not exist.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revision_conflict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 does not match current resource revision.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busy</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conflicting operation is active.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interlock</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 safety or control interlock prevented the operation.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The operation did not complete within its allowed time.</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rate_limited</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Caller exceeded the configured request limit.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payload_too_large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 or transfer exceeds advertised limits.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internal_error</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Unexpected device-side failure; message must not expose secrets.</w:t>
            </w:r>
          </w:p>
        </w:tc>
      </w:tr>
    </w:tbl>
    <w:p>
      <w:pPr>
        <w:spacing w:after="40"/>
      </w:pPr>
    </w:p>
    <w:p>
      <w:pPr>
        <w:pStyle w:val="Heading1"/>
      </w:pPr>
      <w:r>
        <w:t>Command catalogue</w:t>
      </w:r>
    </w:p>
    <w:p>
      <w:r>
        <w:t>Each action below defines action-specific params and the result object returned inside the common response envelope. An absent optional parameter means the device uses its current value or documented default; null is not interchangeable with omission unless explicitly stated.</w:t>
      </w:r>
    </w:p>
    <w:p>
      <w:pPr>
        <w:pStyle w:val="Heading1"/>
        <w:pageBreakBefore w:val="0"/>
      </w:pPr>
      <w:r>
        <w:rPr>
          <w:rFonts w:ascii="Calibri" w:hAnsi="Calibri"/>
          <w:b/>
          <w:i w:val="0"/>
          <w:color w:val="2E74B5"/>
          <w:sz w:val="32"/>
        </w:rPr>
        <w:t>1. Session and protocol</w:t>
      </w:r>
    </w:p>
    <w:p>
      <w:pPr>
        <w:spacing w:after="160"/>
      </w:pPr>
      <w:r>
        <w:t>Commands used to establish a session, discover functionality and manage message delivery.</w:t>
      </w:r>
    </w:p>
    <w:p>
      <w:pPr>
        <w:pStyle w:val="Heading2"/>
        <w:keepNext/>
        <w:pageBreakBefore w:val="0"/>
      </w:pPr>
      <w:r>
        <w:rPr>
          <w:rFonts w:ascii="Calibri" w:hAnsi="Calibri"/>
          <w:b/>
          <w:i w:val="0"/>
          <w:color w:val="2E74B5"/>
          <w:sz w:val="26"/>
        </w:rPr>
        <w:t>1.1  hello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Negotiate the protocol and identify the client and device.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Public</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client_name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of the calling application.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client_version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Semantic version recommended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Calling application version.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protocol_min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3</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Oldest protocol version accepted by the client.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protocol_max</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3</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Newest protocol version accepted by the client.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features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values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client features such as events, batch and compression.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Negotiated protocol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session_id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Identifier for this connection or HTTP session.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DeviceInfo</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identity, model and firmware summary.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topology</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Topology</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virtual-input and output counts.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ProtocolLimits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Payload, batch and subscription limits.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protected commands require authentication.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unsupported_protocol</w:t>
      </w:r>
    </w:p>
    <w:p>
      <w:pPr>
        <w:pStyle w:val="Heading2"/>
        <w:keepNext/>
        <w:pageBreakBefore w:val="0"/>
      </w:pPr>
      <w:r>
        <w:rPr>
          <w:rFonts w:ascii="Calibri" w:hAnsi="Calibri"/>
          <w:b/>
          <w:i w:val="0"/>
          <w:color w:val="2E74B5"/>
          <w:sz w:val="26"/>
        </w:rPr>
        <w:t>1.2  ping</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Check reachability and estimate round-trip time.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Public</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echo</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any JSON value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256 encoded bytes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 returned unchanged.</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echo</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any JSON value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supplied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Original echo value.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server_time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device time in ISO 8601 format.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uptime_ms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Milliseconds since the control service started.</w:t>
            </w:r>
          </w:p>
        </w:tc>
      </w:tr>
    </w:tbl>
    <w:p>
      <w:pPr>
        <w:spacing w:after="40"/>
      </w:pPr>
    </w:p>
    <w:p>
      <w:pPr>
        <w:pStyle w:val="Heading2"/>
        <w:keepNext/>
        <w:pageBreakBefore w:val="0"/>
      </w:pPr>
      <w:r>
        <w:rPr>
          <w:rFonts w:ascii="Calibri" w:hAnsi="Calibri"/>
          <w:b/>
          <w:i w:val="0"/>
          <w:color w:val="2E74B5"/>
          <w:sz w:val="26"/>
        </w:rPr>
        <w:t>1.3  authenticate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an authenticated API session.  </w:t>
      </w:r>
      <w:r>
        <w:rPr>
          <w:rFonts w:ascii="Calibri" w:hAnsi="Calibri"/>
          <w:b/>
          <w:i w:val="0"/>
          <w:color w:val="0B2545"/>
          <w:sz w:val="20"/>
        </w:rPr>
        <w:t xml:space="preserve">Support: </w:t>
      </w:r>
      <w:r>
        <w:rPr>
          <w:rFonts w:ascii="Calibri" w:hAnsi="Calibri"/>
          <w:b w:val="0"/>
          <w:i w:val="0"/>
          <w:color w:val="000000"/>
          <w:sz w:val="20"/>
        </w:rPr>
        <w:t xml:space="preserve">All devices with API security enabled  </w:t>
      </w:r>
      <w:r>
        <w:rPr>
          <w:rFonts w:ascii="Calibri" w:hAnsi="Calibri"/>
          <w:b/>
          <w:i w:val="0"/>
          <w:color w:val="0B2545"/>
          <w:sz w:val="20"/>
        </w:rPr>
        <w:t xml:space="preserve">Permission: </w:t>
      </w:r>
      <w:r>
        <w:rPr>
          <w:rFonts w:ascii="Calibri" w:hAnsi="Calibri"/>
          <w:b w:val="0"/>
          <w:i w:val="0"/>
          <w:color w:val="000000"/>
          <w:sz w:val="20"/>
        </w:rPr>
        <w:t>Public</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method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password | token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Authentication method.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username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password</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 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password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password</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HTTPS or protected TCP only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 password; never logged.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token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token</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Opaque token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Previously issued API token.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client_name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Friendly client identifier for audit logs.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access_token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Bearer/session token.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expires_in_s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Token lifetime in seconds; 0 means connection lifetime.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permissions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Granted permission names.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user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Authenticated account summary without password data.</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authentication_failed, insecure_transport, account_locked</w:t>
      </w:r>
    </w:p>
    <w:p>
      <w:pPr>
        <w:pStyle w:val="Heading2"/>
        <w:keepNext/>
        <w:pageBreakBefore w:val="0"/>
      </w:pPr>
      <w:r>
        <w:rPr>
          <w:rFonts w:ascii="Calibri" w:hAnsi="Calibri"/>
          <w:b/>
          <w:i w:val="0"/>
          <w:color w:val="2E74B5"/>
          <w:sz w:val="26"/>
        </w:rPr>
        <w:t>1.4  get_capabilities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Return supported commands, events and device-specific limits.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include_schemas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compact parameter/result schema metadata.</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Capability[]</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actions and required permissions.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events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event names.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transports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TCP, HTTP, HTTPS and event transport availability.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features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 features such as dimmer, energy or Wi-Fi.</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ProtocolLimits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service limits.</w:t>
            </w:r>
          </w:p>
        </w:tc>
      </w:tr>
    </w:tbl>
    <w:p>
      <w:pPr>
        <w:spacing w:after="40"/>
      </w:pPr>
    </w:p>
    <w:p>
      <w:pPr>
        <w:pStyle w:val="Heading2"/>
        <w:keepNext/>
        <w:pageBreakBefore w:val="0"/>
      </w:pPr>
      <w:r>
        <w:rPr>
          <w:rFonts w:ascii="Calibri" w:hAnsi="Calibri"/>
          <w:b/>
          <w:i w:val="0"/>
          <w:color w:val="2E74B5"/>
          <w:sz w:val="26"/>
        </w:rPr>
        <w:t>1.5  subscribe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Subscribe a persistent TCP or WebSocket session to device events.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events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supported event or *</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Event names to receive.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and unique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input/output channel filter.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min_interval_ms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 default 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Minimum interval for coalescible telemetry events.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subscription_id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Identifier used by unsubscribe.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events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 event names.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channel filter or null for all.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min_interval_ms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telemetry interval.</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unsupported_event, invalid_channel, subscription_limit</w:t>
      </w:r>
    </w:p>
    <w:p>
      <w:pPr>
        <w:pStyle w:val="Heading2"/>
        <w:keepNext/>
        <w:pageBreakBefore w:val="0"/>
      </w:pPr>
      <w:r>
        <w:rPr>
          <w:rFonts w:ascii="Calibri" w:hAnsi="Calibri"/>
          <w:b/>
          <w:i w:val="0"/>
          <w:color w:val="2E74B5"/>
          <w:sz w:val="26"/>
        </w:rPr>
        <w:t>1.6  unsubscribe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Remove a previously created event subscription.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subscription_id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subscription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Subscription to remove.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removed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when the subscription existed and was removed.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1.7  batch_execute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Execute multiple independent commands in one request.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Highest permission required by a child command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CommandRequest[]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 to device batch limit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Child requests without protocol/session fields.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stop_on_error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Do not start later commands after a failure.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atomic</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 capability dependent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 transactional execution when supported.</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BatchResult[]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child success/error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of child commands attempted.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rolled_back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an atomic batch was rolled back.</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batch_too_large, atomic_not_supported</w:t>
      </w:r>
    </w:p>
    <w:p>
      <w:pPr>
        <w:pStyle w:val="Heading1"/>
        <w:pageBreakBefore w:val="0"/>
      </w:pPr>
      <w:r>
        <w:rPr>
          <w:rFonts w:ascii="Calibri" w:hAnsi="Calibri"/>
          <w:b/>
          <w:i w:val="0"/>
          <w:color w:val="2E74B5"/>
          <w:sz w:val="32"/>
        </w:rPr>
        <w:t>2. Device information and health</w:t>
      </w:r>
    </w:p>
    <w:p>
      <w:pPr>
        <w:spacing w:after="160"/>
      </w:pPr>
      <w:r>
        <w:t>Read device identity, full state, health, temperature and time, and perform administrative actions.</w:t>
      </w:r>
    </w:p>
    <w:p>
      <w:pPr>
        <w:pStyle w:val="Heading2"/>
        <w:keepNext/>
        <w:pageBreakBefore w:val="0"/>
      </w:pPr>
      <w:r>
        <w:rPr>
          <w:rFonts w:ascii="Calibri" w:hAnsi="Calibri"/>
          <w:b/>
          <w:i w:val="0"/>
          <w:color w:val="2E74B5"/>
          <w:sz w:val="26"/>
        </w:rPr>
        <w:t>2.1  get_device_info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stable device identity and software versions.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Stable unique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name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Configured device name.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device_type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relay_module | dimmer | pdu_10kw | pdu_v1</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model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 model.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serial_number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Serial number if available.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firmware_version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Firmware/application version.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hardware_version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 revision when available.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mac_addresses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Available Ethernet and Wi-Fi MAC addresses.</w:t>
            </w:r>
          </w:p>
        </w:tc>
      </w:tr>
    </w:tbl>
    <w:p>
      <w:pPr>
        <w:spacing w:after="40"/>
      </w:pPr>
    </w:p>
    <w:p>
      <w:pPr>
        <w:pStyle w:val="Heading2"/>
        <w:keepNext/>
        <w:pageBreakBefore w:val="0"/>
      </w:pPr>
      <w:r>
        <w:rPr>
          <w:rFonts w:ascii="Calibri" w:hAnsi="Calibri"/>
          <w:b/>
          <w:i w:val="0"/>
          <w:color w:val="2E74B5"/>
          <w:sz w:val="26"/>
        </w:rPr>
        <w:t>2.2  get_device_health</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operational health and active faults.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status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ok | warning | fault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uptime_ms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 uptime.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fault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temperature_c</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Primary device temperature.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cpu_percent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CPU usage if available.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memory</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Memory totals and usage.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storage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Storage totals and usage.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database_ok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Configuration database health.</w:t>
            </w:r>
          </w:p>
        </w:tc>
      </w:tr>
    </w:tbl>
    <w:p>
      <w:pPr>
        <w:spacing w:after="40"/>
      </w:pPr>
    </w:p>
    <w:p>
      <w:pPr>
        <w:pStyle w:val="Heading2"/>
        <w:keepNext/>
        <w:pageBreakBefore w:val="0"/>
      </w:pPr>
      <w:r>
        <w:rPr>
          <w:rFonts w:ascii="Calibri" w:hAnsi="Calibri"/>
          <w:b/>
          <w:i w:val="0"/>
          <w:color w:val="2E74B5"/>
          <w:sz w:val="26"/>
        </w:rPr>
        <w:t>2.3  get_device_state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Obtain the complete synchronization snapshot used after connection.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inputs,outputs,sensors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sections: inputs, outputs, sensors, energy, schedules, faults.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include_configuration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channel names and control configuration.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Monotonic state revision.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captured_at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Snapshot timestamp.</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physical and virtual input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relay/dimmer output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SensorReading[]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temperature and sensor readings.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EnergySummary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 data for capable PDUs.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faults.</w:t>
            </w:r>
          </w:p>
        </w:tc>
      </w:tr>
    </w:tbl>
    <w:p>
      <w:pPr>
        <w:spacing w:after="40"/>
      </w:pPr>
    </w:p>
    <w:p>
      <w:pPr>
        <w:pStyle w:val="Heading2"/>
        <w:keepNext/>
        <w:pageBreakBefore w:val="0"/>
      </w:pPr>
      <w:r>
        <w:rPr>
          <w:rFonts w:ascii="Calibri" w:hAnsi="Calibri"/>
          <w:b/>
          <w:i w:val="0"/>
          <w:color w:val="2E74B5"/>
          <w:sz w:val="26"/>
        </w:rPr>
        <w:t>2.4  get_system_data</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diagnostic system and service data.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include_processes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service process status when supported.</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Operating-system identity and kernel.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ServiceStatus[]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Core service status.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resources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CPU, memory and storage values.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network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Interface/link summary without credentials.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last_restart_reason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Most recent recorded restart reason.</w:t>
            </w:r>
          </w:p>
        </w:tc>
      </w:tr>
    </w:tbl>
    <w:p>
      <w:pPr>
        <w:spacing w:after="40"/>
      </w:pPr>
    </w:p>
    <w:p>
      <w:pPr>
        <w:pStyle w:val="Heading2"/>
        <w:keepNext/>
        <w:pageBreakBefore w:val="0"/>
      </w:pPr>
      <w:r>
        <w:rPr>
          <w:rFonts w:ascii="Calibri" w:hAnsi="Calibri"/>
          <w:b/>
          <w:i w:val="0"/>
          <w:color w:val="2E74B5"/>
          <w:sz w:val="26"/>
        </w:rPr>
        <w:t>2.5  get_temperature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all or one temperature sensor.  </w:t>
      </w:r>
      <w:r>
        <w:rPr>
          <w:rFonts w:ascii="Calibri" w:hAnsi="Calibri"/>
          <w:b/>
          <w:i w:val="0"/>
          <w:color w:val="0B2545"/>
          <w:sz w:val="20"/>
        </w:rPr>
        <w:t xml:space="preserve">Support: </w:t>
      </w:r>
      <w:r>
        <w:rPr>
          <w:rFonts w:ascii="Calibri" w:hAnsi="Calibri"/>
          <w:b w:val="0"/>
          <w:i w:val="0"/>
          <w:color w:val="000000"/>
          <w:sz w:val="20"/>
        </w:rPr>
        <w:t xml:space="preserve">All devices with temperature support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Known sensor identifier</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Omit to return every temperature sensor.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TemperatureReading[]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 ID, name, Celsius value, status and timestamp.</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sensor_unavailable</w:t>
      </w:r>
    </w:p>
    <w:p>
      <w:pPr>
        <w:pStyle w:val="Heading2"/>
        <w:keepNext/>
        <w:pageBreakBefore w:val="0"/>
      </w:pPr>
      <w:r>
        <w:rPr>
          <w:rFonts w:ascii="Calibri" w:hAnsi="Calibri"/>
          <w:b/>
          <w:i w:val="0"/>
          <w:color w:val="2E74B5"/>
          <w:sz w:val="26"/>
        </w:rPr>
        <w:t>2.6  get_time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device time and synchronization settings.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local ISO 8601 date/time with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IANA time-zone name when available.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utc_offset_min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UTC offset in minutes.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sync_mode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manual | ntp</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ntp_server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Configured NTP server.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last_sync</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Last successful synchronization time.</w:t>
            </w:r>
          </w:p>
        </w:tc>
      </w:tr>
    </w:tbl>
    <w:p>
      <w:pPr>
        <w:spacing w:after="40"/>
      </w:pPr>
    </w:p>
    <w:p>
      <w:pPr>
        <w:pStyle w:val="Heading2"/>
        <w:keepNext/>
        <w:pageBreakBefore w:val="0"/>
      </w:pPr>
      <w:r>
        <w:rPr>
          <w:rFonts w:ascii="Calibri" w:hAnsi="Calibri"/>
          <w:b/>
          <w:i w:val="0"/>
          <w:color w:val="2E74B5"/>
          <w:sz w:val="26"/>
        </w:rPr>
        <w:t>2.7  set_time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device time manually.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ISO 8601 with offset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date/time.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IANA zone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time zone.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write_rtc</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Also write the hardware real-time clock.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device 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time zone.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rtc_written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RTC update succeeded.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invalid_datetime, unsupported_timezone, rtc_error</w:t>
      </w:r>
    </w:p>
    <w:p>
      <w:pPr>
        <w:pStyle w:val="Heading2"/>
        <w:keepNext/>
        <w:pageBreakBefore w:val="0"/>
      </w:pPr>
      <w:r>
        <w:rPr>
          <w:rFonts w:ascii="Calibri" w:hAnsi="Calibri"/>
          <w:b/>
          <w:i w:val="0"/>
          <w:color w:val="2E74B5"/>
          <w:sz w:val="26"/>
        </w:rPr>
        <w:t>2.8  sync_time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Synchronize from NTP or a supplied client time.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ntp | client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Synchronization source.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client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ISO 8601 with offset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Calling-client time.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server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Host name or IP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One-time NTP server override.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1000-30000; default 5000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NTP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synchronized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synchronization succeeded.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Time after synchronization.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Measured NTP offset when available.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time_sync_failed, invalid_datetime</w:t>
      </w:r>
    </w:p>
    <w:p>
      <w:pPr>
        <w:pStyle w:val="Heading2"/>
        <w:keepNext/>
        <w:pageBreakBefore w:val="0"/>
      </w:pPr>
      <w:r>
        <w:rPr>
          <w:rFonts w:ascii="Calibri" w:hAnsi="Calibri"/>
          <w:b/>
          <w:i w:val="0"/>
          <w:color w:val="2E74B5"/>
          <w:sz w:val="26"/>
        </w:rPr>
        <w:t>2.9  test_ntp_server</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Test an NTP server without changing saved settings.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server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 host name or IP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NTP server to test.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1000-30000; default 5000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Test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passed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valid NTP response was received.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latency_ms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Round-trip latency.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Reported clock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Human-readable outcome.</w:t>
            </w:r>
          </w:p>
        </w:tc>
      </w:tr>
    </w:tbl>
    <w:p>
      <w:pPr>
        <w:spacing w:after="40"/>
      </w:pPr>
    </w:p>
    <w:p>
      <w:pPr>
        <w:pStyle w:val="Heading2"/>
        <w:keepNext/>
        <w:pageBreakBefore w:val="0"/>
      </w:pPr>
      <w:r>
        <w:rPr>
          <w:rFonts w:ascii="Calibri" w:hAnsi="Calibri"/>
          <w:b/>
          <w:i w:val="0"/>
          <w:color w:val="2E74B5"/>
          <w:sz w:val="26"/>
        </w:rPr>
        <w:t>2.10  reboot_device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Restart the device after acknowledging the request.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500-60000; default 1500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before reboot so the response can be sent.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reason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128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Audit-log reason.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force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Proceed despite non-critical active operations.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when reboot was scheduled.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reboot_in_ms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Scheduled delay.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Status message.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busy, reboot_not_permitted</w:t>
      </w:r>
    </w:p>
    <w:p>
      <w:pPr>
        <w:pStyle w:val="Heading1"/>
        <w:pageBreakBefore w:val="0"/>
      </w:pPr>
      <w:r>
        <w:rPr>
          <w:rFonts w:ascii="Calibri" w:hAnsi="Calibri"/>
          <w:b/>
          <w:i w:val="0"/>
          <w:color w:val="2E74B5"/>
          <w:sz w:val="32"/>
        </w:rPr>
        <w:t>3. Inputs and virtual inputs</w:t>
      </w:r>
    </w:p>
    <w:p>
      <w:pPr>
        <w:spacing w:after="160"/>
      </w:pPr>
      <w:r>
        <w:t>Read and configure physical inputs and operate virtual inputs. All input channels are zero-based.</w:t>
      </w:r>
    </w:p>
    <w:p>
      <w:pPr>
        <w:pStyle w:val="Heading2"/>
        <w:keepNext/>
        <w:pageBreakBefore w:val="0"/>
      </w:pPr>
      <w:r>
        <w:rPr>
          <w:rFonts w:ascii="Calibri" w:hAnsi="Calibri"/>
          <w:b/>
          <w:i w:val="0"/>
          <w:color w:val="2E74B5"/>
          <w:sz w:val="26"/>
        </w:rPr>
        <w:t>3.1  get_inputs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all physical and virtual inputs.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include_configuration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names, enabled flags and modes.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physical input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virtual_inputs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virtual-input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revision for synchronization.</w:t>
            </w:r>
          </w:p>
        </w:tc>
      </w:tr>
    </w:tbl>
    <w:p>
      <w:pPr>
        <w:spacing w:after="40"/>
      </w:pPr>
    </w:p>
    <w:p>
      <w:pPr>
        <w:pStyle w:val="Heading2"/>
        <w:keepNext/>
        <w:pageBreakBefore w:val="0"/>
      </w:pPr>
      <w:r>
        <w:rPr>
          <w:rFonts w:ascii="Calibri" w:hAnsi="Calibri"/>
          <w:b/>
          <w:i w:val="0"/>
          <w:color w:val="2E74B5"/>
          <w:sz w:val="26"/>
        </w:rPr>
        <w:t>3.2  get_input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physical or virtual input.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physical | virtual; default physical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collection.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and configuration for the requested input.</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3.3  set_input_configuration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Change input name and behavior.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physical input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Display 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input participates in control.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mode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momentary | maintained | pulse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Electrical/control behavior when supported.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active_level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high | low</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electrical level when configurable.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debounce_ms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0-5000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debounce time.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InputConfiguration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saved configuration.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hardware_apply_required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apply_hardware_configuration must be called.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invalid_configuration</w:t>
      </w:r>
    </w:p>
    <w:p>
      <w:pPr>
        <w:pStyle w:val="Heading2"/>
        <w:keepNext/>
        <w:pageBreakBefore w:val="0"/>
      </w:pPr>
      <w:r>
        <w:rPr>
          <w:rFonts w:ascii="Calibri" w:hAnsi="Calibri"/>
          <w:b/>
          <w:i w:val="0"/>
          <w:color w:val="2E74B5"/>
          <w:sz w:val="26"/>
        </w:rPr>
        <w:t>3.4  set_virtual_input_state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and retain the state of a virtual input.  </w:t>
      </w:r>
      <w:r>
        <w:rPr>
          <w:rFonts w:ascii="Calibri" w:hAnsi="Calibri"/>
          <w:b/>
          <w:i w:val="0"/>
          <w:color w:val="0B2545"/>
          <w:sz w:val="20"/>
        </w:rPr>
        <w:t xml:space="preserve">Support: </w:t>
      </w:r>
      <w:r>
        <w:rPr>
          <w:rFonts w:ascii="Calibri" w:hAnsi="Calibri"/>
          <w:b w:val="0"/>
          <w:i w:val="0"/>
          <w:color w:val="000000"/>
          <w:sz w:val="20"/>
        </w:rPr>
        <w:t xml:space="preserve">Devices with virtual inputs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virtual input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 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logical state.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 input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state changed.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input_disabled</w:t>
      </w:r>
    </w:p>
    <w:p>
      <w:pPr>
        <w:pStyle w:val="Heading2"/>
        <w:keepNext/>
        <w:pageBreakBefore w:val="0"/>
      </w:pPr>
      <w:r>
        <w:rPr>
          <w:rFonts w:ascii="Calibri" w:hAnsi="Calibri"/>
          <w:b/>
          <w:i w:val="0"/>
          <w:color w:val="2E74B5"/>
          <w:sz w:val="26"/>
        </w:rPr>
        <w:t>3.5  trigger_virtual_input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Pulse a virtual input and automatically release it.  </w:t>
      </w:r>
      <w:r>
        <w:rPr>
          <w:rFonts w:ascii="Calibri" w:hAnsi="Calibri"/>
          <w:b/>
          <w:i w:val="0"/>
          <w:color w:val="0B2545"/>
          <w:sz w:val="20"/>
        </w:rPr>
        <w:t xml:space="preserve">Support: </w:t>
      </w:r>
      <w:r>
        <w:rPr>
          <w:rFonts w:ascii="Calibri" w:hAnsi="Calibri"/>
          <w:b w:val="0"/>
          <w:i w:val="0"/>
          <w:color w:val="000000"/>
          <w:sz w:val="20"/>
        </w:rPr>
        <w:t xml:space="preserve">Devices with virtual inputs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virtual input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 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duration_ms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20-60000; default 100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pulse duration.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Virtual input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triggered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trigger was accepted.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release_in_ms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Scheduled release delay.</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input_disabled, busy</w:t>
      </w:r>
    </w:p>
    <w:p>
      <w:pPr>
        <w:pStyle w:val="Heading1"/>
        <w:pageBreakBefore w:val="0"/>
      </w:pPr>
      <w:r>
        <w:rPr>
          <w:rFonts w:ascii="Calibri" w:hAnsi="Calibri"/>
          <w:b/>
          <w:i w:val="0"/>
          <w:color w:val="2E74B5"/>
          <w:sz w:val="32"/>
        </w:rPr>
        <w:t>4. Outputs</w:t>
      </w:r>
    </w:p>
    <w:p>
      <w:pPr>
        <w:spacing w:after="160"/>
      </w:pPr>
      <w:r>
        <w:t>Live relay and dimmer control. These commands replace ON, OFF, TOGGLE, RESTART and masked AT operations.</w:t>
      </w:r>
    </w:p>
    <w:p>
      <w:pPr>
        <w:pStyle w:val="Heading2"/>
        <w:keepNext/>
        <w:pageBreakBefore w:val="0"/>
      </w:pPr>
      <w:r>
        <w:rPr>
          <w:rFonts w:ascii="Calibri" w:hAnsi="Calibri"/>
          <w:b/>
          <w:i w:val="0"/>
          <w:color w:val="2E74B5"/>
          <w:sz w:val="26"/>
        </w:rPr>
        <w:t>4.1  get_outputs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all output states and optional configuration.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include_configuration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delay, runtime and startup settings.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output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revision.</w:t>
            </w:r>
          </w:p>
        </w:tc>
      </w:tr>
    </w:tbl>
    <w:p>
      <w:pPr>
        <w:spacing w:after="40"/>
      </w:pPr>
    </w:p>
    <w:p>
      <w:pPr>
        <w:pStyle w:val="Heading2"/>
        <w:keepNext/>
        <w:pageBreakBefore w:val="0"/>
      </w:pPr>
      <w:r>
        <w:rPr>
          <w:rFonts w:ascii="Calibri" w:hAnsi="Calibri"/>
          <w:b/>
          <w:i w:val="0"/>
          <w:color w:val="2E74B5"/>
          <w:sz w:val="26"/>
        </w:rPr>
        <w:t>4.2  get_output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output.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and configuration for the output.</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4.3  set_output_state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Turn one output on or off.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logical state.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 or device-supported range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fade duration; ignored only when capability explicitly permits.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requested_state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actual_state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when response was produced.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pending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while delays or transitions are active.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state revision.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 interlock, busy</w:t>
      </w:r>
    </w:p>
    <w:p>
      <w:pPr>
        <w:pStyle w:val="Heading2"/>
        <w:keepNext/>
        <w:pageBreakBefore w:val="0"/>
      </w:pPr>
      <w:r>
        <w:rPr>
          <w:rFonts w:ascii="Calibri" w:hAnsi="Calibri"/>
          <w:b/>
          <w:i w:val="0"/>
          <w:color w:val="2E74B5"/>
          <w:sz w:val="26"/>
        </w:rPr>
        <w:t>4.4  toggle_output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Invert one output state.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 or device-supported range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fade duration.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actual_state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pending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completion is delayed.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state revision.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 interlock, busy</w:t>
      </w:r>
    </w:p>
    <w:p>
      <w:pPr>
        <w:pStyle w:val="Heading2"/>
        <w:keepNext/>
        <w:pageBreakBefore w:val="0"/>
      </w:pPr>
      <w:r>
        <w:rPr>
          <w:rFonts w:ascii="Calibri" w:hAnsi="Calibri"/>
          <w:b/>
          <w:i w:val="0"/>
          <w:color w:val="2E74B5"/>
          <w:sz w:val="26"/>
        </w:rPr>
        <w:t>4.5  restart_output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Cycle one output off and back on.  </w:t>
      </w:r>
      <w:r>
        <w:rPr>
          <w:rFonts w:ascii="Calibri" w:hAnsi="Calibri"/>
          <w:b/>
          <w:i w:val="0"/>
          <w:color w:val="0B2545"/>
          <w:sz w:val="20"/>
        </w:rPr>
        <w:t xml:space="preserve">Support: </w:t>
      </w:r>
      <w:r>
        <w:rPr>
          <w:rFonts w:ascii="Calibri" w:hAnsi="Calibri"/>
          <w:b w:val="0"/>
          <w:i w:val="0"/>
          <w:color w:val="000000"/>
          <w:sz w:val="20"/>
        </w:rPr>
        <w:t xml:space="preserve">Relay Module and PDU outputs; capability dependent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100-3600000; device default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Time held off.</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restore_mode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on | previous; default 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Final state after the cycle.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source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Audit/event source label.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cycle was scheduled.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off_time_ms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off duration.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Identifier reported by completion events.</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 busy</w:t>
      </w:r>
    </w:p>
    <w:p>
      <w:pPr>
        <w:pStyle w:val="Heading2"/>
        <w:keepNext/>
        <w:pageBreakBefore w:val="0"/>
      </w:pPr>
      <w:r>
        <w:rPr>
          <w:rFonts w:ascii="Calibri" w:hAnsi="Calibri"/>
          <w:b/>
          <w:i w:val="0"/>
          <w:color w:val="2E74B5"/>
          <w:sz w:val="26"/>
        </w:rPr>
        <w:t>4.6  set_multiple_outputs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several outputs in one deterministic operation.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OutputTarget[]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 to output count; unique channels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Each item contains channel, state and optional level/transition.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parallel | sequential; default parallel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 ordering.</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 sequential only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between sequential targets.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stop_on_error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Stop after the first failed target.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Per-output ordered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 target count.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failed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Rejected target count.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Group operation identifier when asynchronous.</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duplicate_channel, invalid_channel, batch_too_large</w:t>
      </w:r>
    </w:p>
    <w:p>
      <w:pPr>
        <w:pStyle w:val="Heading2"/>
        <w:keepNext/>
        <w:pageBreakBefore w:val="0"/>
      </w:pPr>
      <w:r>
        <w:rPr>
          <w:rFonts w:ascii="Calibri" w:hAnsi="Calibri"/>
          <w:b/>
          <w:i w:val="0"/>
          <w:color w:val="2E74B5"/>
          <w:sz w:val="26"/>
        </w:rPr>
        <w:t>4.7  toggle_multiple_outputs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Toggle several outputs together.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zero-based channels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 to toggle.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parallel | sequential; default parallel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 ordering.</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between sequential targets.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Per-output resulting states.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Group 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duplicate_channel, invalid_channel</w:t>
      </w:r>
    </w:p>
    <w:p>
      <w:pPr>
        <w:pStyle w:val="Heading2"/>
        <w:keepNext/>
        <w:pageBreakBefore w:val="0"/>
      </w:pPr>
      <w:r>
        <w:rPr>
          <w:rFonts w:ascii="Calibri" w:hAnsi="Calibri"/>
          <w:b/>
          <w:i w:val="0"/>
          <w:color w:val="2E74B5"/>
          <w:sz w:val="26"/>
        </w:rPr>
        <w:t>4.8  restart_multiple_outputs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Restart several outputs together.  </w:t>
      </w:r>
      <w:r>
        <w:rPr>
          <w:rFonts w:ascii="Calibri" w:hAnsi="Calibri"/>
          <w:b/>
          <w:i w:val="0"/>
          <w:color w:val="0B2545"/>
          <w:sz w:val="20"/>
        </w:rPr>
        <w:t xml:space="preserve">Support: </w:t>
      </w:r>
      <w:r>
        <w:rPr>
          <w:rFonts w:ascii="Calibri" w:hAnsi="Calibri"/>
          <w:b w:val="0"/>
          <w:i w:val="0"/>
          <w:color w:val="000000"/>
          <w:sz w:val="20"/>
        </w:rPr>
        <w:t xml:space="preserve">Relay Module and PDU outputs; capability dependent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zero-based channels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 to restart.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100-3600000; device default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Off duration.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parallel | sequential; default parallel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 ordering.</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Sequential start interval.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Per-output acceptance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Group 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duplicate_channel, invalid_channel, busy</w:t>
      </w:r>
    </w:p>
    <w:p>
      <w:pPr>
        <w:pStyle w:val="Heading2"/>
        <w:keepNext/>
        <w:pageBreakBefore w:val="0"/>
      </w:pPr>
      <w:r>
        <w:rPr>
          <w:rFonts w:ascii="Calibri" w:hAnsi="Calibri"/>
          <w:b/>
          <w:i w:val="0"/>
          <w:color w:val="2E74B5"/>
          <w:sz w:val="26"/>
        </w:rPr>
        <w:t>4.9  set_output_configuration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Change output name, delays, runtimes and startup behavior.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Display 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control is permitted.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on_delay_ms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before turning 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off_delay_ms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Delay before turning off.</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on_runtime_ms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 0 disabled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Automatic on-duration limit.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off_runtime_ms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 0 disabled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Automatic off-duration limit.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start_delay_ms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Startup sequencing delay.</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initial_state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off | on | restore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after device startup.</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restart_off_time_ms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restart cycle off-time.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OutputConfiguration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saved configuration in milliseconds.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hardware_apply_required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hardware apply is required.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invalid_configuration</w:t>
      </w:r>
    </w:p>
    <w:p>
      <w:pPr>
        <w:pStyle w:val="Heading1"/>
        <w:pageBreakBefore w:val="0"/>
      </w:pPr>
      <w:r>
        <w:rPr>
          <w:rFonts w:ascii="Calibri" w:hAnsi="Calibri"/>
          <w:b/>
          <w:i w:val="0"/>
          <w:color w:val="2E74B5"/>
          <w:sz w:val="32"/>
        </w:rPr>
        <w:t>5. Input-output mappings</w:t>
      </w:r>
    </w:p>
    <w:p>
      <w:pPr>
        <w:spacing w:after="160"/>
      </w:pPr>
      <w:r>
        <w:t>Manage mappings using named behaviors while retaining the current numeric codes for migration.</w:t>
      </w:r>
    </w:p>
    <w:p>
      <w:pPr>
        <w:pStyle w:val="Heading2"/>
        <w:keepNext/>
        <w:pageBreakBefore w:val="0"/>
      </w:pPr>
      <w:r>
        <w:rPr>
          <w:rFonts w:ascii="Calibri" w:hAnsi="Calibri"/>
          <w:b/>
          <w:i w:val="0"/>
          <w:color w:val="2E74B5"/>
          <w:sz w:val="26"/>
        </w:rPr>
        <w:t>5.1  get_mappings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the complete input-output mapping matrix.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include_disabled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mappings for disabled inputs and outputs.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of input rows.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of output columns.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Sparse mapping records.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behavior_codes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Numeric legacy-code to behavior-name map.</w:t>
            </w:r>
          </w:p>
        </w:tc>
      </w:tr>
    </w:tbl>
    <w:p>
      <w:pPr>
        <w:spacing w:after="40"/>
      </w:pPr>
    </w:p>
    <w:p>
      <w:pPr>
        <w:pStyle w:val="Heading2"/>
        <w:keepNext/>
        <w:pageBreakBefore w:val="0"/>
      </w:pPr>
      <w:r>
        <w:rPr>
          <w:rFonts w:ascii="Calibri" w:hAnsi="Calibri"/>
          <w:b/>
          <w:i w:val="0"/>
          <w:color w:val="2E74B5"/>
          <w:sz w:val="26"/>
        </w:rPr>
        <w:t>5.2  get_input_mapping</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mappings for one input.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One record for each mapped output.</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5.3  set_mapping</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or replace one input-to-output mapping.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behavior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none | on | off | toggle | continuous_on | continuous_off</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Control behavior.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parameters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Behavior-specific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Reserved timing parameters for future behavior types.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Saved input, output, behavior and legacy code.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hardware_apply_required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hardware apply is required.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invalid_behavior</w:t>
      </w:r>
    </w:p>
    <w:p>
      <w:pPr>
        <w:pStyle w:val="Heading2"/>
        <w:keepNext/>
        <w:pageBreakBefore w:val="0"/>
      </w:pPr>
      <w:r>
        <w:rPr>
          <w:rFonts w:ascii="Calibri" w:hAnsi="Calibri"/>
          <w:b/>
          <w:i w:val="0"/>
          <w:color w:val="2E74B5"/>
          <w:sz w:val="26"/>
        </w:rPr>
        <w:t>5.4  clear_mapping</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Remove one mapping by setting its behavior to none.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removed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True when a non-empty mapping was cleared.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5.5  apply_hardware_configuration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Publish saved mappings and timing configuration to hardware-control services.  </w:t>
      </w:r>
      <w:r>
        <w:rPr>
          <w:rFonts w:ascii="Calibri" w:hAnsi="Calibri"/>
          <w:b/>
          <w:i w:val="0"/>
          <w:color w:val="0B2545"/>
          <w:sz w:val="20"/>
        </w:rPr>
        <w:t xml:space="preserve">Support: </w:t>
      </w:r>
      <w:r>
        <w:rPr>
          <w:rFonts w:ascii="Calibri" w:hAnsi="Calibri"/>
          <w:b w:val="0"/>
          <w:i w:val="0"/>
          <w:color w:val="000000"/>
          <w:sz w:val="20"/>
        </w:rPr>
        <w:t xml:space="preserve">Relay Module, Dimmer, PDU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wait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Wait for hardware acknowledgement.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1000-60000; default 10000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Acknowledgement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started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apply operation started.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all components acknowledged before response.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components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ComponentApplyResult[]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Per-component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hardware_timeout, component_failed, busy</w:t>
      </w:r>
    </w:p>
    <w:p>
      <w:pPr>
        <w:pStyle w:val="Heading1"/>
        <w:pageBreakBefore w:val="0"/>
      </w:pPr>
      <w:r>
        <w:rPr>
          <w:rFonts w:ascii="Calibri" w:hAnsi="Calibri"/>
          <w:b/>
          <w:i w:val="0"/>
          <w:color w:val="2E74B5"/>
          <w:sz w:val="32"/>
        </w:rPr>
        <w:t>6. Dimmer control</w:t>
      </w:r>
    </w:p>
    <w:p>
      <w:pPr>
        <w:spacing w:after="160"/>
      </w:pPr>
      <w:r>
        <w:t>Device-specific brightness commands. Common output commands remain valid for on/off control.</w:t>
      </w:r>
    </w:p>
    <w:p>
      <w:pPr>
        <w:pStyle w:val="Heading2"/>
        <w:keepNext/>
        <w:pageBreakBefore w:val="0"/>
      </w:pPr>
      <w:r>
        <w:rPr>
          <w:rFonts w:ascii="Calibri" w:hAnsi="Calibri"/>
          <w:b/>
          <w:i w:val="0"/>
          <w:color w:val="2E74B5"/>
          <w:sz w:val="26"/>
        </w:rPr>
        <w:t>6.1  get_dimmer_state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relay state, requested level and actual level for one dimmer.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Logical on/off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requested_level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Saved target percentage, 0.0-100.0.</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actual_level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hardware percentage, 0.0-100.0.</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fade is active.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revision.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w:t>
      </w:r>
    </w:p>
    <w:p>
      <w:pPr>
        <w:pStyle w:val="Heading2"/>
        <w:keepNext/>
        <w:pageBreakBefore w:val="0"/>
      </w:pPr>
      <w:r>
        <w:rPr>
          <w:rFonts w:ascii="Calibri" w:hAnsi="Calibri"/>
          <w:b/>
          <w:i w:val="0"/>
          <w:color w:val="2E74B5"/>
          <w:sz w:val="26"/>
        </w:rPr>
        <w:t>6.2  get_dimmer_levels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all dimmer requested and actual levels.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dimmer states.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 revision.</w:t>
            </w:r>
          </w:p>
        </w:tc>
      </w:tr>
    </w:tbl>
    <w:p>
      <w:pPr>
        <w:spacing w:after="40"/>
      </w:pPr>
    </w:p>
    <w:p>
      <w:pPr>
        <w:pStyle w:val="Heading2"/>
        <w:keepNext/>
        <w:pageBreakBefore w:val="0"/>
      </w:pPr>
      <w:r>
        <w:rPr>
          <w:rFonts w:ascii="Calibri" w:hAnsi="Calibri"/>
          <w:b/>
          <w:i w:val="0"/>
          <w:color w:val="2E74B5"/>
          <w:sz w:val="26"/>
        </w:rPr>
        <w:t>6.3  set_dimmer_level</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one brightness level.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level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0.0-100.0 percent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Target brightness.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 default 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Fade duration.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turn_on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 when level &gt; 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nonzero level should enable the output.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requested_level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 target level.</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actual_level</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Level at response 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transitioning</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transition remains active.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 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invalid_level, output_disabled</w:t>
      </w:r>
    </w:p>
    <w:p>
      <w:pPr>
        <w:pStyle w:val="Heading2"/>
        <w:keepNext/>
        <w:pageBreakBefore w:val="0"/>
      </w:pPr>
      <w:r>
        <w:rPr>
          <w:rFonts w:ascii="Calibri" w:hAnsi="Calibri"/>
          <w:b/>
          <w:i w:val="0"/>
          <w:color w:val="2E74B5"/>
          <w:sz w:val="26"/>
        </w:rPr>
        <w:t>6.4  set_multiple_dimmer_levels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Set several brightness levels together.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DimmerTarget[]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Unique zero-based channels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level and optional transition for each output.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parallel | sequential; default parallel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Execution ordering.</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interval_ms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Sequential target interval.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Per-channel acceptance and target levels.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Group transition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duplicate_channel, invalid_channel, invalid_level</w:t>
      </w:r>
    </w:p>
    <w:p>
      <w:pPr>
        <w:pStyle w:val="Heading2"/>
        <w:keepNext/>
        <w:pageBreakBefore w:val="0"/>
      </w:pPr>
      <w:r>
        <w:rPr>
          <w:rFonts w:ascii="Calibri" w:hAnsi="Calibri"/>
          <w:b/>
          <w:i w:val="0"/>
          <w:color w:val="2E74B5"/>
          <w:sz w:val="26"/>
        </w:rPr>
        <w:t>6.5  dimmer_on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Turn on one dimmer using its saved requested level.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Fade-in duration.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dimmer state.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w:t>
      </w:r>
    </w:p>
    <w:p>
      <w:pPr>
        <w:pStyle w:val="Heading2"/>
        <w:keepNext/>
        <w:pageBreakBefore w:val="0"/>
      </w:pPr>
      <w:r>
        <w:rPr>
          <w:rFonts w:ascii="Calibri" w:hAnsi="Calibri"/>
          <w:b/>
          <w:i w:val="0"/>
          <w:color w:val="2E74B5"/>
          <w:sz w:val="26"/>
        </w:rPr>
        <w:t>6.6  dimmer_off</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Turn off one dimmer without discarding its saved level.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Fade-out duration.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dimmer state.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w:t>
      </w:r>
    </w:p>
    <w:p>
      <w:pPr>
        <w:pStyle w:val="Heading2"/>
        <w:keepNext/>
        <w:pageBreakBefore w:val="0"/>
      </w:pPr>
      <w:r>
        <w:rPr>
          <w:rFonts w:ascii="Calibri" w:hAnsi="Calibri"/>
          <w:b/>
          <w:i w:val="0"/>
          <w:color w:val="2E74B5"/>
          <w:sz w:val="26"/>
        </w:rPr>
        <w:t>6.7  toggle_dimmer</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Toggle one dimmer while retaining its target level.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Fade duration.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dimmer state.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output_disabled</w:t>
      </w:r>
    </w:p>
    <w:p>
      <w:pPr>
        <w:pStyle w:val="Heading2"/>
        <w:keepNext/>
        <w:pageBreakBefore w:val="0"/>
      </w:pPr>
      <w:r>
        <w:rPr>
          <w:rFonts w:ascii="Calibri" w:hAnsi="Calibri"/>
          <w:b/>
          <w:i w:val="0"/>
          <w:color w:val="2E74B5"/>
          <w:sz w:val="26"/>
        </w:rPr>
        <w:t>6.8  get_dimmer_frequency</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configured dimmer PWM/drive frequency.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frequency_hz</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Configured frequency.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allowed_hz</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range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values or range.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pending value awaits hardware apply.</w:t>
            </w:r>
          </w:p>
        </w:tc>
      </w:tr>
    </w:tbl>
    <w:p>
      <w:pPr>
        <w:spacing w:after="40"/>
      </w:pPr>
    </w:p>
    <w:p>
      <w:pPr>
        <w:pStyle w:val="Heading2"/>
        <w:keepNext/>
        <w:pageBreakBefore w:val="0"/>
      </w:pPr>
      <w:r>
        <w:rPr>
          <w:rFonts w:ascii="Calibri" w:hAnsi="Calibri"/>
          <w:b/>
          <w:i w:val="0"/>
          <w:color w:val="2E74B5"/>
          <w:sz w:val="26"/>
        </w:rPr>
        <w:t>6.9  set_dimmer_frequency</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Change dimmer PWM/drive frequency.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frequency_hz</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One of allowed_hz</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frequency.</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apply_now</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 immediately to hardware.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frequency_hz</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or saved frequency.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hardware accepted the value.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restart_required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device restart is required.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invalid_frequency, hardware_error</w:t>
      </w:r>
    </w:p>
    <w:p>
      <w:pPr>
        <w:pStyle w:val="Heading1"/>
        <w:pageBreakBefore w:val="0"/>
      </w:pPr>
      <w:r>
        <w:rPr>
          <w:rFonts w:ascii="Calibri" w:hAnsi="Calibri"/>
          <w:b/>
          <w:i w:val="0"/>
          <w:color w:val="2E74B5"/>
          <w:sz w:val="32"/>
        </w:rPr>
        <w:t>7. PDU energy and override</w:t>
      </w:r>
    </w:p>
    <w:p>
      <w:pPr>
        <w:spacing w:after="160"/>
      </w:pPr>
      <w:r>
        <w:t>Energy and protection commands are capability-gated because meter hardware differs by PDU model.</w:t>
      </w:r>
    </w:p>
    <w:p>
      <w:pPr>
        <w:pStyle w:val="Heading2"/>
        <w:keepNext/>
        <w:pageBreakBefore w:val="0"/>
      </w:pPr>
      <w:r>
        <w:rPr>
          <w:rFonts w:ascii="Calibri" w:hAnsi="Calibri"/>
          <w:b/>
          <w:i w:val="0"/>
          <w:color w:val="2E74B5"/>
          <w:sz w:val="26"/>
        </w:rPr>
        <w:t>7.1  get_energy_summary</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aggregate electrical measurements and counters.  </w:t>
      </w:r>
      <w:r>
        <w:rPr>
          <w:rFonts w:ascii="Calibri" w:hAnsi="Calibri"/>
          <w:b/>
          <w:i w:val="0"/>
          <w:color w:val="0B2545"/>
          <w:sz w:val="20"/>
        </w:rPr>
        <w:t xml:space="preserve">Support: </w:t>
      </w:r>
      <w:r>
        <w:rPr>
          <w:rFonts w:ascii="Calibri" w:hAnsi="Calibri"/>
          <w:b w:val="0"/>
          <w:i w:val="0"/>
          <w:color w:val="000000"/>
          <w:sz w:val="20"/>
        </w:rPr>
        <w:t xml:space="preserve">Energy-capable 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include_channels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per-channel measurements.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captured_at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Measurement 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voltage_v</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Supply voltage.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current_a</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Total current.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active_power_w</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power.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apparent_power_va</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Apparent power.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power_factor</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 factor, 0.0-1.0.</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frequency_hz</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Mains frequency.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energy_wh</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number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Accumulated energy.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ChannelEnergy[]</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requested</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Per-channel values supported by the meter.</w:t>
            </w:r>
          </w:p>
        </w:tc>
      </w:tr>
    </w:tbl>
    <w:p>
      <w:pPr>
        <w:spacing w:after="40"/>
      </w:pPr>
    </w:p>
    <w:p>
      <w:pPr>
        <w:pStyle w:val="Heading2"/>
        <w:keepNext/>
        <w:pageBreakBefore w:val="0"/>
      </w:pPr>
      <w:r>
        <w:rPr>
          <w:rFonts w:ascii="Calibri" w:hAnsi="Calibri"/>
          <w:b/>
          <w:i w:val="0"/>
          <w:color w:val="2E74B5"/>
          <w:sz w:val="26"/>
        </w:rPr>
        <w:t>7.2  get_channel_energy</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measurements for one metered output.  </w:t>
      </w:r>
      <w:r>
        <w:rPr>
          <w:rFonts w:ascii="Calibri" w:hAnsi="Calibri"/>
          <w:b/>
          <w:i w:val="0"/>
          <w:color w:val="0B2545"/>
          <w:sz w:val="20"/>
        </w:rPr>
        <w:t xml:space="preserve">Support: </w:t>
      </w:r>
      <w:r>
        <w:rPr>
          <w:rFonts w:ascii="Calibri" w:hAnsi="Calibri"/>
          <w:b w:val="0"/>
          <w:i w:val="0"/>
          <w:color w:val="000000"/>
          <w:sz w:val="20"/>
        </w:rPr>
        <w:t xml:space="preserve">PDU with per-channel metering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metered output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ChannelEnergy</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voltage/current/power/energy and timestamp.</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invalid_channel, meter_unavailable</w:t>
      </w:r>
    </w:p>
    <w:p>
      <w:pPr>
        <w:pStyle w:val="Heading2"/>
        <w:keepNext/>
        <w:pageBreakBefore w:val="0"/>
      </w:pPr>
      <w:r>
        <w:rPr>
          <w:rFonts w:ascii="Calibri" w:hAnsi="Calibri"/>
          <w:b/>
          <w:i w:val="0"/>
          <w:color w:val="2E74B5"/>
          <w:sz w:val="26"/>
        </w:rPr>
        <w:t>7.3  get_override_state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manual or safety override status.  </w:t>
      </w:r>
      <w:r>
        <w:rPr>
          <w:rFonts w:ascii="Calibri" w:hAnsi="Calibri"/>
          <w:b/>
          <w:i w:val="0"/>
          <w:color w:val="0B2545"/>
          <w:sz w:val="20"/>
        </w:rPr>
        <w:t xml:space="preserve">Support: </w:t>
      </w:r>
      <w:r>
        <w:rPr>
          <w:rFonts w:ascii="Calibri" w:hAnsi="Calibri"/>
          <w:b w:val="0"/>
          <w:i w:val="0"/>
          <w:color w:val="000000"/>
          <w:sz w:val="20"/>
        </w:rPr>
        <w:t xml:space="preserve">PDU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omit for all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output channel.</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Active/inactive override state, reason and source.</w:t>
            </w:r>
          </w:p>
        </w:tc>
      </w:tr>
    </w:tbl>
    <w:p>
      <w:pPr>
        <w:spacing w:after="40"/>
      </w:pPr>
    </w:p>
    <w:p>
      <w:pPr>
        <w:pStyle w:val="Heading2"/>
        <w:keepNext/>
        <w:pageBreakBefore w:val="0"/>
      </w:pPr>
      <w:r>
        <w:rPr>
          <w:rFonts w:ascii="Calibri" w:hAnsi="Calibri"/>
          <w:b/>
          <w:i w:val="0"/>
          <w:color w:val="2E74B5"/>
          <w:sz w:val="26"/>
        </w:rPr>
        <w:t>7.4  set_override_state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Enable or clear an override where hardware supports remote override control.  </w:t>
      </w:r>
      <w:r>
        <w:rPr>
          <w:rFonts w:ascii="Calibri" w:hAnsi="Calibri"/>
          <w:b/>
          <w:i w:val="0"/>
          <w:color w:val="0B2545"/>
          <w:sz w:val="20"/>
        </w:rPr>
        <w:t xml:space="preserve">Support: </w:t>
      </w:r>
      <w:r>
        <w:rPr>
          <w:rFonts w:ascii="Calibri" w:hAnsi="Calibri"/>
          <w:b w:val="0"/>
          <w:i w:val="0"/>
          <w:color w:val="000000"/>
          <w:sz w:val="20"/>
        </w:rPr>
        <w:t xml:space="preserve">Capability-dependent PDU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override state.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state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When enabling</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Forced output state.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reason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1-128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Audit reason.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 override state.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output state.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unsupported_command, invalid_channel, safety_interlock</w:t>
      </w:r>
    </w:p>
    <w:p>
      <w:pPr>
        <w:pStyle w:val="Heading2"/>
        <w:keepNext/>
        <w:pageBreakBefore w:val="0"/>
      </w:pPr>
      <w:r>
        <w:rPr>
          <w:rFonts w:ascii="Calibri" w:hAnsi="Calibri"/>
          <w:b/>
          <w:i w:val="0"/>
          <w:color w:val="2E74B5"/>
          <w:sz w:val="26"/>
        </w:rPr>
        <w:t>7.5  reset_energy_counters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Reset supported accumulated energy counters.  </w:t>
      </w:r>
      <w:r>
        <w:rPr>
          <w:rFonts w:ascii="Calibri" w:hAnsi="Calibri"/>
          <w:b/>
          <w:i w:val="0"/>
          <w:color w:val="0B2545"/>
          <w:sz w:val="20"/>
        </w:rPr>
        <w:t xml:space="preserve">Support: </w:t>
      </w:r>
      <w:r>
        <w:rPr>
          <w:rFonts w:ascii="Calibri" w:hAnsi="Calibri"/>
          <w:b w:val="0"/>
          <w:i w:val="0"/>
          <w:color w:val="000000"/>
          <w:sz w:val="20"/>
        </w:rPr>
        <w:t xml:space="preserve">Energy-capable PDU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scope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all | channel</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Counter scope.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For channel</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Metered output channel.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confirmation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Literal RESET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Explicit destructive-operation confirmation.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counters were reset.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reset_at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datetime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Reset timestamp.</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Affected channels.</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confirmation_required, meter_unavailable</w:t>
      </w:r>
    </w:p>
    <w:p>
      <w:pPr>
        <w:pStyle w:val="Heading2"/>
        <w:keepNext/>
        <w:pageBreakBefore w:val="0"/>
      </w:pPr>
      <w:r>
        <w:rPr>
          <w:rFonts w:ascii="Calibri" w:hAnsi="Calibri"/>
          <w:b/>
          <w:i w:val="0"/>
          <w:color w:val="2E74B5"/>
          <w:sz w:val="26"/>
        </w:rPr>
        <w:t>7.6  get_power_limits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configured warning and trip limits.  </w:t>
      </w:r>
      <w:r>
        <w:rPr>
          <w:rFonts w:ascii="Calibri" w:hAnsi="Calibri"/>
          <w:b/>
          <w:i w:val="0"/>
          <w:color w:val="0B2545"/>
          <w:sz w:val="20"/>
        </w:rPr>
        <w:t xml:space="preserve">Support: </w:t>
      </w:r>
      <w:r>
        <w:rPr>
          <w:rFonts w:ascii="Calibri" w:hAnsi="Calibri"/>
          <w:b w:val="0"/>
          <w:i w:val="0"/>
          <w:color w:val="000000"/>
          <w:sz w:val="20"/>
        </w:rPr>
        <w:t xml:space="preserve">PDU with protection limits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PowerLimits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Voltage, current, power and temperature limits with hysteresis.</w:t>
            </w:r>
          </w:p>
        </w:tc>
      </w:tr>
    </w:tbl>
    <w:p>
      <w:pPr>
        <w:spacing w:after="40"/>
      </w:pPr>
    </w:p>
    <w:p>
      <w:pPr>
        <w:pStyle w:val="Heading2"/>
        <w:keepNext/>
        <w:pageBreakBefore w:val="0"/>
      </w:pPr>
      <w:r>
        <w:rPr>
          <w:rFonts w:ascii="Calibri" w:hAnsi="Calibri"/>
          <w:b/>
          <w:i w:val="0"/>
          <w:color w:val="2E74B5"/>
          <w:sz w:val="26"/>
        </w:rPr>
        <w:t>7.7  set_power_limits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Change supported power warning/trip limits.  </w:t>
      </w:r>
      <w:r>
        <w:rPr>
          <w:rFonts w:ascii="Calibri" w:hAnsi="Calibri"/>
          <w:b/>
          <w:i w:val="0"/>
          <w:color w:val="0B2545"/>
          <w:sz w:val="20"/>
        </w:rPr>
        <w:t xml:space="preserve">Support: </w:t>
      </w:r>
      <w:r>
        <w:rPr>
          <w:rFonts w:ascii="Calibri" w:hAnsi="Calibri"/>
          <w:b w:val="0"/>
          <w:i w:val="0"/>
          <w:color w:val="000000"/>
          <w:sz w:val="20"/>
        </w:rPr>
        <w:t xml:space="preserve">PDU with protection limits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PowerLimitsPatch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Only capability-advertised fields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update.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apply_now</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 to protection service immediately.</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limits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PowerLimits</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applied limits.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protection service acknowledged.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invalid_limit, hardware_error</w:t>
      </w:r>
    </w:p>
    <w:p>
      <w:pPr>
        <w:pStyle w:val="Heading1"/>
        <w:pageBreakBefore w:val="0"/>
      </w:pPr>
      <w:r>
        <w:rPr>
          <w:rFonts w:ascii="Calibri" w:hAnsi="Calibri"/>
          <w:b/>
          <w:i w:val="0"/>
          <w:color w:val="2E74B5"/>
          <w:sz w:val="32"/>
        </w:rPr>
        <w:t>8. Schedules and automation</w:t>
      </w:r>
    </w:p>
    <w:p>
      <w:pPr>
        <w:spacing w:after="160"/>
      </w:pPr>
      <w:r>
        <w:t>CRUD operations use stable resource objects rather than Windows-page row mutations.</w:t>
      </w:r>
    </w:p>
    <w:p>
      <w:pPr>
        <w:pStyle w:val="Heading2"/>
        <w:keepNext/>
        <w:pageBreakBefore w:val="0"/>
      </w:pPr>
      <w:r>
        <w:rPr>
          <w:rFonts w:ascii="Calibri" w:hAnsi="Calibri"/>
          <w:b/>
          <w:i w:val="0"/>
          <w:color w:val="2E74B5"/>
          <w:sz w:val="26"/>
        </w:rPr>
        <w:t>8.1  get_schedules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one-time and recurring schedules.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type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one_time | recurring</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schedule type filter.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enabled-state filter.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records in stable ID order.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Time zone used for execution.</w:t>
            </w:r>
          </w:p>
        </w:tc>
      </w:tr>
    </w:tbl>
    <w:p>
      <w:pPr>
        <w:spacing w:after="40"/>
      </w:pPr>
    </w:p>
    <w:p>
      <w:pPr>
        <w:pStyle w:val="Heading2"/>
        <w:keepNext/>
        <w:pageBreakBefore w:val="0"/>
      </w:pPr>
      <w:r>
        <w:rPr>
          <w:rFonts w:ascii="Calibri" w:hAnsi="Calibri"/>
          <w:b/>
          <w:i w:val="0"/>
          <w:color w:val="2E74B5"/>
          <w:sz w:val="26"/>
        </w:rPr>
        <w:t>8.2  get_schedule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schedule.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schedule.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8.3  create_schedule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 one-time or recurring schedule.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ScheduleCreate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See Schedule schema</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type, timing, actions and enabled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schedule with generated ID.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invalid_schedule, schedule_limit, conflict</w:t>
      </w:r>
    </w:p>
    <w:p>
      <w:pPr>
        <w:pStyle w:val="Heading2"/>
        <w:keepNext/>
        <w:pageBreakBefore w:val="0"/>
      </w:pPr>
      <w:r>
        <w:rPr>
          <w:rFonts w:ascii="Calibri" w:hAnsi="Calibri"/>
          <w:b/>
          <w:i w:val="0"/>
          <w:color w:val="2E74B5"/>
          <w:sz w:val="26"/>
        </w:rPr>
        <w:t>8.4  update_schedule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an existing schedule.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schedule.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invalid_schedule, revision_conflict</w:t>
      </w:r>
    </w:p>
    <w:p>
      <w:pPr>
        <w:pStyle w:val="Heading2"/>
        <w:keepNext/>
        <w:pageBreakBefore w:val="0"/>
      </w:pPr>
      <w:r>
        <w:rPr>
          <w:rFonts w:ascii="Calibri" w:hAnsi="Calibri"/>
          <w:b/>
          <w:i w:val="0"/>
          <w:color w:val="2E74B5"/>
          <w:sz w:val="26"/>
        </w:rPr>
        <w:t>8.5  delete_schedule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 schedule.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schedule existed and was deleted.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8.6  enable_schedule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Enable or disable a schedule without changing its definition.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schedule.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8.7  execute_schedule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Execute a schedule's actions immediately for testing.  </w:t>
      </w:r>
      <w:r>
        <w:rPr>
          <w:rFonts w:ascii="Calibri" w:hAnsi="Calibri"/>
          <w:b/>
          <w:i w:val="0"/>
          <w:color w:val="0B2545"/>
          <w:sz w:val="20"/>
        </w:rPr>
        <w:t xml:space="preserve">Support: </w:t>
      </w:r>
      <w:r>
        <w:rPr>
          <w:rFonts w:ascii="Calibri" w:hAnsi="Calibri"/>
          <w:b w:val="0"/>
          <w:i w:val="0"/>
          <w:color w:val="000000"/>
          <w:sz w:val="20"/>
        </w:rPr>
        <w:t xml:space="preserve">All devices with scheduling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dry_run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 and return planned actions without applying them.</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execution was accepted.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Validation or execution result for each action.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Asynchronous operation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action_failed, busy</w:t>
      </w:r>
    </w:p>
    <w:p>
      <w:pPr>
        <w:pStyle w:val="Heading2"/>
        <w:keepNext/>
        <w:pageBreakBefore w:val="0"/>
      </w:pPr>
      <w:r>
        <w:rPr>
          <w:rFonts w:ascii="Calibri" w:hAnsi="Calibri"/>
          <w:b/>
          <w:i w:val="0"/>
          <w:color w:val="2E74B5"/>
          <w:sz w:val="26"/>
        </w:rPr>
        <w:t>8.8  get_automations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configured automations.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type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ping_watchdog | delayed_action | temperature_control | tcp_trigger | api_trigger</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type filter.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 records.</w:t>
            </w:r>
          </w:p>
        </w:tc>
      </w:tr>
    </w:tbl>
    <w:p>
      <w:pPr>
        <w:spacing w:after="40"/>
      </w:pPr>
    </w:p>
    <w:p>
      <w:pPr>
        <w:pStyle w:val="Heading2"/>
        <w:keepNext/>
        <w:pageBreakBefore w:val="0"/>
      </w:pPr>
      <w:r>
        <w:rPr>
          <w:rFonts w:ascii="Calibri" w:hAnsi="Calibri"/>
          <w:b/>
          <w:i w:val="0"/>
          <w:color w:val="2E74B5"/>
          <w:sz w:val="26"/>
        </w:rPr>
        <w:t>8.9  create_automation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an automation.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AutomationCreate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See Automation schema</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Type, trigger, actions, name and enabled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automation with generated ID.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invalid_automation, automation_limit</w:t>
      </w:r>
    </w:p>
    <w:p>
      <w:pPr>
        <w:pStyle w:val="Heading2"/>
        <w:keepNext/>
        <w:pageBreakBefore w:val="0"/>
      </w:pPr>
      <w:r>
        <w:rPr>
          <w:rFonts w:ascii="Calibri" w:hAnsi="Calibri"/>
          <w:b/>
          <w:i w:val="0"/>
          <w:color w:val="2E74B5"/>
          <w:sz w:val="26"/>
        </w:rPr>
        <w:t>8.10  update_automation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an automation.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automation.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invalid_automation, revision_conflict</w:t>
      </w:r>
    </w:p>
    <w:p>
      <w:pPr>
        <w:pStyle w:val="Heading2"/>
        <w:keepNext/>
        <w:pageBreakBefore w:val="0"/>
      </w:pPr>
      <w:r>
        <w:rPr>
          <w:rFonts w:ascii="Calibri" w:hAnsi="Calibri"/>
          <w:b/>
          <w:i w:val="0"/>
          <w:color w:val="2E74B5"/>
          <w:sz w:val="26"/>
        </w:rPr>
        <w:t>8.11  delete_automation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an automation.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the resource was deleted.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2"/>
        <w:keepNext/>
        <w:pageBreakBefore w:val="0"/>
      </w:pPr>
      <w:r>
        <w:rPr>
          <w:rFonts w:ascii="Calibri" w:hAnsi="Calibri"/>
          <w:b/>
          <w:i w:val="0"/>
          <w:color w:val="2E74B5"/>
          <w:sz w:val="26"/>
        </w:rPr>
        <w:t>8.12  enable_automation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Enable or disable an automation.  </w:t>
      </w:r>
      <w:r>
        <w:rPr>
          <w:rFonts w:ascii="Calibri" w:hAnsi="Calibri"/>
          <w:b/>
          <w:i w:val="0"/>
          <w:color w:val="0B2545"/>
          <w:sz w:val="20"/>
        </w:rPr>
        <w:t xml:space="preserve">Support: </w:t>
      </w:r>
      <w:r>
        <w:rPr>
          <w:rFonts w:ascii="Calibri" w:hAnsi="Calibri"/>
          <w:b w:val="0"/>
          <w:i w:val="0"/>
          <w:color w:val="000000"/>
          <w:sz w:val="20"/>
        </w:rPr>
        <w:t xml:space="preserve">Capability-dependent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automation.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1"/>
        <w:pageBreakBefore w:val="0"/>
      </w:pPr>
      <w:r>
        <w:rPr>
          <w:rFonts w:ascii="Calibri" w:hAnsi="Calibri"/>
          <w:b/>
          <w:i w:val="0"/>
          <w:color w:val="2E74B5"/>
          <w:sz w:val="32"/>
        </w:rPr>
        <w:t>9. Dimmer scenarios and sequences</w:t>
      </w:r>
    </w:p>
    <w:p>
      <w:pPr>
        <w:spacing w:after="160"/>
      </w:pPr>
      <w:r>
        <w:t>Scenario and sequence resources replace page-specific scenario/sequence mutations.</w:t>
      </w:r>
    </w:p>
    <w:p>
      <w:pPr>
        <w:pStyle w:val="Heading2"/>
        <w:keepNext/>
        <w:pageBreakBefore w:val="0"/>
      </w:pPr>
      <w:r>
        <w:rPr>
          <w:rFonts w:ascii="Calibri" w:hAnsi="Calibri"/>
          <w:b/>
          <w:i w:val="0"/>
          <w:color w:val="2E74B5"/>
          <w:sz w:val="26"/>
        </w:rPr>
        <w:t>9.1  get_scenarios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dimmer scenarios.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 definitions.</w:t>
            </w:r>
          </w:p>
        </w:tc>
      </w:tr>
    </w:tbl>
    <w:p>
      <w:pPr>
        <w:spacing w:after="40"/>
      </w:pPr>
    </w:p>
    <w:p>
      <w:pPr>
        <w:pStyle w:val="Heading2"/>
        <w:keepNext/>
        <w:pageBreakBefore w:val="0"/>
      </w:pPr>
      <w:r>
        <w:rPr>
          <w:rFonts w:ascii="Calibri" w:hAnsi="Calibri"/>
          <w:b/>
          <w:i w:val="0"/>
          <w:color w:val="2E74B5"/>
          <w:sz w:val="26"/>
        </w:rPr>
        <w:t>9.2  create_scenario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 named set of dimmer/output targets.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ScenarioCreate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target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targets and default transition.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scenario.</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invalid_scenario, scenario_limit</w:t>
      </w:r>
    </w:p>
    <w:p>
      <w:pPr>
        <w:pStyle w:val="Heading2"/>
        <w:keepNext/>
        <w:pageBreakBefore w:val="0"/>
      </w:pPr>
      <w:r>
        <w:rPr>
          <w:rFonts w:ascii="Calibri" w:hAnsi="Calibri"/>
          <w:b/>
          <w:i w:val="0"/>
          <w:color w:val="2E74B5"/>
          <w:sz w:val="26"/>
        </w:rPr>
        <w:t>9.3  update_scenario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 scenario.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scenario.</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invalid_scenario, revision_conflict</w:t>
      </w:r>
    </w:p>
    <w:p>
      <w:pPr>
        <w:pStyle w:val="Heading2"/>
        <w:keepNext/>
        <w:pageBreakBefore w:val="0"/>
      </w:pPr>
      <w:r>
        <w:rPr>
          <w:rFonts w:ascii="Calibri" w:hAnsi="Calibri"/>
          <w:b/>
          <w:i w:val="0"/>
          <w:color w:val="2E74B5"/>
          <w:sz w:val="26"/>
        </w:rPr>
        <w:t>9.4  delete_scenario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 scenario.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resource_in_use</w:t>
      </w:r>
    </w:p>
    <w:p>
      <w:pPr>
        <w:pStyle w:val="Heading2"/>
        <w:keepNext/>
        <w:pageBreakBefore w:val="0"/>
      </w:pPr>
      <w:r>
        <w:rPr>
          <w:rFonts w:ascii="Calibri" w:hAnsi="Calibri"/>
          <w:b/>
          <w:i w:val="0"/>
          <w:color w:val="2E74B5"/>
          <w:sz w:val="26"/>
        </w:rPr>
        <w:t>9.5  execute_scenario</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Apply a scenario.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0-3600000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Override default transition.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dry_run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 without changing outputs.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execution was accepted.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DimmerOperationResult[]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Per-target results.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Transition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action_failed</w:t>
      </w:r>
    </w:p>
    <w:p>
      <w:pPr>
        <w:pStyle w:val="Heading2"/>
        <w:keepNext/>
        <w:pageBreakBefore w:val="0"/>
      </w:pPr>
      <w:r>
        <w:rPr>
          <w:rFonts w:ascii="Calibri" w:hAnsi="Calibri"/>
          <w:b/>
          <w:i w:val="0"/>
          <w:color w:val="2E74B5"/>
          <w:sz w:val="26"/>
        </w:rPr>
        <w:t>9.6  get_sequences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scenario sequences.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(none)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Command has no action-specific parameters.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 definitions.</w:t>
            </w:r>
          </w:p>
        </w:tc>
      </w:tr>
    </w:tbl>
    <w:p>
      <w:pPr>
        <w:spacing w:after="40"/>
      </w:pPr>
    </w:p>
    <w:p>
      <w:pPr>
        <w:pStyle w:val="Heading2"/>
        <w:keepNext/>
        <w:pageBreakBefore w:val="0"/>
      </w:pPr>
      <w:r>
        <w:rPr>
          <w:rFonts w:ascii="Calibri" w:hAnsi="Calibri"/>
          <w:b/>
          <w:i w:val="0"/>
          <w:color w:val="2E74B5"/>
          <w:sz w:val="26"/>
        </w:rPr>
        <w:t>9.7  create_sequence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an ordered scenario/action sequence.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SequenceCreate</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step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steps and loop settings.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sequence.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invalid_sequence, sequence_limit</w:t>
      </w:r>
    </w:p>
    <w:p>
      <w:pPr>
        <w:pStyle w:val="Heading2"/>
        <w:keepNext/>
        <w:pageBreakBefore w:val="0"/>
      </w:pPr>
      <w:r>
        <w:rPr>
          <w:rFonts w:ascii="Calibri" w:hAnsi="Calibri"/>
          <w:b/>
          <w:i w:val="0"/>
          <w:color w:val="2E74B5"/>
          <w:sz w:val="26"/>
        </w:rPr>
        <w:t>9.8  update_sequence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 sequence.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sequence.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invalid_sequence, revision_conflict</w:t>
      </w:r>
    </w:p>
    <w:p>
      <w:pPr>
        <w:pStyle w:val="Heading2"/>
        <w:keepNext/>
        <w:pageBreakBefore w:val="0"/>
      </w:pPr>
      <w:r>
        <w:rPr>
          <w:rFonts w:ascii="Calibri" w:hAnsi="Calibri"/>
          <w:b/>
          <w:i w:val="0"/>
          <w:color w:val="2E74B5"/>
          <w:sz w:val="26"/>
        </w:rPr>
        <w:t>9.9  delete_sequence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 sequence.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resource_in_use</w:t>
      </w:r>
    </w:p>
    <w:p>
      <w:pPr>
        <w:pStyle w:val="Heading2"/>
        <w:keepNext/>
        <w:pageBreakBefore w:val="0"/>
      </w:pPr>
      <w:r>
        <w:rPr>
          <w:rFonts w:ascii="Calibri" w:hAnsi="Calibri"/>
          <w:b/>
          <w:i w:val="0"/>
          <w:color w:val="2E74B5"/>
          <w:sz w:val="26"/>
        </w:rPr>
        <w:t>9.10  start_sequence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Start a sequence.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start_step</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Zero-based; default 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First step to execute.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loop_count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0-65535; 0 uses saved setting</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Runtime loop override.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start was accepted.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Running sequence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Definition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step</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Initial zero-based step.</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busy, invalid_step</w:t>
      </w:r>
    </w:p>
    <w:p>
      <w:pPr>
        <w:pStyle w:val="Heading2"/>
        <w:keepNext/>
        <w:pageBreakBefore w:val="0"/>
      </w:pPr>
      <w:r>
        <w:rPr>
          <w:rFonts w:ascii="Calibri" w:hAnsi="Calibri"/>
          <w:b/>
          <w:i w:val="0"/>
          <w:color w:val="2E74B5"/>
          <w:sz w:val="26"/>
        </w:rPr>
        <w:t>9.11  stop_sequence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Stop one running sequence operation.  </w:t>
      </w:r>
      <w:r>
        <w:rPr>
          <w:rFonts w:ascii="Calibri" w:hAnsi="Calibri"/>
          <w:b/>
          <w:i w:val="0"/>
          <w:color w:val="0B2545"/>
          <w:sz w:val="20"/>
        </w:rPr>
        <w:t xml:space="preserve">Support: </w:t>
      </w:r>
      <w:r>
        <w:rPr>
          <w:rFonts w:ascii="Calibri" w:hAnsi="Calibri"/>
          <w:b w:val="0"/>
          <w:i w:val="0"/>
          <w:color w:val="000000"/>
          <w:sz w:val="20"/>
        </w:rPr>
        <w:t xml:space="preserve">Dimmer  </w:t>
      </w:r>
      <w:r>
        <w:rPr>
          <w:rFonts w:ascii="Calibri" w:hAnsi="Calibri"/>
          <w:b/>
          <w:i w:val="0"/>
          <w:color w:val="0B2545"/>
          <w:sz w:val="20"/>
        </w:rPr>
        <w:t xml:space="preserve">Permission: </w:t>
      </w:r>
      <w:r>
        <w:rPr>
          <w:rFonts w:ascii="Calibri" w:hAnsi="Calibri"/>
          <w:b w:val="0"/>
          <w:i w:val="0"/>
          <w:color w:val="000000"/>
          <w:sz w:val="20"/>
        </w:rPr>
        <w:t>Control</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Running operation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 returned by start_sequence.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output_behavior</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hold | off | restore; default hold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What outputs do after stopping.</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stopped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a running operation was stopped.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operation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DimmerState[]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Resulting output states.</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1"/>
        <w:pageBreakBefore w:val="0"/>
      </w:pPr>
      <w:r>
        <w:rPr>
          <w:rFonts w:ascii="Calibri" w:hAnsi="Calibri"/>
          <w:b/>
          <w:i w:val="0"/>
          <w:color w:val="2E74B5"/>
          <w:sz w:val="32"/>
        </w:rPr>
        <w:t>10. Configuration, network and security</w:t>
      </w:r>
    </w:p>
    <w:p>
      <w:pPr>
        <w:spacing w:after="160"/>
      </w:pPr>
      <w:r>
        <w:t>Configuration is organized into stable sections but is not coupled to a UI page layout.</w:t>
      </w:r>
    </w:p>
    <w:p>
      <w:pPr>
        <w:pStyle w:val="Heading2"/>
        <w:keepNext/>
        <w:pageBreakBefore w:val="0"/>
      </w:pPr>
      <w:r>
        <w:rPr>
          <w:rFonts w:ascii="Calibri" w:hAnsi="Calibri"/>
          <w:b/>
          <w:i w:val="0"/>
          <w:color w:val="2E74B5"/>
          <w:sz w:val="26"/>
        </w:rPr>
        <w:t>10.1  get_configuration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or more configuration sections.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Read</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all permitted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general, account, lan, wifi, time, temperature, tcp_access, api_access, mqtt, tls, maintenance.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include_secrets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 Admin only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Return only retrievable secrets; passwords normally remain write-only.</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configuration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Map of section name to typed section object.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Configuration revision.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restart_required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pending configuration needs a restart.</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unknown_section, permission_denied</w:t>
      </w:r>
    </w:p>
    <w:p>
      <w:pPr>
        <w:pStyle w:val="Heading2"/>
        <w:keepNext/>
        <w:pageBreakBefore w:val="0"/>
      </w:pPr>
      <w:r>
        <w:rPr>
          <w:rFonts w:ascii="Calibri" w:hAnsi="Calibri"/>
          <w:b/>
          <w:i w:val="0"/>
          <w:color w:val="2E74B5"/>
          <w:sz w:val="26"/>
        </w:rPr>
        <w:t>10.2  set_configuration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one configuration section.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 or Admin by section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Supported configuration section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 to change.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Section-specific schema</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Fields to patch; omitted fields are unchanged.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expected_revision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Current revision</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Optimistic concurrency check.</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apply_now</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Apply service changes immediately when safe.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section.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 sanitized section after update.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revision</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New configuration revision.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applied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change is active.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restart_required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restart is required.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unknown_section, invalid_configuration, revision_conflict</w:t>
      </w:r>
    </w:p>
    <w:p>
      <w:pPr>
        <w:pStyle w:val="Heading2"/>
        <w:keepNext/>
        <w:pageBreakBefore w:val="0"/>
      </w:pPr>
      <w:r>
        <w:rPr>
          <w:rFonts w:ascii="Calibri" w:hAnsi="Calibri"/>
          <w:b/>
          <w:i w:val="0"/>
          <w:color w:val="2E74B5"/>
          <w:sz w:val="26"/>
        </w:rPr>
        <w:t>10.3  scan_wifi</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Scan for nearby Wi-Fi networks.  </w:t>
      </w:r>
      <w:r>
        <w:rPr>
          <w:rFonts w:ascii="Calibri" w:hAnsi="Calibri"/>
          <w:b/>
          <w:i w:val="0"/>
          <w:color w:val="0B2545"/>
          <w:sz w:val="20"/>
        </w:rPr>
        <w:t xml:space="preserve">Support: </w:t>
      </w:r>
      <w:r>
        <w:rPr>
          <w:rFonts w:ascii="Calibri" w:hAnsi="Calibri"/>
          <w:b w:val="0"/>
          <w:i w:val="0"/>
          <w:color w:val="000000"/>
          <w:sz w:val="20"/>
        </w:rPr>
        <w:t xml:space="preserve">Devices with Wi-Fi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2000-30000; default 10000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Scan timeout.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include_hidden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Include hidden-network placeholders.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networks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WifiNetwork[]</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SSID, signal, security and channel; never credentials.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duration_ms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Scan duration.</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wifi_unavailable, busy</w:t>
      </w:r>
    </w:p>
    <w:p>
      <w:pPr>
        <w:pStyle w:val="Heading2"/>
        <w:keepNext/>
        <w:pageBreakBefore w:val="0"/>
      </w:pPr>
      <w:r>
        <w:rPr>
          <w:rFonts w:ascii="Calibri" w:hAnsi="Calibri"/>
          <w:b/>
          <w:i w:val="0"/>
          <w:color w:val="2E74B5"/>
          <w:sz w:val="26"/>
        </w:rPr>
        <w:t>10.4  test_network</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Test name resolution and TCP reachability without saving settings.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host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Host name or IP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Target host.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port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1-65535</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TCP port.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500-30000; default 5000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Test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dns_ok</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DNS result when a host name is supplied.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resolved_addresses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Resolved addresses.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reachable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ICMP or TCP reachability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latency_ms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Measured latency.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Outcome summary.</w:t>
            </w:r>
          </w:p>
        </w:tc>
      </w:tr>
    </w:tbl>
    <w:p>
      <w:pPr>
        <w:spacing w:after="40"/>
      </w:pPr>
    </w:p>
    <w:p>
      <w:pPr>
        <w:pStyle w:val="Heading2"/>
        <w:keepNext/>
        <w:pageBreakBefore w:val="0"/>
      </w:pPr>
      <w:r>
        <w:rPr>
          <w:rFonts w:ascii="Calibri" w:hAnsi="Calibri"/>
          <w:b/>
          <w:i w:val="0"/>
          <w:color w:val="2E74B5"/>
          <w:sz w:val="26"/>
        </w:rPr>
        <w:t>10.5  test_mqtt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Test MQTT connection and optional publish without saving settings.  </w:t>
      </w:r>
      <w:r>
        <w:rPr>
          <w:rFonts w:ascii="Calibri" w:hAnsi="Calibri"/>
          <w:b/>
          <w:i w:val="0"/>
          <w:color w:val="0B2545"/>
          <w:sz w:val="20"/>
        </w:rPr>
        <w:t xml:space="preserve">Support: </w:t>
      </w:r>
      <w:r>
        <w:rPr>
          <w:rFonts w:ascii="Calibri" w:hAnsi="Calibri"/>
          <w:b w:val="0"/>
          <w:i w:val="0"/>
          <w:color w:val="000000"/>
          <w:sz w:val="20"/>
        </w:rPr>
        <w:t xml:space="preserve">Devices with MQTT  </w:t>
      </w:r>
      <w:r>
        <w:rPr>
          <w:rFonts w:ascii="Calibri" w:hAnsi="Calibri"/>
          <w:b/>
          <w:i w:val="0"/>
          <w:color w:val="0B2545"/>
          <w:sz w:val="20"/>
        </w:rPr>
        <w:t xml:space="preserve">Permission: </w:t>
      </w:r>
      <w:r>
        <w:rPr>
          <w:rFonts w:ascii="Calibri" w:hAnsi="Calibri"/>
          <w:b w:val="0"/>
          <w:i w:val="0"/>
          <w:color w:val="000000"/>
          <w:sz w:val="20"/>
        </w:rPr>
        <w:t>Configure</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host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Host name or IP</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Broker.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port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1-65535</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Broker port.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tls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false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Use TLS.</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username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Broker username.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password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Write-only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Broker password.</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topic</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 MQTT topic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test publish topic.</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timeout_ms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1000-30000</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Connection timeout.</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connected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Connection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published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Publish result when requested.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latency_ms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Connection latency.</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message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Sanitized outcome.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tls_error, connection_failed, authentication_failed</w:t>
      </w:r>
    </w:p>
    <w:p>
      <w:pPr>
        <w:pStyle w:val="Heading2"/>
        <w:keepNext/>
        <w:pageBreakBefore w:val="0"/>
      </w:pPr>
      <w:r>
        <w:rPr>
          <w:rFonts w:ascii="Calibri" w:hAnsi="Calibri"/>
          <w:b/>
          <w:i w:val="0"/>
          <w:color w:val="2E74B5"/>
          <w:sz w:val="26"/>
        </w:rPr>
        <w:t>10.6  get_access_rules</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List TCP or API IP/MAC allow rules.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legacy_tcp | control_api</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collection.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ip | mac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rule type filter.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service.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Ordered allow rules.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filter_enabled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rules are enforced.</w:t>
            </w:r>
          </w:p>
        </w:tc>
      </w:tr>
    </w:tbl>
    <w:p>
      <w:pPr>
        <w:spacing w:after="40"/>
      </w:pPr>
    </w:p>
    <w:p>
      <w:pPr>
        <w:pStyle w:val="Heading2"/>
        <w:keepNext/>
        <w:pageBreakBefore w:val="0"/>
      </w:pPr>
      <w:r>
        <w:rPr>
          <w:rFonts w:ascii="Calibri" w:hAnsi="Calibri"/>
          <w:b/>
          <w:i w:val="0"/>
          <w:color w:val="2E74B5"/>
          <w:sz w:val="26"/>
        </w:rPr>
        <w:t>10.7  add_access_rule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Add an IP/CIDR or MAC allow rule.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service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legacy_tcp | control_api</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Target service.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ip | mac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type.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IP/CIDR or MAC syntax</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Allowed value.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0-64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Friendly label.</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state.</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Created rule with ID.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invalid_rule, duplicate_rule, rule_limit</w:t>
      </w:r>
    </w:p>
    <w:p>
      <w:pPr>
        <w:pStyle w:val="Heading2"/>
        <w:keepNext/>
        <w:pageBreakBefore w:val="0"/>
      </w:pPr>
      <w:r>
        <w:rPr>
          <w:rFonts w:ascii="Calibri" w:hAnsi="Calibri"/>
          <w:b/>
          <w:i w:val="0"/>
          <w:color w:val="2E74B5"/>
          <w:sz w:val="26"/>
        </w:rPr>
        <w:t>10.8  update_access_rule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Patch an access rule.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changes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AccessRulePatch</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least one field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value, name or enabled.</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Updated rule.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invalid_rule, duplicate_rule</w:t>
      </w:r>
    </w:p>
    <w:p>
      <w:pPr>
        <w:pStyle w:val="Heading2"/>
        <w:keepNext/>
        <w:pageBreakBefore w:val="0"/>
      </w:pPr>
      <w:r>
        <w:rPr>
          <w:rFonts w:ascii="Calibri" w:hAnsi="Calibri"/>
          <w:b/>
          <w:i w:val="0"/>
          <w:color w:val="2E74B5"/>
          <w:sz w:val="26"/>
        </w:rPr>
        <w:t>10.9  delete_access_rule</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Delete an access rule.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Existing ID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Rule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Deletion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rule_id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1"/>
        <w:pageBreakBefore w:val="0"/>
      </w:pPr>
      <w:r>
        <w:rPr>
          <w:rFonts w:ascii="Calibri" w:hAnsi="Calibri"/>
          <w:b/>
          <w:i w:val="0"/>
          <w:color w:val="2E74B5"/>
          <w:sz w:val="32"/>
        </w:rPr>
        <w:t>11. Backup, restore and firmware transfer</w:t>
      </w:r>
    </w:p>
    <w:p>
      <w:pPr>
        <w:spacing w:after="160"/>
      </w:pPr>
      <w:r>
        <w:t>Chunked transfer commands support TCP and HTTP consistently. HTTP may additionally use direct upload endpoints later.</w:t>
      </w:r>
    </w:p>
    <w:p>
      <w:pPr>
        <w:pStyle w:val="Heading2"/>
        <w:keepNext/>
        <w:pageBreakBefore w:val="0"/>
      </w:pPr>
      <w:r>
        <w:rPr>
          <w:rFonts w:ascii="Calibri" w:hAnsi="Calibri"/>
          <w:b/>
          <w:i w:val="0"/>
          <w:color w:val="2E74B5"/>
          <w:sz w:val="26"/>
        </w:rPr>
        <w:t>11.1  upload_begin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 settings, certificate or firmware upload session.  </w:t>
      </w:r>
      <w:r>
        <w:rPr>
          <w:rFonts w:ascii="Calibri" w:hAnsi="Calibri"/>
          <w:b/>
          <w:i w:val="0"/>
          <w:color w:val="0B2545"/>
          <w:sz w:val="20"/>
        </w:rPr>
        <w:t xml:space="preserve">Support: </w:t>
      </w:r>
      <w:r>
        <w:rPr>
          <w:rFonts w:ascii="Calibri" w:hAnsi="Calibri"/>
          <w:b w:val="0"/>
          <w:i w:val="0"/>
          <w:color w:val="000000"/>
          <w:sz w:val="20"/>
        </w:rPr>
        <w:t xml:space="preserve">All devices; kind capability-dependent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settings_restore | firmware | tls_certificate | tls_key</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purpose.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file_name</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Base name only, 1-128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Display/audit file name.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size_bytes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 to advertised limit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Total decoded size.</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sha256</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64 lowercase hex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Expected file hash.</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metadata</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Kind-specific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Version or certificate metadata.</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session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chunk_size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Required/maximum decoded chunk bytes.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expires_in_s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Idle session lifetime.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next_offset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Initial byte offset, normally 0.</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file_too_large, invalid_hash, transfer_limit, busy</w:t>
      </w:r>
    </w:p>
    <w:p>
      <w:pPr>
        <w:pStyle w:val="Heading2"/>
        <w:keepNext/>
        <w:pageBreakBefore w:val="0"/>
      </w:pPr>
      <w:r>
        <w:rPr>
          <w:rFonts w:ascii="Calibri" w:hAnsi="Calibri"/>
          <w:b/>
          <w:i w:val="0"/>
          <w:color w:val="2E74B5"/>
          <w:sz w:val="26"/>
        </w:rPr>
        <w:t>11.2  upload_chunk</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Append one base64-encoded upload chunk.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upload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Exactly next_offset</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Decoded byte offset.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data</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base64 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At most chunk_size decoded bytes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 data.</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chunk_sha256</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64 hex characters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per-chunk integrity check.</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received_bytes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Total decoded bytes received.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next_offset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Required next byte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declared size has been received.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offset_mismatch, invalid_base64, hash_mismatch</w:t>
      </w:r>
    </w:p>
    <w:p>
      <w:pPr>
        <w:pStyle w:val="Heading2"/>
        <w:keepNext/>
        <w:pageBreakBefore w:val="0"/>
      </w:pPr>
      <w:r>
        <w:rPr>
          <w:rFonts w:ascii="Calibri" w:hAnsi="Calibri"/>
          <w:b/>
          <w:i w:val="0"/>
          <w:color w:val="2E74B5"/>
          <w:sz w:val="26"/>
        </w:rPr>
        <w:t>11.3  upload_finish</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Validate the uploaded file and close data transfer.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upload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Size/hash and kind validation result.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sha256</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Calculated full-file hash.</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metadata</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Validated firmware/settings/certificate metadata.</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commit_required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upload_commit must follow.</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incomplete_transfer, hash_mismatch, invalid_file</w:t>
      </w:r>
    </w:p>
    <w:p>
      <w:pPr>
        <w:pStyle w:val="Heading2"/>
        <w:keepNext/>
        <w:pageBreakBefore w:val="0"/>
      </w:pPr>
      <w:r>
        <w:rPr>
          <w:rFonts w:ascii="Calibri" w:hAnsi="Calibri"/>
          <w:b/>
          <w:i w:val="0"/>
          <w:color w:val="2E74B5"/>
          <w:sz w:val="26"/>
        </w:rPr>
        <w:t>11.4  upload_commit</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Install or restore a validated upload.  </w:t>
      </w:r>
      <w:r>
        <w:rPr>
          <w:rFonts w:ascii="Calibri" w:hAnsi="Calibri"/>
          <w:b/>
          <w:i w:val="0"/>
          <w:color w:val="0B2545"/>
          <w:sz w:val="20"/>
        </w:rPr>
        <w:t xml:space="preserve">Support: </w:t>
      </w:r>
      <w:r>
        <w:rPr>
          <w:rFonts w:ascii="Calibri" w:hAnsi="Calibri"/>
          <w:b w:val="0"/>
          <w:i w:val="0"/>
          <w:color w:val="000000"/>
          <w:sz w:val="20"/>
        </w:rPr>
        <w:t xml:space="preserve">All devices; kind capability-dependent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Validated upload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Upload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Default true when required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Allow automatic reboot.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confirmation</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Kind-specific literal supplied by upload_finish</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Explicit destructive-operation confirmation.</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accepted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commit started.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Install/restore operation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reboot_required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reboot is required.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reboot_in_ms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 | null</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Automatic reboot delay.</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confirmation_required, validation_expired, install_failed</w:t>
      </w:r>
    </w:p>
    <w:p>
      <w:pPr>
        <w:pStyle w:val="Heading2"/>
        <w:keepNext/>
        <w:pageBreakBefore w:val="0"/>
      </w:pPr>
      <w:r>
        <w:rPr>
          <w:rFonts w:ascii="Calibri" w:hAnsi="Calibri"/>
          <w:b/>
          <w:i w:val="0"/>
          <w:color w:val="2E74B5"/>
          <w:sz w:val="26"/>
        </w:rPr>
        <w:t>11.5  download_begin</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Create a settings-backup or diagnostic download.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kind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enum</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settings_backup | diagnostics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Download content.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options</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object</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Kind-specific</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Optional inclusion/redaction settings.</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Download session identifier.</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file_name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Suggested safe file name.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size_bytes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Total decoded size.</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sha256</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File hash.</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chunk_size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Maximum read chunk bytes.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expires_in_s</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Idle session lifetime.</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busy, generation_failed</w:t>
      </w:r>
    </w:p>
    <w:p>
      <w:pPr>
        <w:pStyle w:val="Heading2"/>
        <w:keepNext/>
        <w:pageBreakBefore w:val="0"/>
      </w:pPr>
      <w:r>
        <w:rPr>
          <w:rFonts w:ascii="Calibri" w:hAnsi="Calibri"/>
          <w:b/>
          <w:i w:val="0"/>
          <w:color w:val="2E74B5"/>
          <w:sz w:val="26"/>
        </w:rPr>
        <w:t>11.6  download_chunk</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Read one base64-encoded download chunk.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download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Download identifier.</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0 to size_bytes</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Decoded byte offset.</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length</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No</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1 to chunk_size</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decoded length.</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offset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Returned decoded byte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data</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base64 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Chunk data.</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length</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Decoded chunk bytes.</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next_offset</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integer</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Next sequential offset.</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complete</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end-of-file was reached.</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 invalid_offset</w:t>
      </w:r>
    </w:p>
    <w:p>
      <w:pPr>
        <w:pStyle w:val="Heading2"/>
        <w:keepNext/>
        <w:pageBreakBefore w:val="0"/>
      </w:pPr>
      <w:r>
        <w:rPr>
          <w:rFonts w:ascii="Calibri" w:hAnsi="Calibri"/>
          <w:b/>
          <w:i w:val="0"/>
          <w:color w:val="2E74B5"/>
          <w:sz w:val="26"/>
        </w:rPr>
        <w:t>11.7  download_finish</w:t>
      </w:r>
    </w:p>
    <w:p>
      <w:pPr>
        <w:keepNext/>
        <w:spacing w:after="100"/>
      </w:pPr>
      <w:r>
        <w:rPr>
          <w:rFonts w:ascii="Calibri" w:hAnsi="Calibri"/>
          <w:b/>
          <w:i w:val="0"/>
          <w:color w:val="0B2545"/>
          <w:sz w:val="20"/>
        </w:rPr>
        <w:t xml:space="preserve">Purpose: </w:t>
      </w:r>
      <w:r>
        <w:rPr>
          <w:rFonts w:ascii="Calibri" w:hAnsi="Calibri"/>
          <w:b w:val="0"/>
          <w:i w:val="0"/>
          <w:color w:val="000000"/>
          <w:sz w:val="20"/>
        </w:rPr>
        <w:t xml:space="preserve">Close and delete a generated download session.  </w:t>
      </w:r>
      <w:r>
        <w:rPr>
          <w:rFonts w:ascii="Calibri" w:hAnsi="Calibri"/>
          <w:b/>
          <w:i w:val="0"/>
          <w:color w:val="0B2545"/>
          <w:sz w:val="20"/>
        </w:rPr>
        <w:t xml:space="preserve">Support: </w:t>
      </w:r>
      <w:r>
        <w:rPr>
          <w:rFonts w:ascii="Calibri" w:hAnsi="Calibri"/>
          <w:b w:val="0"/>
          <w:i w:val="0"/>
          <w:color w:val="000000"/>
          <w:sz w:val="20"/>
        </w:rPr>
        <w:t xml:space="preserve">All devices  </w:t>
      </w:r>
      <w:r>
        <w:rPr>
          <w:rFonts w:ascii="Calibri" w:hAnsi="Calibri"/>
          <w:b/>
          <w:i w:val="0"/>
          <w:color w:val="0B2545"/>
          <w:sz w:val="20"/>
        </w:rPr>
        <w:t xml:space="preserve">Permission: </w:t>
      </w:r>
      <w:r>
        <w:rPr>
          <w:rFonts w:ascii="Calibri" w:hAnsi="Calibri"/>
          <w:b w:val="0"/>
          <w:i w:val="0"/>
          <w:color w:val="000000"/>
          <w:sz w:val="20"/>
        </w:rPr>
        <w:t>Admin</w:t>
      </w:r>
    </w:p>
    <w:p>
      <w:pPr>
        <w:keepNext/>
        <w:spacing w:before="40" w:after="80"/>
      </w:pPr>
      <w:r>
        <w:rPr>
          <w:rFonts w:ascii="Calibri" w:hAnsi="Calibri"/>
          <w:b/>
          <w:i w:val="0"/>
          <w:color w:val="1F4D78"/>
          <w:sz w:val="21"/>
        </w:rPr>
        <w:t>Parameters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500"/>
        <w:gridCol w:w="1200"/>
        <w:gridCol w:w="900"/>
        <w:gridCol w:w="2050"/>
        <w:gridCol w:w="3710"/>
      </w:tblGrid>
      <w:tr>
        <w:trPr>
          <w:tblHeader w:val="true"/>
          <w:cantSplit w:val="true"/>
        </w:trPr>
        <w:tc>
          <w:tcPr>
            <w:tcW w:type="dxa" w:w="15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2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900"/>
            <w:shd w:fill="E8EEF5"/>
            <w:vAlign w:val="center"/>
            <w:tcMar>
              <w:top w:w="80" w:type="dxa"/>
              <w:start w:w="120" w:type="dxa"/>
              <w:bottom w:w="80" w:type="dxa"/>
              <w:end w:w="120" w:type="dxa"/>
            </w:tcMar>
          </w:tcPr>
          <w:p>
            <w:pPr>
              <w:spacing w:after="0"/>
            </w:pPr>
            <w:r>
              <w:rPr>
                <w:rFonts w:ascii="Calibri" w:hAnsi="Calibri"/>
                <w:b/>
                <w:i w:val="0"/>
                <w:color w:val="0B2545"/>
                <w:sz w:val="17"/>
              </w:rPr>
              <w:t>Required</w:t>
            </w:r>
          </w:p>
        </w:tc>
        <w:tc>
          <w:tcPr>
            <w:tcW w:type="dxa" w:w="2050"/>
            <w:shd w:fill="E8EEF5"/>
            <w:vAlign w:val="center"/>
            <w:tcMar>
              <w:top w:w="80" w:type="dxa"/>
              <w:start w:w="120" w:type="dxa"/>
              <w:bottom w:w="80" w:type="dxa"/>
              <w:end w:w="120" w:type="dxa"/>
            </w:tcMar>
          </w:tcPr>
          <w:p>
            <w:pPr>
              <w:spacing w:after="0"/>
            </w:pPr>
            <w:r>
              <w:rPr>
                <w:rFonts w:ascii="Calibri" w:hAnsi="Calibri"/>
                <w:b/>
                <w:i w:val="0"/>
                <w:color w:val="0B2545"/>
                <w:sz w:val="17"/>
              </w:rPr>
              <w:t>Constraints/default</w:t>
            </w:r>
          </w:p>
        </w:tc>
        <w:tc>
          <w:tcPr>
            <w:tcW w:type="dxa" w:w="37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5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2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900"/>
            <w:vAlign w:val="center"/>
            <w:tcMar>
              <w:top w:w="80" w:type="dxa"/>
              <w:start w:w="120" w:type="dxa"/>
              <w:bottom w:w="80" w:type="dxa"/>
              <w:end w:w="120" w:type="dxa"/>
            </w:tcMar>
          </w:tcPr>
          <w:p>
            <w:pPr>
              <w:spacing w:after="0" w:line="259" w:lineRule="auto"/>
            </w:pPr>
            <w:r>
              <w:rPr>
                <w:rFonts w:ascii="Calibri" w:hAnsi="Calibri"/>
                <w:b w:val="0"/>
                <w:i w:val="0"/>
                <w:color w:val="202830"/>
                <w:sz w:val="17"/>
              </w:rPr>
              <w:t>Yes</w:t>
            </w:r>
          </w:p>
        </w:tc>
        <w:tc>
          <w:tcPr>
            <w:tcW w:type="dxa" w:w="2050"/>
            <w:vAlign w:val="center"/>
            <w:tcMar>
              <w:top w:w="80" w:type="dxa"/>
              <w:start w:w="120" w:type="dxa"/>
              <w:bottom w:w="80" w:type="dxa"/>
              <w:end w:w="120" w:type="dxa"/>
            </w:tcMar>
          </w:tcPr>
          <w:p>
            <w:pPr>
              <w:spacing w:after="0" w:line="259" w:lineRule="auto"/>
            </w:pPr>
            <w:r>
              <w:rPr>
                <w:rFonts w:ascii="Calibri" w:hAnsi="Calibri"/>
                <w:b w:val="0"/>
                <w:i w:val="0"/>
                <w:color w:val="202830"/>
                <w:sz w:val="17"/>
              </w:rPr>
              <w:t>Active download</w:t>
            </w:r>
          </w:p>
        </w:tc>
        <w:tc>
          <w:tcPr>
            <w:tcW w:type="dxa" w:w="3710"/>
            <w:vAlign w:val="center"/>
            <w:tcMar>
              <w:top w:w="80" w:type="dxa"/>
              <w:start w:w="120" w:type="dxa"/>
              <w:bottom w:w="80" w:type="dxa"/>
              <w:end w:w="120" w:type="dxa"/>
            </w:tcMar>
          </w:tcPr>
          <w:p>
            <w:pPr>
              <w:spacing w:after="0" w:line="259" w:lineRule="auto"/>
            </w:pPr>
            <w:r>
              <w:rPr>
                <w:rFonts w:ascii="Calibri" w:hAnsi="Calibri"/>
                <w:b w:val="0"/>
                <w:i w:val="0"/>
                <w:color w:val="202830"/>
                <w:sz w:val="17"/>
              </w:rPr>
              <w:t>Download identifier.</w:t>
            </w:r>
          </w:p>
        </w:tc>
      </w:tr>
    </w:tbl>
    <w:p>
      <w:pPr>
        <w:spacing w:after="40"/>
      </w:pPr>
    </w:p>
    <w:p>
      <w:pPr>
        <w:keepNext/>
        <w:spacing w:before="0" w:after="80"/>
      </w:pPr>
      <w:r>
        <w:rPr>
          <w:rFonts w:ascii="Calibri" w:hAnsi="Calibri"/>
          <w:b/>
          <w:i w:val="0"/>
          <w:color w:val="1F4D78"/>
          <w:sz w:val="21"/>
        </w:rPr>
        <w:t>Expected result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1800"/>
        <w:gridCol w:w="1700"/>
        <w:gridCol w:w="1250"/>
        <w:gridCol w:w="4610"/>
      </w:tblGrid>
      <w:tr>
        <w:trPr>
          <w:tblHeader w:val="true"/>
          <w:cantSplit w:val="true"/>
        </w:trPr>
        <w:tc>
          <w:tcPr>
            <w:tcW w:type="dxa" w:w="1800"/>
            <w:shd w:fill="E8EEF5"/>
            <w:vAlign w:val="center"/>
            <w:tcMar>
              <w:top w:w="80" w:type="dxa"/>
              <w:start w:w="120" w:type="dxa"/>
              <w:bottom w:w="80" w:type="dxa"/>
              <w:end w:w="120" w:type="dxa"/>
            </w:tcMar>
          </w:tcPr>
          <w:p>
            <w:pPr>
              <w:spacing w:after="0"/>
            </w:pPr>
            <w:r>
              <w:rPr>
                <w:rFonts w:ascii="Calibri" w:hAnsi="Calibri"/>
                <w:b/>
                <w:i w:val="0"/>
                <w:color w:val="0B2545"/>
                <w:sz w:val="17"/>
              </w:rPr>
              <w:t>Field</w:t>
            </w:r>
          </w:p>
        </w:tc>
        <w:tc>
          <w:tcPr>
            <w:tcW w:type="dxa" w:w="17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1250"/>
            <w:shd w:fill="E8EEF5"/>
            <w:vAlign w:val="center"/>
            <w:tcMar>
              <w:top w:w="80" w:type="dxa"/>
              <w:start w:w="120" w:type="dxa"/>
              <w:bottom w:w="80" w:type="dxa"/>
              <w:end w:w="120" w:type="dxa"/>
            </w:tcMar>
          </w:tcPr>
          <w:p>
            <w:pPr>
              <w:spacing w:after="0"/>
            </w:pPr>
            <w:r>
              <w:rPr>
                <w:rFonts w:ascii="Calibri" w:hAnsi="Calibri"/>
                <w:b/>
                <w:i w:val="0"/>
                <w:color w:val="0B2545"/>
                <w:sz w:val="17"/>
              </w:rPr>
              <w:t>Presence</w:t>
            </w:r>
          </w:p>
        </w:tc>
        <w:tc>
          <w:tcPr>
            <w:tcW w:type="dxa" w:w="4610"/>
            <w:shd w:fill="E8EEF5"/>
            <w:vAlign w:val="center"/>
            <w:tcMar>
              <w:top w:w="80" w:type="dxa"/>
              <w:start w:w="120" w:type="dxa"/>
              <w:bottom w:w="80" w:type="dxa"/>
              <w:end w:w="120" w:type="dxa"/>
            </w:tcMar>
          </w:tcPr>
          <w:p>
            <w:pPr>
              <w:spacing w:after="0"/>
            </w:pPr>
            <w:r>
              <w:rPr>
                <w:rFonts w:ascii="Calibri" w:hAnsi="Calibri"/>
                <w:b/>
                <w:i w:val="0"/>
                <w:color w:val="0B2545"/>
                <w:sz w:val="17"/>
              </w:rPr>
              <w:t>Description</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closed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boolean</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Whether session was closed.</w:t>
            </w:r>
          </w:p>
        </w:tc>
      </w:tr>
      <w:tr>
        <w:trPr>
          <w:cantSplit w:val="true"/>
        </w:trPr>
        <w:tc>
          <w:tcPr>
            <w:tcW w:type="dxa" w:w="1800"/>
            <w:vAlign w:val="center"/>
            <w:tcMar>
              <w:top w:w="80" w:type="dxa"/>
              <w:start w:w="120" w:type="dxa"/>
              <w:bottom w:w="80" w:type="dxa"/>
              <w:end w:w="120" w:type="dxa"/>
            </w:tcMar>
          </w:tcPr>
          <w:p>
            <w:pPr>
              <w:spacing w:after="0" w:line="259" w:lineRule="auto"/>
            </w:pPr>
            <w:r>
              <w:rPr>
                <w:rFonts w:ascii="Calibri" w:hAnsi="Calibri"/>
                <w:b w:val="0"/>
                <w:i w:val="0"/>
                <w:color w:val="202830"/>
                <w:sz w:val="17"/>
              </w:rPr>
              <w:t>transfer_id</w:t>
            </w:r>
          </w:p>
        </w:tc>
        <w:tc>
          <w:tcPr>
            <w:tcW w:type="dxa" w:w="1700"/>
            <w:vAlign w:val="center"/>
            <w:tcMar>
              <w:top w:w="80" w:type="dxa"/>
              <w:start w:w="120" w:type="dxa"/>
              <w:bottom w:w="80" w:type="dxa"/>
              <w:end w:w="120" w:type="dxa"/>
            </w:tcMar>
          </w:tcPr>
          <w:p>
            <w:pPr>
              <w:spacing w:after="0" w:line="259" w:lineRule="auto"/>
            </w:pPr>
            <w:r>
              <w:rPr>
                <w:rFonts w:ascii="Calibri" w:hAnsi="Calibri"/>
                <w:b w:val="0"/>
                <w:i w:val="0"/>
                <w:color w:val="202830"/>
                <w:sz w:val="17"/>
              </w:rPr>
              <w:t>string</w:t>
            </w:r>
          </w:p>
        </w:tc>
        <w:tc>
          <w:tcPr>
            <w:tcW w:type="dxa" w:w="1250"/>
            <w:vAlign w:val="center"/>
            <w:tcMar>
              <w:top w:w="80" w:type="dxa"/>
              <w:start w:w="120" w:type="dxa"/>
              <w:bottom w:w="80" w:type="dxa"/>
              <w:end w:w="120" w:type="dxa"/>
            </w:tcMar>
          </w:tcPr>
          <w:p>
            <w:pPr>
              <w:spacing w:after="0" w:line="259" w:lineRule="auto"/>
            </w:pPr>
            <w:r>
              <w:rPr>
                <w:rFonts w:ascii="Calibri" w:hAnsi="Calibri"/>
                <w:b w:val="0"/>
                <w:i w:val="0"/>
                <w:color w:val="202830"/>
                <w:sz w:val="17"/>
              </w:rPr>
              <w:t>Always</w:t>
            </w:r>
          </w:p>
        </w:tc>
        <w:tc>
          <w:tcPr>
            <w:tcW w:type="dxa" w:w="4610"/>
            <w:vAlign w:val="center"/>
            <w:tcMar>
              <w:top w:w="80" w:type="dxa"/>
              <w:start w:w="120" w:type="dxa"/>
              <w:bottom w:w="80" w:type="dxa"/>
              <w:end w:w="120" w:type="dxa"/>
            </w:tcMar>
          </w:tcPr>
          <w:p>
            <w:pPr>
              <w:spacing w:after="0" w:line="259" w:lineRule="auto"/>
            </w:pPr>
            <w:r>
              <w:rPr>
                <w:rFonts w:ascii="Calibri" w:hAnsi="Calibri"/>
                <w:b w:val="0"/>
                <w:i w:val="0"/>
                <w:color w:val="202830"/>
                <w:sz w:val="17"/>
              </w:rPr>
              <w:t>Requested identifier.</w:t>
            </w:r>
          </w:p>
        </w:tc>
      </w:tr>
    </w:tbl>
    <w:p>
      <w:pPr>
        <w:spacing w:after="40"/>
      </w:pPr>
    </w:p>
    <w:p>
      <w:pPr>
        <w:spacing w:before="0" w:after="160"/>
      </w:pPr>
      <w:r>
        <w:rPr>
          <w:rFonts w:ascii="Calibri" w:hAnsi="Calibri"/>
          <w:b/>
          <w:i w:val="0"/>
          <w:color w:val="9B1C1C"/>
          <w:sz w:val="19"/>
        </w:rPr>
        <w:t xml:space="preserve">Command-specific errors: </w:t>
      </w:r>
      <w:r>
        <w:rPr>
          <w:rFonts w:ascii="Calibri" w:hAnsi="Calibri"/>
          <w:b w:val="0"/>
          <w:i w:val="0"/>
          <w:color w:val="4A2B2B"/>
          <w:sz w:val="19"/>
        </w:rPr>
        <w:t>not_found</w:t>
      </w:r>
    </w:p>
    <w:p>
      <w:pPr>
        <w:pStyle w:val="Heading1"/>
      </w:pPr>
      <w:r>
        <w:t>Shared data schemas</w:t>
      </w:r>
    </w:p>
    <w:p>
      <w:r>
        <w:t>These compact definitions identify the fields expected in repeated result objects. A later JSON Schema/OpenAPI file can make them machine-validatable without changing the command contract.</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500"/>
        <w:gridCol w:w="6860"/>
      </w:tblGrid>
      <w:tr>
        <w:trPr>
          <w:tblHeader w:val="true"/>
          <w:cantSplit w:val="true"/>
        </w:trPr>
        <w:tc>
          <w:tcPr>
            <w:tcW w:type="dxa" w:w="2500"/>
            <w:shd w:fill="E8EEF5"/>
            <w:vAlign w:val="center"/>
            <w:tcMar>
              <w:top w:w="80" w:type="dxa"/>
              <w:start w:w="120" w:type="dxa"/>
              <w:bottom w:w="80" w:type="dxa"/>
              <w:end w:w="120" w:type="dxa"/>
            </w:tcMar>
          </w:tcPr>
          <w:p>
            <w:pPr>
              <w:spacing w:after="0"/>
            </w:pPr>
            <w:r>
              <w:rPr>
                <w:rFonts w:ascii="Calibri" w:hAnsi="Calibri"/>
                <w:b/>
                <w:i w:val="0"/>
                <w:color w:val="0B2545"/>
                <w:sz w:val="17"/>
              </w:rPr>
              <w:t>Type</w:t>
            </w:r>
          </w:p>
        </w:tc>
        <w:tc>
          <w:tcPr>
            <w:tcW w:type="dxa" w:w="6860"/>
            <w:shd w:fill="E8EEF5"/>
            <w:vAlign w:val="center"/>
            <w:tcMar>
              <w:top w:w="80" w:type="dxa"/>
              <w:start w:w="120" w:type="dxa"/>
              <w:bottom w:w="80" w:type="dxa"/>
              <w:end w:w="120" w:type="dxa"/>
            </w:tcMar>
          </w:tcPr>
          <w:p>
            <w:pPr>
              <w:spacing w:after="0"/>
            </w:pPr>
            <w:r>
              <w:rPr>
                <w:rFonts w:ascii="Calibri" w:hAnsi="Calibri"/>
                <w:b/>
                <w:i w:val="0"/>
                <w:color w:val="0B2545"/>
                <w:sz w:val="17"/>
              </w:rPr>
              <w:t>Required/core fields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DeviceInfo</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device_id, name, device_type, model, serial_number, firmware_version, hardware_version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Topology</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input_count, virtual_input_count, output_count, sensor_count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InputState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kind, channel, name, enabled, state, mode, active_level, debounce_ms, changed_at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OutputState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name, enabled, state, pending, requested_level?, actual_level?, configuration?, changed_at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OutputConfiguration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name, enabled, delays/runtimes in ms, initial_state, restart_off_time_ms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output, behavior, legacy_code; codes: 0 none, 1 on, 2 off, 3 toggle, 4 continuous_on, 5 continuous_off</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enabled, type, timing, actions, last_run, next_run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 timing</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one_time: datetime; recurring: time, weekdays[0=Monday..6=Sunday], optional start/end dates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action plus params; only capability-advertised control actions are permitted</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enabled, type, trigger configuration and actions</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Scenario</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default_transition_ms and targets[channel,state,level]</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revision, name, steps[scenario_id or actions, hold_ms], loop_count</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TemperatureReading</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sensor_id, name, value_c, status, timestamp</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ChannelEnergy</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voltage_v?, current_a?, active_power_w?, apparent_power_va?, power_factor?, energy_wh?, timestamp</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AccessRule</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id, service, kind, value, name, enabled, revision</w:t>
            </w:r>
          </w:p>
        </w:tc>
      </w:tr>
      <w:tr>
        <w:trPr>
          <w:cantSplit w:val="true"/>
        </w:trPr>
        <w:tc>
          <w:tcPr>
            <w:tcW w:type="dxa" w:w="250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w:t>
            </w:r>
          </w:p>
        </w:tc>
        <w:tc>
          <w:tcPr>
            <w:tcW w:type="dxa" w:w="686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fault_id, severity, code, message, active, first_seen, last_seen</w:t>
            </w:r>
          </w:p>
        </w:tc>
      </w:tr>
    </w:tbl>
    <w:p>
      <w:pPr>
        <w:spacing w:after="40"/>
      </w:pPr>
    </w:p>
    <w:p>
      <w:pPr>
        <w:pStyle w:val="Heading2"/>
      </w:pPr>
      <w:r>
        <w:t>Configuration section schemas</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2200"/>
        <w:gridCol w:w="7160"/>
      </w:tblGrid>
      <w:tr>
        <w:trPr>
          <w:tblHeader w:val="true"/>
          <w:cantSplit w:val="true"/>
        </w:trPr>
        <w:tc>
          <w:tcPr>
            <w:tcW w:type="dxa" w:w="2200"/>
            <w:shd w:fill="E8EEF5"/>
            <w:vAlign w:val="center"/>
            <w:tcMar>
              <w:top w:w="80" w:type="dxa"/>
              <w:start w:w="120" w:type="dxa"/>
              <w:bottom w:w="80" w:type="dxa"/>
              <w:end w:w="120" w:type="dxa"/>
            </w:tcMar>
          </w:tcPr>
          <w:p>
            <w:pPr>
              <w:spacing w:after="0"/>
            </w:pPr>
            <w:r>
              <w:rPr>
                <w:rFonts w:ascii="Calibri" w:hAnsi="Calibri"/>
                <w:b/>
                <w:i w:val="0"/>
                <w:color w:val="0B2545"/>
                <w:sz w:val="17"/>
              </w:rPr>
              <w:t>Section</w:t>
            </w:r>
          </w:p>
        </w:tc>
        <w:tc>
          <w:tcPr>
            <w:tcW w:type="dxa" w:w="7160"/>
            <w:shd w:fill="E8EEF5"/>
            <w:vAlign w:val="center"/>
            <w:tcMar>
              <w:top w:w="80" w:type="dxa"/>
              <w:start w:w="120" w:type="dxa"/>
              <w:bottom w:w="80" w:type="dxa"/>
              <w:end w:w="120" w:type="dxa"/>
            </w:tcMar>
          </w:tcPr>
          <w:p>
            <w:pPr>
              <w:spacing w:after="0"/>
            </w:pPr>
            <w:r>
              <w:rPr>
                <w:rFonts w:ascii="Calibri" w:hAnsi="Calibri"/>
                <w:b/>
                <w:i w:val="0"/>
                <w:color w:val="0B2545"/>
                <w:sz w:val="17"/>
              </w:rPr>
              <w:t>Fields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general</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name, location?, description?, language?, physical_input_count (read-only), output_count (read-only)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account</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username, password (write-only), session_timeout_s, password_change_required</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lan</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mode[dhcp|static], address, subnet_mask, gateway, dns_servers[], control_port = legacy_port + 3 (default 5008), legacy_port default 5005</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wifi</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mode[dhcp|static], ssid, password (write-only), address, subnet_mask, gateway, dns_servers[]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time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timezone, sync_mode[manual|ntp], ntp_server, sync_interval_s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low_warning_c, high_warning_c, control/hysteresis fields where supported</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tcp_access</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legacy_enabled, legacy_port, allow_filter_enabled; rules are managed separately</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api_access</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IP/MAC allow rules, HTTP enabled, HTTPS enabled, authentication target, rate-limit target</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mqtt</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host, port, tls, username, password(write-only), client_id, base_topic, qos</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tls</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enabled, certificate metadata, key_present, minimum_tls_version; key material is write-only via upload</w:t>
            </w:r>
          </w:p>
        </w:tc>
      </w:tr>
      <w:tr>
        <w:trPr>
          <w:cantSplit w:val="true"/>
        </w:trPr>
        <w:tc>
          <w:tcPr>
            <w:tcW w:type="dxa" w:w="2200"/>
            <w:vAlign w:val="center"/>
            <w:tcMar>
              <w:top w:w="80" w:type="dxa"/>
              <w:start w:w="120" w:type="dxa"/>
              <w:bottom w:w="80" w:type="dxa"/>
              <w:end w:w="120" w:type="dxa"/>
            </w:tcMar>
          </w:tcPr>
          <w:p>
            <w:pPr>
              <w:spacing w:after="0" w:line="259" w:lineRule="auto"/>
            </w:pPr>
            <w:r>
              <w:rPr>
                <w:rFonts w:ascii="Calibri" w:hAnsi="Calibri"/>
                <w:b w:val="0"/>
                <w:i w:val="0"/>
                <w:color w:val="202830"/>
                <w:sz w:val="17"/>
              </w:rPr>
              <w:t>maintenance</w:t>
            </w:r>
          </w:p>
        </w:tc>
        <w:tc>
          <w:tcPr>
            <w:tcW w:type="dxa" w:w="7160"/>
            <w:vAlign w:val="center"/>
            <w:tcMar>
              <w:top w:w="80" w:type="dxa"/>
              <w:start w:w="120" w:type="dxa"/>
              <w:bottom w:w="80" w:type="dxa"/>
              <w:end w:w="120" w:type="dxa"/>
            </w:tcMar>
          </w:tcPr>
          <w:p>
            <w:pPr>
              <w:spacing w:after="0" w:line="259" w:lineRule="auto"/>
            </w:pPr>
            <w:r>
              <w:rPr>
                <w:rFonts w:ascii="Calibri" w:hAnsi="Calibri"/>
                <w:b w:val="0"/>
                <w:i w:val="0"/>
                <w:color w:val="202830"/>
                <w:sz w:val="17"/>
              </w:rPr>
              <w:t>log_level, automatic_backup settings, retention, update channel where supported</w:t>
            </w:r>
          </w:p>
        </w:tc>
      </w:tr>
    </w:tbl>
    <w:p>
      <w:pPr>
        <w:spacing w:after="40"/>
      </w:pPr>
    </w:p>
    <w:p>
      <w:pPr>
        <w:pStyle w:val="Heading1"/>
      </w:pPr>
      <w:r>
        <w:t>Device events</w:t>
      </w:r>
    </w:p>
    <w:p>
      <w:r>
        <w:t>Events are unsolicited messages on subscribed TCP/WebSocket sessions or SSE streams. They use protocol, event, subscription_id and data fields; they do not contain ok or result.</w:t>
      </w:r>
    </w:p>
    <w:p>
      <w:pPr>
        <w:spacing w:before="40" w:after="160" w:line="240" w:lineRule="auto"/>
        <w:ind w:left="173" w:right="173"/>
        <w:shd w:fill="F2F4F7"/>
      </w:pPr>
      <w:r>
        <w:rPr>
          <w:rFonts w:ascii="Consolas" w:hAnsi="Consolas"/>
          <w:b w:val="0"/>
          <w:i w:val="0"/>
          <w:color w:val="202830"/>
          <w:sz w:val="16"/>
        </w:rPr>
        <w:t>{"protocol":3,"event":"output_state_changed","subscription_id":"sub-7","data":{"channel":0,"previous_state":false,"state":true,"pending":false,"source":"windows-app","revision":312,"timestamp":"2026-08-31T10:20:30+00:00"}}</w:t>
      </w:r>
    </w:p>
    <w:tbl>
      <w:tblPr>
        <w:tblStyle w:val="TableGrid"/>
        <w:tblW w:type="dxa" w:w="9360"/>
        <w:jc w:val="left"/>
        <w:tblLayout w:type="fixed"/>
        <w:tblLook w:firstColumn="1" w:firstRow="1" w:lastColumn="0" w:lastRow="0" w:noHBand="0" w:noVBand="1" w:val="04A0"/>
        <w:tblInd w:w="120" w:type="dxa"/>
        <w:tblBorders>
          <w:top w:val="single" w:sz="4" w:space="0" w:color="B8C4D1"/>
          <w:left w:val="single" w:sz="4" w:space="0" w:color="B8C4D1"/>
          <w:bottom w:val="single" w:sz="4" w:space="0" w:color="B8C4D1"/>
          <w:right w:val="single" w:sz="4" w:space="0" w:color="B8C4D1"/>
          <w:insideH w:val="single" w:sz="4" w:space="0" w:color="B8C4D1"/>
          <w:insideV w:val="single" w:sz="4" w:space="0" w:color="B8C4D1"/>
        </w:tblBorders>
      </w:tblPr>
      <w:tblGrid>
        <w:gridCol w:w="3000"/>
        <w:gridCol w:w="6360"/>
      </w:tblGrid>
      <w:tr>
        <w:trPr>
          <w:tblHeader w:val="true"/>
          <w:cantSplit w:val="true"/>
        </w:trPr>
        <w:tc>
          <w:tcPr>
            <w:tcW w:type="dxa" w:w="3000"/>
            <w:shd w:fill="E8EEF5"/>
            <w:vAlign w:val="center"/>
            <w:tcMar>
              <w:top w:w="80" w:type="dxa"/>
              <w:start w:w="120" w:type="dxa"/>
              <w:bottom w:w="80" w:type="dxa"/>
              <w:end w:w="120" w:type="dxa"/>
            </w:tcMar>
          </w:tcPr>
          <w:p>
            <w:pPr>
              <w:spacing w:after="0"/>
            </w:pPr>
            <w:r>
              <w:rPr>
                <w:rFonts w:ascii="Calibri" w:hAnsi="Calibri"/>
                <w:b/>
                <w:i w:val="0"/>
                <w:color w:val="0B2545"/>
                <w:sz w:val="17"/>
              </w:rPr>
              <w:t>Event</w:t>
            </w:r>
          </w:p>
        </w:tc>
        <w:tc>
          <w:tcPr>
            <w:tcW w:type="dxa" w:w="6360"/>
            <w:shd w:fill="E8EEF5"/>
            <w:vAlign w:val="center"/>
            <w:tcMar>
              <w:top w:w="80" w:type="dxa"/>
              <w:start w:w="120" w:type="dxa"/>
              <w:bottom w:w="80" w:type="dxa"/>
              <w:end w:w="120" w:type="dxa"/>
            </w:tcMar>
          </w:tcPr>
          <w:p>
            <w:pPr>
              <w:spacing w:after="0"/>
            </w:pPr>
            <w:r>
              <w:rPr>
                <w:rFonts w:ascii="Calibri" w:hAnsi="Calibri"/>
                <w:b/>
                <w:i w:val="0"/>
                <w:color w:val="0B2545"/>
                <w:sz w:val="17"/>
              </w:rPr>
              <w:t>Expected data fields</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output_state_changed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previous_state, state, pending, source,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output_level_changed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channel, requested_level, actual_level, transitioning, source,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input_state_changed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kind, channel, previous_state, state, source,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mapping_changed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input, output, behavior, legacy_code, revision,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temperature_changed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sensor_id, value_c, status,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energy_changed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summary and/or channel readings,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schedule_executed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schedule_id, results, success,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automation_executed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automation_id, trigger, results, success,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sequence_state_changed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sequence_id, operation_id, state, step, loop,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operation_progress</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operation_id, kind, stage, progress_percent, message,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device_fault</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fault_id, severity, code, message, active,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configuration_changed</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section, revision, source, restart_required, timestamp</w:t>
            </w:r>
          </w:p>
        </w:tc>
      </w:tr>
      <w:tr>
        <w:trPr>
          <w:cantSplit w:val="true"/>
        </w:trPr>
        <w:tc>
          <w:tcPr>
            <w:tcW w:type="dxa" w:w="3000"/>
            <w:vAlign w:val="center"/>
            <w:tcMar>
              <w:top w:w="80" w:type="dxa"/>
              <w:start w:w="120" w:type="dxa"/>
              <w:bottom w:w="80" w:type="dxa"/>
              <w:end w:w="120" w:type="dxa"/>
            </w:tcMar>
          </w:tcPr>
          <w:p>
            <w:pPr>
              <w:spacing w:after="0" w:line="259" w:lineRule="auto"/>
            </w:pPr>
            <w:r>
              <w:rPr>
                <w:rFonts w:ascii="Calibri" w:hAnsi="Calibri"/>
                <w:b w:val="0"/>
                <w:i w:val="0"/>
                <w:color w:val="202830"/>
                <w:sz w:val="17"/>
              </w:rPr>
              <w:t>device_rebooting</w:t>
            </w:r>
          </w:p>
        </w:tc>
        <w:tc>
          <w:tcPr>
            <w:tcW w:type="dxa" w:w="6360"/>
            <w:vAlign w:val="center"/>
            <w:tcMar>
              <w:top w:w="80" w:type="dxa"/>
              <w:start w:w="120" w:type="dxa"/>
              <w:bottom w:w="80" w:type="dxa"/>
              <w:end w:w="120" w:type="dxa"/>
            </w:tcMar>
          </w:tcPr>
          <w:p>
            <w:pPr>
              <w:spacing w:after="0" w:line="259" w:lineRule="auto"/>
            </w:pPr>
            <w:r>
              <w:rPr>
                <w:rFonts w:ascii="Calibri" w:hAnsi="Calibri"/>
                <w:b w:val="0"/>
                <w:i w:val="0"/>
                <w:color w:val="202830"/>
                <w:sz w:val="17"/>
              </w:rPr>
              <w:t>reason, reboot_in_ms, timestamp</w:t>
            </w:r>
          </w:p>
        </w:tc>
      </w:tr>
    </w:tbl>
    <w:p>
      <w:pPr>
        <w:spacing w:after="40"/>
      </w:pPr>
    </w:p>
    <w:p>
      <w:pPr>
        <w:spacing w:before="120" w:after="160"/>
        <w:ind w:left="173" w:right="173"/>
        <w:shd w:fill="F4F6F9"/>
      </w:pPr>
      <w:r>
        <w:rPr>
          <w:rFonts w:ascii="Calibri" w:hAnsi="Calibri"/>
          <w:b/>
          <w:i w:val="0"/>
          <w:color w:val="0B2545"/>
          <w:sz w:val="21"/>
        </w:rPr>
        <w:t xml:space="preserve">Synchronization: </w:t>
      </w:r>
      <w:r>
        <w:rPr>
          <w:rFonts w:ascii="Calibri" w:hAnsi="Calibri"/>
          <w:b w:val="0"/>
          <w:i w:val="0"/>
          <w:color w:val="26313D"/>
          <w:sz w:val="21"/>
        </w:rPr>
        <w:t>Clients must treat events as incremental updates. If revisions are skipped, reconnecting clients should call get_device_state to rebuild a complete state snapshot.</w:t>
      </w:r>
    </w:p>
    <w:p>
      <w:r>
        <w:br w:type="page"/>
      </w:r>
    </w:p>
    <w:p>
      <w:pPr>
        <w:pStyle w:val="Heading1"/>
      </w:pPr>
      <w:r>
        <w:t>Migration and acceptance criteria</w:t>
      </w:r>
    </w:p>
    <w:p>
      <w:pPr>
        <w:spacing w:after="80" w:line="300" w:lineRule="auto"/>
        <w:numPr>
          <w:ilvl w:val="0"/>
          <w:numId w:val="10"/>
        </w:numPr>
      </w:pPr>
      <w:r>
        <w:rPr>
          <w:rFonts w:ascii="Calibri" w:hAnsi="Calibri"/>
          <w:b w:val="0"/>
          <w:i w:val="0"/>
          <w:color w:val="000000"/>
          <w:sz w:val="21"/>
        </w:rPr>
        <w:t>Relay firmware exposes the implemented protocol 2 command subset on the configured legacy TCP port + 3 (5008 by default).</w:t>
      </w:r>
    </w:p>
    <w:p>
      <w:pPr>
        <w:spacing w:after="80" w:line="300" w:lineRule="auto"/>
        <w:numPr>
          <w:ilvl w:val="0"/>
          <w:numId w:val="10"/>
        </w:numPr>
      </w:pPr>
      <w:r>
        <w:rPr>
          <w:rFonts w:ascii="Calibri" w:hAnsi="Calibri"/>
          <w:b w:val="0"/>
          <w:i w:val="0"/>
          <w:color w:val="000000"/>
          <w:sz w:val="21"/>
        </w:rPr>
        <w:t>Relay firmware exposes the same implemented commands through POST /api/v1/command on HTTP or HTTPS.</w:t>
      </w:r>
    </w:p>
    <w:p>
      <w:pPr>
        <w:spacing w:after="80" w:line="300" w:lineRule="auto"/>
        <w:numPr>
          <w:ilvl w:val="0"/>
          <w:numId w:val="10"/>
        </w:numPr>
      </w:pPr>
      <w:r>
        <w:rPr>
          <w:rFonts w:ascii="Calibri" w:hAnsi="Calibri"/>
          <w:b w:val="0"/>
          <w:i w:val="0"/>
          <w:color w:val="000000"/>
          <w:sz w:val="21"/>
        </w:rPr>
        <w:t>Discovery and heartbeat identity report the calculated Control API port so clients do not hardcode 5008.</w:t>
      </w:r>
    </w:p>
    <w:p>
      <w:pPr>
        <w:spacing w:after="80" w:line="300" w:lineRule="auto"/>
        <w:numPr>
          <w:ilvl w:val="0"/>
          <w:numId w:val="10"/>
        </w:numPr>
      </w:pPr>
      <w:r>
        <w:rPr>
          <w:rFonts w:ascii="Calibri" w:hAnsi="Calibri"/>
          <w:b w:val="0"/>
          <w:i w:val="0"/>
          <w:color w:val="000000"/>
          <w:sz w:val="21"/>
        </w:rPr>
        <w:t>The standard Windows Relay path uses the JSON Control API and does not send AT commands or use the legacy port.</w:t>
      </w:r>
    </w:p>
    <w:p>
      <w:pPr>
        <w:spacing w:after="80" w:line="300" w:lineRule="auto"/>
        <w:numPr>
          <w:ilvl w:val="0"/>
          <w:numId w:val="10"/>
        </w:numPr>
      </w:pPr>
      <w:r>
        <w:rPr>
          <w:rFonts w:ascii="Calibri" w:hAnsi="Calibri"/>
          <w:b w:val="0"/>
          <w:i w:val="0"/>
          <w:color w:val="000000"/>
          <w:sz w:val="21"/>
        </w:rPr>
        <w:t>The configured legacy Relay port remains AT-only for existing third-party or service integrations.</w:t>
      </w:r>
    </w:p>
    <w:p>
      <w:pPr>
        <w:spacing w:after="80" w:line="300" w:lineRule="auto"/>
        <w:numPr>
          <w:ilvl w:val="0"/>
          <w:numId w:val="10"/>
        </w:numPr>
      </w:pPr>
      <w:r>
        <w:rPr>
          <w:rFonts w:ascii="Calibri" w:hAnsi="Calibri"/>
          <w:b w:val="0"/>
          <w:i w:val="0"/>
          <w:color w:val="000000"/>
          <w:sz w:val="21"/>
        </w:rPr>
        <w:t>Each migrated screen is tested against Relay Module, Dimmer, PDU 10 kW and PDU v1 capabilities as applicable.</w:t>
      </w:r>
    </w:p>
    <w:p>
      <w:pPr>
        <w:spacing w:after="80" w:line="300" w:lineRule="auto"/>
        <w:numPr>
          <w:ilvl w:val="0"/>
          <w:numId w:val="10"/>
        </w:numPr>
      </w:pPr>
      <w:r>
        <w:rPr>
          <w:rFonts w:ascii="Calibri" w:hAnsi="Calibri"/>
          <w:b w:val="0"/>
          <w:i w:val="0"/>
          <w:color w:val="000000"/>
          <w:sz w:val="21"/>
        </w:rPr>
        <w:t>The mobile application uses the Control API envelope and relies on hello/capability data instead of a fixed port or device-model assumptions.</w:t>
      </w:r>
    </w:p>
    <w:p>
      <w:pPr>
        <w:spacing w:after="80" w:line="300" w:lineRule="auto"/>
        <w:numPr>
          <w:ilvl w:val="0"/>
          <w:numId w:val="10"/>
        </w:numPr>
      </w:pPr>
      <w:r>
        <w:rPr>
          <w:rFonts w:ascii="Calibri" w:hAnsi="Calibri"/>
          <w:b w:val="0"/>
          <w:i w:val="0"/>
          <w:color w:val="000000"/>
          <w:sz w:val="21"/>
        </w:rPr>
        <w:t>Automated tests verify TCP framing, invalid JSON, HTTP status mapping, 1 MiB size limits, allow rules, index bounds, concurrency and reconnection.</w:t>
      </w:r>
    </w:p>
    <w:p>
      <w:pPr>
        <w:spacing w:before="120" w:after="160"/>
        <w:ind w:left="173" w:right="173"/>
        <w:shd w:fill="FFF8E8"/>
      </w:pPr>
      <w:r>
        <w:rPr>
          <w:rFonts w:ascii="Calibri" w:hAnsi="Calibri"/>
          <w:b/>
          <w:i w:val="0"/>
          <w:color w:val="7A5A00"/>
          <w:sz w:val="21"/>
        </w:rPr>
        <w:t xml:space="preserve">Next protocol milestone: </w:t>
      </w:r>
      <w:r>
        <w:rPr>
          <w:rFonts w:ascii="Calibri" w:hAnsi="Calibri"/>
          <w:b w:val="0"/>
          <w:i w:val="0"/>
          <w:color w:val="26313D"/>
          <w:sz w:val="21"/>
        </w:rPr>
        <w:t>Promote the implemented Relay protocol 2 subset toward the version 3 target only after command names, authentication, permissions, event transport, output delay units, schedule semantics and cross-device capabilities are confirmed.</w:t>
      </w: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9360" w:val="right"/>
      </w:tabs>
    </w:pPr>
    <w:r>
      <w:rPr>
        <w:rFonts w:ascii="Calibri" w:hAnsi="Calibri"/>
        <w:b w:val="0"/>
        <w:i w:val="0"/>
        <w:color w:val="5F6B7A"/>
        <w:sz w:val="17"/>
      </w:rPr>
      <w:t>Implementation update v0.2  |  1 September 2026</w:t>
    </w:r>
    <w:r>
      <w:rPr>
        <w:rFonts w:ascii="Calibri" w:hAnsi="Calibri"/>
        <w:b w:val="0"/>
        <w:i w:val="0"/>
        <w:color w:val="5F6B7A"/>
        <w:sz w:val="17"/>
      </w:rPr>
      <w:tab/>
      <w:t xml:space="preserve">Page </w:t>
    </w:r>
    <w:r>
      <w:rPr>
        <w:rFonts w:ascii="Calibri" w:hAnsi="Calibri"/>
        <w:b w:val="0"/>
        <w:i w:val="0"/>
        <w:color w:val="5F6B7A"/>
        <w:sz w:val="17"/>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b/>
        <w:i w:val="0"/>
        <w:color w:val="5F6B7A"/>
        <w:sz w:val="17"/>
      </w:rPr>
      <w:t>SOLEUX CONTROL API  |  DEVELOPMENT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multiLevelType w:val="singleLevel"/>
    <w:lvl w:ilvl="0">
      <w:start w:val="1"/>
      <w:numFmt w:val="bullet"/>
      <w:lvlText w:val="•"/>
      <w:suff w:val="tab"/>
      <w:pPr>
        <w:tabs>
          <w:tab w:val="num" w:pos="540"/>
        </w:tabs>
        <w:ind w:left="540" w:hanging="270"/>
        <w:spacing w:after="80" w:line="300" w:lineRule="auto"/>
      </w:pPr>
    </w:lvl>
  </w:abstractNum>
  <w:abstractNum w:abstractNumId="10">
    <w:multiLevelType w:val="singleLevel"/>
    <w:lvl w:ilvl="0">
      <w:start w:val="1"/>
      <w:numFmt w:val="decimal"/>
      <w:lvlText w:val="%1."/>
      <w:suff w:val="tab"/>
      <w:pPr>
        <w:tabs>
          <w:tab w:val="num" w:pos="540"/>
        </w:tabs>
        <w:ind w:left="540" w:hanging="270"/>
        <w:spacing w:after="80" w:line="300" w:lineRule="auto"/>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9"/>
  </w:num>
  <w:num w:numId="1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ascii="Calibri" w:hAnsi="Calibr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ascii="Calibri" w:hAnsi="Calibr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0B2545"/>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320"/>
    </w:pPr>
    <w:rPr>
      <w:rFonts w:asciiTheme="majorHAnsi" w:eastAsiaTheme="majorEastAsia" w:hAnsiTheme="majorHAnsi" w:cstheme="majorBidi" w:ascii="Calibri" w:hAnsi="Calibri"/>
      <w:i/>
      <w:iCs/>
      <w:color w:val="5F6B7A"/>
      <w:spacing w:val="15"/>
      <w:sz w:val="28"/>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Soleux Control API - TCP Default + 3 and HTTP/HTTPS Command Specification</dc:title>
  <dc:subject>Parameters, expected results and implemented Relay HTTP/HTTPS transport behavior</dc:subject>
  <dc:creator>Soleux Development</dc:creator>
  <cp:keywords>Soleux, TCP default plus 3, TCP 5008, HTTP API, HTTPS API, Relay Module, Windows app, mobile app</cp:keywords>
  <dc:description>Implementation update v0.2 including the Relay Module HTTP/HTTPS command endpoint.</dc:description>
  <cp:lastModifiedBy/>
  <cp:revision>1</cp:revision>
  <dcterms:created xsi:type="dcterms:W3CDTF">2013-12-23T23:15:00Z</dcterms:created>
  <dcterms:modified xsi:type="dcterms:W3CDTF">2013-12-23T23:15:00Z</dcterms:modified>
  <cp:category/>
</cp:coreProperties>
</file>