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99ECE" w14:textId="24AAE18D" w:rsidR="00F558D1" w:rsidRDefault="008151BF">
      <w:r w:rsidRPr="008151BF">
        <w:drawing>
          <wp:inline distT="0" distB="0" distL="0" distR="0" wp14:anchorId="4A9BA601" wp14:editId="212C83E5">
            <wp:extent cx="6389094" cy="2210923"/>
            <wp:effectExtent l="0" t="0" r="0" b="0"/>
            <wp:docPr id="128856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61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0445" cy="222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D68E" w14:textId="77777777" w:rsidR="002E4ED1" w:rsidRPr="002E4ED1" w:rsidRDefault="002E4ED1" w:rsidP="002E4ED1"/>
    <w:p w14:paraId="408C6D93" w14:textId="77777777" w:rsidR="002E4ED1" w:rsidRPr="002E4ED1" w:rsidRDefault="002E4ED1" w:rsidP="002E4ED1"/>
    <w:p w14:paraId="53B1395F" w14:textId="77777777" w:rsidR="002E4ED1" w:rsidRDefault="002E4ED1" w:rsidP="002E4ED1"/>
    <w:p w14:paraId="116C7F76" w14:textId="0A627FBA" w:rsidR="002E4ED1" w:rsidRPr="002E4ED1" w:rsidRDefault="002E4ED1" w:rsidP="002E4ED1">
      <w:pPr>
        <w:tabs>
          <w:tab w:val="left" w:pos="2664"/>
        </w:tabs>
      </w:pPr>
      <w:r>
        <w:tab/>
      </w:r>
    </w:p>
    <w:sectPr w:rsidR="002E4ED1" w:rsidRPr="002E4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BF"/>
    <w:rsid w:val="000F4ACB"/>
    <w:rsid w:val="002E4ED1"/>
    <w:rsid w:val="008151BF"/>
    <w:rsid w:val="00A85780"/>
    <w:rsid w:val="00CC1EBB"/>
    <w:rsid w:val="00F5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5B67C"/>
  <w15:chartTrackingRefBased/>
  <w15:docId w15:val="{D2B26ACA-1604-407D-97EE-CF148B07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5</Lines>
  <Paragraphs>0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Patel</dc:creator>
  <cp:keywords/>
  <dc:description/>
  <cp:lastModifiedBy>Abhishek Patel</cp:lastModifiedBy>
  <cp:revision>9</cp:revision>
  <dcterms:created xsi:type="dcterms:W3CDTF">2024-06-11T17:27:00Z</dcterms:created>
  <dcterms:modified xsi:type="dcterms:W3CDTF">2024-06-11T17:47:00Z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b1b31725-0019-454c-b00a-bf218590b3e5</vt:lpwstr>
  </property>
</Properties>
</file>