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FB8BC" w14:textId="0EE6A8AE" w:rsidR="00072603" w:rsidRPr="00CA67C1" w:rsidRDefault="00AC5BA2" w:rsidP="00CA67C1">
      <w:pPr>
        <w:jc w:val="center"/>
        <w:rPr>
          <w:b/>
          <w:bCs/>
          <w:lang w:val="en-CA"/>
        </w:rPr>
      </w:pPr>
      <w:r w:rsidRPr="00CA67C1">
        <w:rPr>
          <w:b/>
          <w:bCs/>
          <w:lang w:val="en-CA"/>
        </w:rPr>
        <w:t>PSIA LMP Engagement Project</w:t>
      </w:r>
    </w:p>
    <w:p w14:paraId="41E1DBE0" w14:textId="10BCF0DA" w:rsidR="00AC5BA2" w:rsidRPr="00CA67C1" w:rsidRDefault="00AC5BA2" w:rsidP="00CA67C1">
      <w:pPr>
        <w:jc w:val="center"/>
        <w:rPr>
          <w:b/>
          <w:bCs/>
          <w:lang w:val="en-CA"/>
        </w:rPr>
      </w:pPr>
    </w:p>
    <w:p w14:paraId="0204594A" w14:textId="02A1804A" w:rsidR="00462ACE" w:rsidRDefault="007E62C5" w:rsidP="0007197C">
      <w:pPr>
        <w:jc w:val="center"/>
        <w:rPr>
          <w:b/>
          <w:bCs/>
          <w:lang w:val="en-CA"/>
        </w:rPr>
      </w:pPr>
      <w:r>
        <w:rPr>
          <w:b/>
          <w:bCs/>
          <w:lang w:val="en-CA"/>
        </w:rPr>
        <w:t xml:space="preserve">Draft </w:t>
      </w:r>
      <w:r w:rsidR="00AC5BA2" w:rsidRPr="00CA67C1">
        <w:rPr>
          <w:b/>
          <w:bCs/>
          <w:lang w:val="en-CA"/>
        </w:rPr>
        <w:t>Communications Strategy</w:t>
      </w:r>
    </w:p>
    <w:p w14:paraId="7CAD1C51" w14:textId="29D40DAE" w:rsidR="00E60C21" w:rsidRPr="00CA67C1" w:rsidRDefault="00035375" w:rsidP="0007197C">
      <w:pPr>
        <w:jc w:val="center"/>
        <w:rPr>
          <w:b/>
          <w:bCs/>
          <w:lang w:val="en-CA"/>
        </w:rPr>
      </w:pPr>
      <w:r w:rsidRPr="00035375">
        <w:rPr>
          <w:b/>
          <w:bCs/>
          <w:highlight w:val="yellow"/>
          <w:lang w:val="en-CA"/>
        </w:rPr>
        <w:t xml:space="preserve">Updated </w:t>
      </w:r>
      <w:r w:rsidR="00990122">
        <w:rPr>
          <w:b/>
          <w:bCs/>
          <w:highlight w:val="yellow"/>
          <w:lang w:val="en-CA"/>
        </w:rPr>
        <w:t>August 29</w:t>
      </w:r>
      <w:r w:rsidR="00E60C21" w:rsidRPr="00035375">
        <w:rPr>
          <w:b/>
          <w:bCs/>
          <w:highlight w:val="yellow"/>
          <w:lang w:val="en-CA"/>
        </w:rPr>
        <w:t>, 2022</w:t>
      </w:r>
    </w:p>
    <w:p w14:paraId="2C360578" w14:textId="2F7C9B58" w:rsidR="00462ACE" w:rsidRDefault="00462ACE">
      <w:pPr>
        <w:rPr>
          <w:lang w:val="en-CA"/>
        </w:rPr>
      </w:pPr>
    </w:p>
    <w:tbl>
      <w:tblPr>
        <w:tblStyle w:val="TableGrid"/>
        <w:tblW w:w="9918" w:type="dxa"/>
        <w:jc w:val="center"/>
        <w:tblLook w:val="04A0" w:firstRow="1" w:lastRow="0" w:firstColumn="1" w:lastColumn="0" w:noHBand="0" w:noVBand="1"/>
      </w:tblPr>
      <w:tblGrid>
        <w:gridCol w:w="2405"/>
        <w:gridCol w:w="7513"/>
      </w:tblGrid>
      <w:tr w:rsidR="00462ACE" w:rsidRPr="0007197C" w14:paraId="520BC16C" w14:textId="77777777" w:rsidTr="00F14931">
        <w:trPr>
          <w:tblHeader/>
          <w:jc w:val="center"/>
        </w:trPr>
        <w:tc>
          <w:tcPr>
            <w:tcW w:w="2405" w:type="dxa"/>
          </w:tcPr>
          <w:p w14:paraId="4CA3C88D" w14:textId="588E400E" w:rsidR="00462ACE" w:rsidRPr="0007197C" w:rsidRDefault="00CA67C1" w:rsidP="00751C35">
            <w:pPr>
              <w:jc w:val="center"/>
              <w:rPr>
                <w:rFonts w:cstheme="minorHAnsi"/>
                <w:b/>
                <w:bCs/>
                <w:sz w:val="22"/>
                <w:szCs w:val="22"/>
                <w:lang w:val="en-CA"/>
              </w:rPr>
            </w:pPr>
            <w:r w:rsidRPr="0007197C">
              <w:rPr>
                <w:rFonts w:cstheme="minorHAnsi"/>
                <w:b/>
                <w:bCs/>
                <w:sz w:val="22"/>
                <w:szCs w:val="22"/>
                <w:lang w:val="en-CA"/>
              </w:rPr>
              <w:t>Strategy Element</w:t>
            </w:r>
          </w:p>
        </w:tc>
        <w:tc>
          <w:tcPr>
            <w:tcW w:w="7513" w:type="dxa"/>
          </w:tcPr>
          <w:p w14:paraId="4251AAA1" w14:textId="59F6EED9" w:rsidR="00462ACE" w:rsidRPr="0007197C" w:rsidRDefault="00751C35" w:rsidP="00751C35">
            <w:pPr>
              <w:jc w:val="center"/>
              <w:rPr>
                <w:rFonts w:cstheme="minorHAnsi"/>
                <w:b/>
                <w:bCs/>
                <w:sz w:val="22"/>
                <w:szCs w:val="22"/>
                <w:lang w:val="en-CA"/>
              </w:rPr>
            </w:pPr>
            <w:r w:rsidRPr="0007197C">
              <w:rPr>
                <w:rFonts w:cstheme="minorHAnsi"/>
                <w:b/>
                <w:bCs/>
                <w:sz w:val="22"/>
                <w:szCs w:val="22"/>
                <w:lang w:val="en-CA"/>
              </w:rPr>
              <w:t>Communications</w:t>
            </w:r>
            <w:r w:rsidR="00ED5D18">
              <w:rPr>
                <w:rFonts w:cstheme="minorHAnsi"/>
                <w:b/>
                <w:bCs/>
                <w:sz w:val="22"/>
                <w:szCs w:val="22"/>
                <w:lang w:val="en-CA"/>
              </w:rPr>
              <w:t xml:space="preserve"> Strategy &amp;</w:t>
            </w:r>
            <w:r w:rsidRPr="0007197C">
              <w:rPr>
                <w:rFonts w:cstheme="minorHAnsi"/>
                <w:b/>
                <w:bCs/>
                <w:sz w:val="22"/>
                <w:szCs w:val="22"/>
                <w:lang w:val="en-CA"/>
              </w:rPr>
              <w:t xml:space="preserve"> Tactics</w:t>
            </w:r>
          </w:p>
        </w:tc>
      </w:tr>
      <w:tr w:rsidR="008A69CB" w:rsidRPr="0007197C" w14:paraId="4CCD5BB1" w14:textId="77777777" w:rsidTr="00F14931">
        <w:trPr>
          <w:jc w:val="center"/>
        </w:trPr>
        <w:tc>
          <w:tcPr>
            <w:tcW w:w="2405" w:type="dxa"/>
          </w:tcPr>
          <w:p w14:paraId="5CFBEAC3" w14:textId="58666886" w:rsidR="008A69CB" w:rsidRPr="0007197C" w:rsidRDefault="008A69CB">
            <w:pPr>
              <w:rPr>
                <w:rFonts w:cstheme="minorHAnsi"/>
                <w:b/>
                <w:bCs/>
                <w:sz w:val="22"/>
                <w:szCs w:val="22"/>
                <w:lang w:val="en-CA"/>
              </w:rPr>
            </w:pPr>
            <w:r>
              <w:rPr>
                <w:rFonts w:cstheme="minorHAnsi"/>
                <w:b/>
                <w:bCs/>
                <w:sz w:val="22"/>
                <w:szCs w:val="22"/>
                <w:lang w:val="en-CA"/>
              </w:rPr>
              <w:t>Project Purpose</w:t>
            </w:r>
          </w:p>
        </w:tc>
        <w:tc>
          <w:tcPr>
            <w:tcW w:w="7513" w:type="dxa"/>
          </w:tcPr>
          <w:p w14:paraId="476A1C52" w14:textId="70166F18" w:rsidR="008A69CB" w:rsidRPr="0007197C" w:rsidRDefault="008A69CB" w:rsidP="00462ACE">
            <w:pPr>
              <w:pStyle w:val="ListParagraph"/>
              <w:numPr>
                <w:ilvl w:val="0"/>
                <w:numId w:val="1"/>
              </w:numPr>
              <w:ind w:left="318" w:hanging="318"/>
              <w:rPr>
                <w:rFonts w:cstheme="minorHAnsi"/>
                <w:sz w:val="22"/>
                <w:szCs w:val="22"/>
                <w:lang w:val="en-CA"/>
              </w:rPr>
            </w:pPr>
            <w:r>
              <w:rPr>
                <w:rFonts w:cstheme="minorHAnsi"/>
                <w:sz w:val="22"/>
                <w:szCs w:val="22"/>
                <w:lang w:val="en-CA"/>
              </w:rPr>
              <w:t>The purpose of this Project is to engage with stakeholders and First Nations with an interest in the seaweed sector in BC to identify in-demand skills, career paths into and within the sector, transferrable skills from other sectors, skills training requirements and implications for recruitment and retention to support the continued development of the BC seaweed sector.</w:t>
            </w:r>
          </w:p>
        </w:tc>
      </w:tr>
      <w:tr w:rsidR="00462ACE" w:rsidRPr="0007197C" w14:paraId="250AD708" w14:textId="77777777" w:rsidTr="00F14931">
        <w:trPr>
          <w:jc w:val="center"/>
        </w:trPr>
        <w:tc>
          <w:tcPr>
            <w:tcW w:w="2405" w:type="dxa"/>
          </w:tcPr>
          <w:p w14:paraId="28082B65" w14:textId="47C6E768" w:rsidR="00462ACE" w:rsidRPr="0007197C" w:rsidRDefault="00462ACE">
            <w:pPr>
              <w:rPr>
                <w:rFonts w:cstheme="minorHAnsi"/>
                <w:b/>
                <w:bCs/>
                <w:sz w:val="22"/>
                <w:szCs w:val="22"/>
                <w:lang w:val="en-CA"/>
              </w:rPr>
            </w:pPr>
            <w:r w:rsidRPr="0007197C">
              <w:rPr>
                <w:rFonts w:cstheme="minorHAnsi"/>
                <w:b/>
                <w:bCs/>
                <w:sz w:val="22"/>
                <w:szCs w:val="22"/>
                <w:lang w:val="en-CA"/>
              </w:rPr>
              <w:t>Key</w:t>
            </w:r>
            <w:r w:rsidR="008A69CB">
              <w:rPr>
                <w:rFonts w:cstheme="minorHAnsi"/>
                <w:b/>
                <w:bCs/>
                <w:sz w:val="22"/>
                <w:szCs w:val="22"/>
                <w:lang w:val="en-CA"/>
              </w:rPr>
              <w:t xml:space="preserve"> Communication</w:t>
            </w:r>
            <w:r w:rsidRPr="0007197C">
              <w:rPr>
                <w:rFonts w:cstheme="minorHAnsi"/>
                <w:b/>
                <w:bCs/>
                <w:sz w:val="22"/>
                <w:szCs w:val="22"/>
                <w:lang w:val="en-CA"/>
              </w:rPr>
              <w:t xml:space="preserve"> Goals</w:t>
            </w:r>
          </w:p>
        </w:tc>
        <w:tc>
          <w:tcPr>
            <w:tcW w:w="7513" w:type="dxa"/>
          </w:tcPr>
          <w:p w14:paraId="0842D935" w14:textId="44116AD3" w:rsidR="00462ACE" w:rsidRPr="0007197C" w:rsidRDefault="00043833"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Ensure relevant stakeholders, First Nations and government agencies are aware of the project</w:t>
            </w:r>
            <w:r w:rsidR="00CB11B2" w:rsidRPr="0007197C">
              <w:rPr>
                <w:rFonts w:cstheme="minorHAnsi"/>
                <w:sz w:val="22"/>
                <w:szCs w:val="22"/>
                <w:lang w:val="en-CA"/>
              </w:rPr>
              <w:t xml:space="preserve"> and its value proposition and have opportunities to participate</w:t>
            </w:r>
          </w:p>
          <w:p w14:paraId="4C7D7D46" w14:textId="57B9A222" w:rsidR="00CB11B2" w:rsidRPr="0007197C" w:rsidRDefault="00CB11B2"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Generate interest and strong support for the project and next steps among key stakeholders and First Nations</w:t>
            </w:r>
          </w:p>
          <w:p w14:paraId="5C758F64" w14:textId="4286BB72" w:rsidR="00CB11B2" w:rsidRPr="0007197C" w:rsidRDefault="00CB11B2"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Attract key interested stakeholders and First Nations representatives to commit to participating on the project Governance Committee</w:t>
            </w:r>
          </w:p>
        </w:tc>
      </w:tr>
      <w:tr w:rsidR="00462ACE" w:rsidRPr="0007197C" w14:paraId="3123B6F4" w14:textId="77777777" w:rsidTr="00F14931">
        <w:trPr>
          <w:jc w:val="center"/>
        </w:trPr>
        <w:tc>
          <w:tcPr>
            <w:tcW w:w="2405" w:type="dxa"/>
          </w:tcPr>
          <w:p w14:paraId="2BE8105F" w14:textId="59F99B33" w:rsidR="00462ACE" w:rsidRPr="0007197C" w:rsidRDefault="008A69CB">
            <w:pPr>
              <w:rPr>
                <w:rFonts w:cstheme="minorHAnsi"/>
                <w:b/>
                <w:bCs/>
                <w:sz w:val="22"/>
                <w:szCs w:val="22"/>
                <w:lang w:val="en-CA"/>
              </w:rPr>
            </w:pPr>
            <w:r>
              <w:rPr>
                <w:rFonts w:cstheme="minorHAnsi"/>
                <w:b/>
                <w:bCs/>
                <w:sz w:val="22"/>
                <w:szCs w:val="22"/>
                <w:lang w:val="en-CA"/>
              </w:rPr>
              <w:t xml:space="preserve">Communication </w:t>
            </w:r>
            <w:r w:rsidR="00462ACE" w:rsidRPr="0007197C">
              <w:rPr>
                <w:rFonts w:cstheme="minorHAnsi"/>
                <w:b/>
                <w:bCs/>
                <w:sz w:val="22"/>
                <w:szCs w:val="22"/>
                <w:lang w:val="en-CA"/>
              </w:rPr>
              <w:t>Objectives</w:t>
            </w:r>
          </w:p>
        </w:tc>
        <w:tc>
          <w:tcPr>
            <w:tcW w:w="7513" w:type="dxa"/>
          </w:tcPr>
          <w:p w14:paraId="7BC65B4F" w14:textId="77777777" w:rsidR="00462ACE" w:rsidRDefault="00AF7394" w:rsidP="00462ACE">
            <w:pPr>
              <w:pStyle w:val="ListParagraph"/>
              <w:numPr>
                <w:ilvl w:val="0"/>
                <w:numId w:val="1"/>
              </w:numPr>
              <w:ind w:left="318" w:hanging="318"/>
              <w:rPr>
                <w:rFonts w:cstheme="minorHAnsi"/>
                <w:sz w:val="22"/>
                <w:szCs w:val="22"/>
                <w:lang w:val="en-CA"/>
              </w:rPr>
            </w:pPr>
            <w:r>
              <w:rPr>
                <w:rFonts w:cstheme="minorHAnsi"/>
                <w:sz w:val="22"/>
                <w:szCs w:val="22"/>
                <w:lang w:val="en-CA"/>
              </w:rPr>
              <w:t xml:space="preserve">Plan and implement a diverse and inclusive sector engagement process focusing on the sector’s current and future workforce and labour market gaps, </w:t>
            </w:r>
            <w:proofErr w:type="gramStart"/>
            <w:r>
              <w:rPr>
                <w:rFonts w:cstheme="minorHAnsi"/>
                <w:sz w:val="22"/>
                <w:szCs w:val="22"/>
                <w:lang w:val="en-CA"/>
              </w:rPr>
              <w:t>challenges</w:t>
            </w:r>
            <w:proofErr w:type="gramEnd"/>
            <w:r>
              <w:rPr>
                <w:rFonts w:cstheme="minorHAnsi"/>
                <w:sz w:val="22"/>
                <w:szCs w:val="22"/>
                <w:lang w:val="en-CA"/>
              </w:rPr>
              <w:t xml:space="preserve"> and necessary strategies</w:t>
            </w:r>
          </w:p>
          <w:p w14:paraId="475D57D1" w14:textId="1CDA5A45" w:rsidR="00AF7394" w:rsidRDefault="00AF7394" w:rsidP="00462ACE">
            <w:pPr>
              <w:pStyle w:val="ListParagraph"/>
              <w:numPr>
                <w:ilvl w:val="0"/>
                <w:numId w:val="1"/>
              </w:numPr>
              <w:ind w:left="318" w:hanging="318"/>
              <w:rPr>
                <w:rFonts w:cstheme="minorHAnsi"/>
                <w:sz w:val="22"/>
                <w:szCs w:val="22"/>
                <w:lang w:val="en-CA"/>
              </w:rPr>
            </w:pPr>
            <w:r>
              <w:rPr>
                <w:rFonts w:cstheme="minorHAnsi"/>
                <w:sz w:val="22"/>
                <w:szCs w:val="22"/>
                <w:lang w:val="en-CA"/>
              </w:rPr>
              <w:t xml:space="preserve">Effectively implement a sector engagement process that obtains stakeholder and First Nations’ insights, </w:t>
            </w:r>
            <w:proofErr w:type="gramStart"/>
            <w:r>
              <w:rPr>
                <w:rFonts w:cstheme="minorHAnsi"/>
                <w:sz w:val="22"/>
                <w:szCs w:val="22"/>
                <w:lang w:val="en-CA"/>
              </w:rPr>
              <w:t>experiences</w:t>
            </w:r>
            <w:proofErr w:type="gramEnd"/>
            <w:r>
              <w:rPr>
                <w:rFonts w:cstheme="minorHAnsi"/>
                <w:sz w:val="22"/>
                <w:szCs w:val="22"/>
                <w:lang w:val="en-CA"/>
              </w:rPr>
              <w:t xml:space="preserve"> and clear answers to key engagement questions</w:t>
            </w:r>
          </w:p>
          <w:p w14:paraId="7FC5C707" w14:textId="316DE37C" w:rsidR="00ED1DFF" w:rsidRDefault="00ED1DFF" w:rsidP="00462ACE">
            <w:pPr>
              <w:pStyle w:val="ListParagraph"/>
              <w:numPr>
                <w:ilvl w:val="0"/>
                <w:numId w:val="1"/>
              </w:numPr>
              <w:ind w:left="318" w:hanging="318"/>
              <w:rPr>
                <w:rFonts w:cstheme="minorHAnsi"/>
                <w:sz w:val="22"/>
                <w:szCs w:val="22"/>
                <w:lang w:val="en-CA"/>
              </w:rPr>
            </w:pPr>
            <w:r>
              <w:rPr>
                <w:rFonts w:cstheme="minorHAnsi"/>
                <w:sz w:val="22"/>
                <w:szCs w:val="22"/>
                <w:lang w:val="en-CA"/>
              </w:rPr>
              <w:t>The engagement leads to the creation of a strong, diversity and interested Governance Committee membership</w:t>
            </w:r>
          </w:p>
          <w:p w14:paraId="00C8C46A" w14:textId="66B3A54D" w:rsidR="00AF7394" w:rsidRPr="0007197C" w:rsidRDefault="00AF7394" w:rsidP="00462ACE">
            <w:pPr>
              <w:pStyle w:val="ListParagraph"/>
              <w:numPr>
                <w:ilvl w:val="0"/>
                <w:numId w:val="1"/>
              </w:numPr>
              <w:ind w:left="318" w:hanging="318"/>
              <w:rPr>
                <w:rFonts w:cstheme="minorHAnsi"/>
                <w:sz w:val="22"/>
                <w:szCs w:val="22"/>
                <w:lang w:val="en-CA"/>
              </w:rPr>
            </w:pPr>
            <w:r>
              <w:rPr>
                <w:rFonts w:cstheme="minorHAnsi"/>
                <w:sz w:val="22"/>
                <w:szCs w:val="22"/>
                <w:lang w:val="en-CA"/>
              </w:rPr>
              <w:t>Engagement process outputs directly inform the sector’s r</w:t>
            </w:r>
            <w:r w:rsidR="00ED1DFF">
              <w:rPr>
                <w:rFonts w:cstheme="minorHAnsi"/>
                <w:sz w:val="22"/>
                <w:szCs w:val="22"/>
                <w:lang w:val="en-CA"/>
              </w:rPr>
              <w:t>oad ahead including a proposal for future LMP phases to develop and implement a sector long term workforce strategy which also addresses shorter term priorities</w:t>
            </w:r>
          </w:p>
        </w:tc>
      </w:tr>
      <w:tr w:rsidR="00CB11B2" w:rsidRPr="0007197C" w14:paraId="458F3688" w14:textId="77777777" w:rsidTr="00F14931">
        <w:trPr>
          <w:jc w:val="center"/>
        </w:trPr>
        <w:tc>
          <w:tcPr>
            <w:tcW w:w="2405" w:type="dxa"/>
          </w:tcPr>
          <w:p w14:paraId="50842722" w14:textId="703F8E8A" w:rsidR="00CB11B2" w:rsidRPr="0007197C" w:rsidRDefault="00CB11B2">
            <w:pPr>
              <w:rPr>
                <w:rFonts w:cstheme="minorHAnsi"/>
                <w:b/>
                <w:bCs/>
                <w:sz w:val="22"/>
                <w:szCs w:val="22"/>
                <w:lang w:val="en-CA"/>
              </w:rPr>
            </w:pPr>
            <w:r w:rsidRPr="0007197C">
              <w:rPr>
                <w:rFonts w:cstheme="minorHAnsi"/>
                <w:b/>
                <w:bCs/>
                <w:sz w:val="22"/>
                <w:szCs w:val="22"/>
                <w:lang w:val="en-CA"/>
              </w:rPr>
              <w:t>Target Audiences</w:t>
            </w:r>
          </w:p>
          <w:p w14:paraId="514C3CEB" w14:textId="77777777" w:rsidR="0007197C" w:rsidRPr="0007197C" w:rsidRDefault="0007197C">
            <w:pPr>
              <w:rPr>
                <w:rFonts w:cstheme="minorHAnsi"/>
                <w:b/>
                <w:bCs/>
                <w:sz w:val="22"/>
                <w:szCs w:val="22"/>
                <w:lang w:val="en-CA"/>
              </w:rPr>
            </w:pPr>
          </w:p>
          <w:p w14:paraId="49863146" w14:textId="5EBAB4BB" w:rsidR="003078FD" w:rsidRPr="0007197C" w:rsidRDefault="0007197C">
            <w:pPr>
              <w:rPr>
                <w:rFonts w:cstheme="minorHAnsi"/>
                <w:sz w:val="22"/>
                <w:szCs w:val="22"/>
                <w:lang w:val="en-CA"/>
              </w:rPr>
            </w:pPr>
            <w:r w:rsidRPr="0007197C">
              <w:rPr>
                <w:rFonts w:cstheme="minorHAnsi"/>
                <w:sz w:val="22"/>
                <w:szCs w:val="22"/>
                <w:lang w:val="en-CA"/>
              </w:rPr>
              <w:t>**</w:t>
            </w:r>
            <w:r w:rsidR="003078FD" w:rsidRPr="0007197C">
              <w:rPr>
                <w:rFonts w:cstheme="minorHAnsi"/>
                <w:sz w:val="22"/>
                <w:szCs w:val="22"/>
                <w:lang w:val="en-CA"/>
              </w:rPr>
              <w:t xml:space="preserve">specific organizations/contacts to be added </w:t>
            </w:r>
            <w:r w:rsidR="00EB601A">
              <w:rPr>
                <w:rFonts w:cstheme="minorHAnsi"/>
                <w:sz w:val="22"/>
                <w:szCs w:val="22"/>
                <w:lang w:val="en-CA"/>
              </w:rPr>
              <w:t xml:space="preserve">during </w:t>
            </w:r>
            <w:r w:rsidR="00E60C21">
              <w:rPr>
                <w:rFonts w:cstheme="minorHAnsi"/>
                <w:sz w:val="22"/>
                <w:szCs w:val="22"/>
                <w:lang w:val="en-CA"/>
              </w:rPr>
              <w:t>detailed E</w:t>
            </w:r>
            <w:r w:rsidR="00EB601A">
              <w:rPr>
                <w:rFonts w:cstheme="minorHAnsi"/>
                <w:sz w:val="22"/>
                <w:szCs w:val="22"/>
                <w:lang w:val="en-CA"/>
              </w:rPr>
              <w:t>ngagement planning</w:t>
            </w:r>
            <w:r w:rsidRPr="0007197C">
              <w:rPr>
                <w:rFonts w:cstheme="minorHAnsi"/>
                <w:sz w:val="22"/>
                <w:szCs w:val="22"/>
                <w:lang w:val="en-CA"/>
              </w:rPr>
              <w:t>**</w:t>
            </w:r>
          </w:p>
        </w:tc>
        <w:tc>
          <w:tcPr>
            <w:tcW w:w="7513" w:type="dxa"/>
          </w:tcPr>
          <w:p w14:paraId="7BF6F541" w14:textId="32B0ACD0" w:rsidR="00EC482A" w:rsidRPr="00ED5D18" w:rsidRDefault="00EC482A" w:rsidP="00EC482A">
            <w:pPr>
              <w:rPr>
                <w:rFonts w:cstheme="minorHAnsi"/>
                <w:b/>
                <w:bCs/>
                <w:sz w:val="22"/>
                <w:szCs w:val="22"/>
              </w:rPr>
            </w:pPr>
            <w:r w:rsidRPr="00ED5D18">
              <w:rPr>
                <w:rFonts w:cstheme="minorHAnsi"/>
                <w:b/>
                <w:bCs/>
                <w:sz w:val="22"/>
                <w:szCs w:val="22"/>
              </w:rPr>
              <w:t>Stakeholders</w:t>
            </w:r>
          </w:p>
          <w:p w14:paraId="7F7C89FB" w14:textId="2BA254E0" w:rsidR="00EC482A" w:rsidRPr="0007197C" w:rsidRDefault="00EC482A" w:rsidP="00EC482A">
            <w:pPr>
              <w:pStyle w:val="ListParagraph"/>
              <w:numPr>
                <w:ilvl w:val="0"/>
                <w:numId w:val="3"/>
              </w:numPr>
              <w:ind w:left="318" w:hanging="283"/>
              <w:rPr>
                <w:rFonts w:cstheme="minorHAnsi"/>
                <w:sz w:val="22"/>
                <w:szCs w:val="22"/>
              </w:rPr>
            </w:pPr>
            <w:r w:rsidRPr="0007197C">
              <w:rPr>
                <w:rFonts w:cstheme="minorHAnsi"/>
                <w:sz w:val="22"/>
                <w:szCs w:val="22"/>
              </w:rPr>
              <w:t>PSIA member</w:t>
            </w:r>
            <w:r w:rsidR="00CE74A6">
              <w:rPr>
                <w:rFonts w:cstheme="minorHAnsi"/>
                <w:sz w:val="22"/>
                <w:szCs w:val="22"/>
              </w:rPr>
              <w:t>s</w:t>
            </w:r>
            <w:r w:rsidR="00625813">
              <w:rPr>
                <w:rFonts w:cstheme="minorHAnsi"/>
                <w:sz w:val="22"/>
                <w:szCs w:val="22"/>
              </w:rPr>
              <w:t xml:space="preserve"> (42)</w:t>
            </w:r>
            <w:r w:rsidR="004B591B">
              <w:rPr>
                <w:rFonts w:cstheme="minorHAnsi"/>
                <w:sz w:val="22"/>
                <w:szCs w:val="22"/>
              </w:rPr>
              <w:t xml:space="preserve"> (since “internal, notice of Project can be made to members before communication approvals</w:t>
            </w:r>
          </w:p>
          <w:p w14:paraId="25BBF519" w14:textId="17A0AD76" w:rsidR="00EC482A" w:rsidRPr="0007197C" w:rsidRDefault="00EC482A" w:rsidP="00EC482A">
            <w:pPr>
              <w:pStyle w:val="ListParagraph"/>
              <w:numPr>
                <w:ilvl w:val="0"/>
                <w:numId w:val="3"/>
              </w:numPr>
              <w:ind w:left="318" w:hanging="283"/>
              <w:rPr>
                <w:rFonts w:cstheme="minorHAnsi"/>
                <w:sz w:val="22"/>
                <w:szCs w:val="22"/>
              </w:rPr>
            </w:pPr>
            <w:r w:rsidRPr="0007197C">
              <w:rPr>
                <w:rFonts w:cstheme="minorHAnsi"/>
                <w:sz w:val="22"/>
                <w:szCs w:val="22"/>
              </w:rPr>
              <w:t xml:space="preserve">Relevant industry associations </w:t>
            </w:r>
            <w:r w:rsidR="004B591B">
              <w:rPr>
                <w:rFonts w:cstheme="minorHAnsi"/>
                <w:sz w:val="22"/>
                <w:szCs w:val="22"/>
              </w:rPr>
              <w:t>(e.g., BC Salmon Farmers, Canada Aquaculture Industry Alliance, Vancouver Island Economic Alliance, etc.)</w:t>
            </w:r>
          </w:p>
          <w:p w14:paraId="2C33B60C" w14:textId="300DFD0F" w:rsidR="00EC482A" w:rsidRDefault="00EC482A" w:rsidP="003078FD">
            <w:pPr>
              <w:pStyle w:val="ListParagraph"/>
              <w:numPr>
                <w:ilvl w:val="0"/>
                <w:numId w:val="3"/>
              </w:numPr>
              <w:ind w:left="318" w:hanging="283"/>
              <w:rPr>
                <w:rFonts w:cstheme="minorHAnsi"/>
                <w:sz w:val="22"/>
                <w:szCs w:val="22"/>
              </w:rPr>
            </w:pPr>
            <w:r w:rsidRPr="0007197C">
              <w:rPr>
                <w:rFonts w:cstheme="minorHAnsi"/>
                <w:sz w:val="22"/>
                <w:szCs w:val="22"/>
              </w:rPr>
              <w:t>Sector suppliers</w:t>
            </w:r>
            <w:r w:rsidR="00EB601A">
              <w:rPr>
                <w:rFonts w:cstheme="minorHAnsi"/>
                <w:sz w:val="22"/>
                <w:szCs w:val="22"/>
              </w:rPr>
              <w:t xml:space="preserve"> and other parts of sector supply chain (some are part of PSIA membership)</w:t>
            </w:r>
          </w:p>
          <w:p w14:paraId="56DBAB52" w14:textId="77777777" w:rsidR="00EC482A" w:rsidRPr="00ED5D18" w:rsidRDefault="00EC482A" w:rsidP="00EC482A">
            <w:pPr>
              <w:ind w:left="318" w:hanging="283"/>
              <w:rPr>
                <w:rFonts w:cstheme="minorHAnsi"/>
                <w:b/>
                <w:bCs/>
                <w:sz w:val="22"/>
                <w:szCs w:val="22"/>
              </w:rPr>
            </w:pPr>
            <w:r w:rsidRPr="00ED5D18">
              <w:rPr>
                <w:rFonts w:cstheme="minorHAnsi"/>
                <w:b/>
                <w:bCs/>
                <w:sz w:val="22"/>
                <w:szCs w:val="22"/>
              </w:rPr>
              <w:t>Government agencies</w:t>
            </w:r>
          </w:p>
          <w:p w14:paraId="44485523" w14:textId="0FB15215" w:rsidR="00EC482A" w:rsidRPr="0007197C" w:rsidRDefault="00EC482A" w:rsidP="00EC482A">
            <w:pPr>
              <w:pStyle w:val="ListParagraph"/>
              <w:numPr>
                <w:ilvl w:val="0"/>
                <w:numId w:val="3"/>
              </w:numPr>
              <w:ind w:left="318" w:hanging="283"/>
              <w:rPr>
                <w:rFonts w:cstheme="minorHAnsi"/>
                <w:sz w:val="22"/>
                <w:szCs w:val="22"/>
              </w:rPr>
            </w:pPr>
            <w:r w:rsidRPr="0007197C">
              <w:rPr>
                <w:rFonts w:cstheme="minorHAnsi"/>
                <w:sz w:val="22"/>
                <w:szCs w:val="22"/>
              </w:rPr>
              <w:t>Federal</w:t>
            </w:r>
            <w:r w:rsidR="00EB601A">
              <w:rPr>
                <w:rFonts w:cstheme="minorHAnsi"/>
                <w:sz w:val="22"/>
                <w:szCs w:val="22"/>
              </w:rPr>
              <w:t xml:space="preserve"> </w:t>
            </w:r>
            <w:r w:rsidR="008843D8">
              <w:rPr>
                <w:rFonts w:cstheme="minorHAnsi"/>
                <w:sz w:val="22"/>
                <w:szCs w:val="22"/>
              </w:rPr>
              <w:t>–</w:t>
            </w:r>
            <w:r w:rsidR="00EB601A">
              <w:rPr>
                <w:rFonts w:cstheme="minorHAnsi"/>
                <w:sz w:val="22"/>
                <w:szCs w:val="22"/>
              </w:rPr>
              <w:t xml:space="preserve"> </w:t>
            </w:r>
            <w:r w:rsidR="008843D8">
              <w:rPr>
                <w:rFonts w:cstheme="minorHAnsi"/>
                <w:sz w:val="22"/>
                <w:szCs w:val="22"/>
              </w:rPr>
              <w:t xml:space="preserve">Agriculture &amp; Agri-Food Canada, </w:t>
            </w:r>
            <w:r w:rsidR="00EB601A">
              <w:rPr>
                <w:rFonts w:cstheme="minorHAnsi"/>
                <w:sz w:val="22"/>
                <w:szCs w:val="22"/>
              </w:rPr>
              <w:t>Fisheries</w:t>
            </w:r>
            <w:r w:rsidR="008843D8">
              <w:rPr>
                <w:rFonts w:cstheme="minorHAnsi"/>
                <w:sz w:val="22"/>
                <w:szCs w:val="22"/>
              </w:rPr>
              <w:t>, ESDC</w:t>
            </w:r>
          </w:p>
          <w:p w14:paraId="25F6EC38" w14:textId="48C4031F" w:rsidR="00EC482A" w:rsidRPr="0007197C" w:rsidRDefault="00EC482A" w:rsidP="00EC482A">
            <w:pPr>
              <w:pStyle w:val="ListParagraph"/>
              <w:numPr>
                <w:ilvl w:val="0"/>
                <w:numId w:val="3"/>
              </w:numPr>
              <w:ind w:left="318" w:hanging="283"/>
              <w:rPr>
                <w:rFonts w:cstheme="minorHAnsi"/>
                <w:sz w:val="22"/>
                <w:szCs w:val="22"/>
              </w:rPr>
            </w:pPr>
            <w:r w:rsidRPr="0007197C">
              <w:rPr>
                <w:rFonts w:cstheme="minorHAnsi"/>
                <w:sz w:val="22"/>
                <w:szCs w:val="22"/>
              </w:rPr>
              <w:t>Provincial</w:t>
            </w:r>
            <w:r w:rsidR="00EB601A">
              <w:rPr>
                <w:rFonts w:cstheme="minorHAnsi"/>
                <w:sz w:val="22"/>
                <w:szCs w:val="22"/>
              </w:rPr>
              <w:t xml:space="preserve"> – Agriculture, JERI, MAEST</w:t>
            </w:r>
          </w:p>
          <w:p w14:paraId="44F8B2D4" w14:textId="30D8439A" w:rsidR="00EC482A" w:rsidRPr="0007197C" w:rsidRDefault="00EC482A" w:rsidP="003078FD">
            <w:pPr>
              <w:pStyle w:val="ListParagraph"/>
              <w:numPr>
                <w:ilvl w:val="0"/>
                <w:numId w:val="3"/>
              </w:numPr>
              <w:ind w:left="318" w:hanging="283"/>
              <w:rPr>
                <w:rFonts w:cstheme="minorHAnsi"/>
                <w:sz w:val="22"/>
                <w:szCs w:val="22"/>
              </w:rPr>
            </w:pPr>
            <w:r w:rsidRPr="0007197C">
              <w:rPr>
                <w:rFonts w:cstheme="minorHAnsi"/>
                <w:sz w:val="22"/>
                <w:szCs w:val="22"/>
              </w:rPr>
              <w:t>Municipal/local</w:t>
            </w:r>
            <w:r w:rsidR="00EB601A">
              <w:rPr>
                <w:rFonts w:cstheme="minorHAnsi"/>
                <w:sz w:val="22"/>
                <w:szCs w:val="22"/>
              </w:rPr>
              <w:t xml:space="preserve"> </w:t>
            </w:r>
            <w:r w:rsidR="008843D8">
              <w:rPr>
                <w:rFonts w:cstheme="minorHAnsi"/>
                <w:sz w:val="22"/>
                <w:szCs w:val="22"/>
              </w:rPr>
              <w:t>(i.e., a few r</w:t>
            </w:r>
            <w:r w:rsidR="00EB601A">
              <w:rPr>
                <w:rFonts w:cstheme="minorHAnsi"/>
                <w:sz w:val="22"/>
                <w:szCs w:val="22"/>
              </w:rPr>
              <w:t>egional districts</w:t>
            </w:r>
            <w:r w:rsidR="008843D8">
              <w:rPr>
                <w:rFonts w:cstheme="minorHAnsi"/>
                <w:sz w:val="22"/>
                <w:szCs w:val="22"/>
              </w:rPr>
              <w:t xml:space="preserve"> or UBCM)</w:t>
            </w:r>
          </w:p>
          <w:p w14:paraId="13F14749" w14:textId="77777777" w:rsidR="00EC482A" w:rsidRPr="00ED5D18" w:rsidRDefault="00EC482A" w:rsidP="00EC482A">
            <w:pPr>
              <w:ind w:left="318" w:hanging="283"/>
              <w:rPr>
                <w:rFonts w:cstheme="minorHAnsi"/>
                <w:b/>
                <w:bCs/>
                <w:sz w:val="22"/>
                <w:szCs w:val="22"/>
              </w:rPr>
            </w:pPr>
            <w:r w:rsidRPr="00ED5D18">
              <w:rPr>
                <w:rFonts w:cstheme="minorHAnsi"/>
                <w:b/>
                <w:bCs/>
                <w:sz w:val="22"/>
                <w:szCs w:val="22"/>
              </w:rPr>
              <w:t>Education, Training and Employment Service Providers</w:t>
            </w:r>
          </w:p>
          <w:p w14:paraId="2A486DF3" w14:textId="08841C10" w:rsidR="00EC482A" w:rsidRPr="0007197C" w:rsidRDefault="00552B9E" w:rsidP="00EC482A">
            <w:pPr>
              <w:pStyle w:val="ListParagraph"/>
              <w:numPr>
                <w:ilvl w:val="0"/>
                <w:numId w:val="3"/>
              </w:numPr>
              <w:ind w:left="318" w:hanging="283"/>
              <w:rPr>
                <w:rFonts w:cstheme="minorHAnsi"/>
                <w:sz w:val="22"/>
                <w:szCs w:val="22"/>
              </w:rPr>
            </w:pPr>
            <w:r>
              <w:rPr>
                <w:rFonts w:cstheme="minorHAnsi"/>
                <w:sz w:val="22"/>
                <w:szCs w:val="22"/>
              </w:rPr>
              <w:t xml:space="preserve">Officials in </w:t>
            </w:r>
            <w:r w:rsidR="00EC482A" w:rsidRPr="0007197C">
              <w:rPr>
                <w:rFonts w:cstheme="minorHAnsi"/>
                <w:sz w:val="22"/>
                <w:szCs w:val="22"/>
              </w:rPr>
              <w:t>K-12</w:t>
            </w:r>
            <w:r>
              <w:rPr>
                <w:rFonts w:cstheme="minorHAnsi"/>
                <w:sz w:val="22"/>
                <w:szCs w:val="22"/>
              </w:rPr>
              <w:t xml:space="preserve"> school districts</w:t>
            </w:r>
            <w:r w:rsidR="008843D8">
              <w:rPr>
                <w:rFonts w:cstheme="minorHAnsi"/>
                <w:sz w:val="22"/>
                <w:szCs w:val="22"/>
              </w:rPr>
              <w:t xml:space="preserve"> (i.e., a few coastal School Districts)</w:t>
            </w:r>
          </w:p>
          <w:p w14:paraId="37AEC01F" w14:textId="6735254E" w:rsidR="00EC482A" w:rsidRPr="0007197C" w:rsidRDefault="00EC482A" w:rsidP="00EC482A">
            <w:pPr>
              <w:pStyle w:val="ListParagraph"/>
              <w:numPr>
                <w:ilvl w:val="0"/>
                <w:numId w:val="3"/>
              </w:numPr>
              <w:ind w:left="318" w:hanging="283"/>
              <w:rPr>
                <w:rFonts w:cstheme="minorHAnsi"/>
                <w:sz w:val="22"/>
                <w:szCs w:val="22"/>
              </w:rPr>
            </w:pPr>
            <w:r w:rsidRPr="0007197C">
              <w:rPr>
                <w:rFonts w:cstheme="minorHAnsi"/>
                <w:sz w:val="22"/>
                <w:szCs w:val="22"/>
              </w:rPr>
              <w:t>Post-secondary (public and private)</w:t>
            </w:r>
            <w:r w:rsidR="00EB601A">
              <w:rPr>
                <w:rFonts w:cstheme="minorHAnsi"/>
                <w:sz w:val="22"/>
                <w:szCs w:val="22"/>
              </w:rPr>
              <w:t xml:space="preserve"> (e.g., North Island College)</w:t>
            </w:r>
          </w:p>
          <w:p w14:paraId="024F3BBF" w14:textId="009B56C1" w:rsidR="00EC482A" w:rsidRPr="0007197C" w:rsidRDefault="00EC482A" w:rsidP="003078FD">
            <w:pPr>
              <w:pStyle w:val="ListParagraph"/>
              <w:numPr>
                <w:ilvl w:val="0"/>
                <w:numId w:val="3"/>
              </w:numPr>
              <w:ind w:left="318" w:hanging="283"/>
              <w:rPr>
                <w:rFonts w:cstheme="minorHAnsi"/>
                <w:sz w:val="22"/>
                <w:szCs w:val="22"/>
              </w:rPr>
            </w:pPr>
            <w:r w:rsidRPr="0007197C">
              <w:rPr>
                <w:rFonts w:cstheme="minorHAnsi"/>
                <w:sz w:val="22"/>
                <w:szCs w:val="22"/>
              </w:rPr>
              <w:lastRenderedPageBreak/>
              <w:t>Employment programs and services</w:t>
            </w:r>
            <w:r w:rsidR="00EB601A">
              <w:rPr>
                <w:rFonts w:cstheme="minorHAnsi"/>
                <w:sz w:val="22"/>
                <w:szCs w:val="22"/>
              </w:rPr>
              <w:t xml:space="preserve"> (e.g., </w:t>
            </w:r>
            <w:r w:rsidR="00552B9E">
              <w:rPr>
                <w:rFonts w:cstheme="minorHAnsi"/>
                <w:sz w:val="22"/>
                <w:szCs w:val="22"/>
              </w:rPr>
              <w:t>North Island Employment Foundations Society</w:t>
            </w:r>
            <w:r w:rsidR="00EB601A">
              <w:rPr>
                <w:rFonts w:cstheme="minorHAnsi"/>
                <w:sz w:val="22"/>
                <w:szCs w:val="22"/>
              </w:rPr>
              <w:t>)</w:t>
            </w:r>
          </w:p>
          <w:p w14:paraId="6EA85263" w14:textId="31B27A90" w:rsidR="00EC482A" w:rsidRPr="00ED5D18" w:rsidRDefault="00EC482A" w:rsidP="003078FD">
            <w:pPr>
              <w:ind w:left="318" w:hanging="283"/>
              <w:rPr>
                <w:rFonts w:cstheme="minorHAnsi"/>
                <w:b/>
                <w:bCs/>
                <w:sz w:val="22"/>
                <w:szCs w:val="22"/>
              </w:rPr>
            </w:pPr>
            <w:r w:rsidRPr="00ED5D18">
              <w:rPr>
                <w:rFonts w:cstheme="minorHAnsi"/>
                <w:b/>
                <w:bCs/>
                <w:sz w:val="22"/>
                <w:szCs w:val="22"/>
              </w:rPr>
              <w:t>Indigenous Organizations</w:t>
            </w:r>
          </w:p>
          <w:p w14:paraId="005557EB" w14:textId="16B0FD81" w:rsidR="00EC482A" w:rsidRDefault="00625813" w:rsidP="00EC482A">
            <w:pPr>
              <w:pStyle w:val="ListParagraph"/>
              <w:numPr>
                <w:ilvl w:val="0"/>
                <w:numId w:val="3"/>
              </w:numPr>
              <w:ind w:left="318" w:hanging="283"/>
              <w:rPr>
                <w:rFonts w:cstheme="minorHAnsi"/>
                <w:sz w:val="22"/>
                <w:szCs w:val="22"/>
              </w:rPr>
            </w:pPr>
            <w:r>
              <w:rPr>
                <w:rFonts w:cstheme="minorHAnsi"/>
                <w:sz w:val="22"/>
                <w:szCs w:val="22"/>
              </w:rPr>
              <w:t>14 First Nation communities in th</w:t>
            </w:r>
            <w:r w:rsidR="00552B9E">
              <w:rPr>
                <w:rFonts w:cstheme="minorHAnsi"/>
                <w:sz w:val="22"/>
                <w:szCs w:val="22"/>
              </w:rPr>
              <w:t>e</w:t>
            </w:r>
            <w:r>
              <w:rPr>
                <w:rFonts w:cstheme="minorHAnsi"/>
                <w:sz w:val="22"/>
                <w:szCs w:val="22"/>
              </w:rPr>
              <w:t xml:space="preserve"> Indigenous </w:t>
            </w:r>
            <w:proofErr w:type="gramStart"/>
            <w:r>
              <w:rPr>
                <w:rFonts w:cstheme="minorHAnsi"/>
                <w:sz w:val="22"/>
                <w:szCs w:val="22"/>
              </w:rPr>
              <w:t>partners</w:t>
            </w:r>
            <w:proofErr w:type="gramEnd"/>
            <w:r>
              <w:rPr>
                <w:rFonts w:cstheme="minorHAnsi"/>
                <w:sz w:val="22"/>
                <w:szCs w:val="22"/>
              </w:rPr>
              <w:t xml:space="preserve"> network</w:t>
            </w:r>
          </w:p>
          <w:p w14:paraId="56BE1B8E" w14:textId="56FA9453" w:rsidR="00625813" w:rsidRDefault="00625813" w:rsidP="00EC482A">
            <w:pPr>
              <w:pStyle w:val="ListParagraph"/>
              <w:numPr>
                <w:ilvl w:val="0"/>
                <w:numId w:val="3"/>
              </w:numPr>
              <w:ind w:left="318" w:hanging="283"/>
              <w:rPr>
                <w:rFonts w:cstheme="minorHAnsi"/>
                <w:sz w:val="22"/>
                <w:szCs w:val="22"/>
              </w:rPr>
            </w:pPr>
            <w:r>
              <w:rPr>
                <w:rFonts w:cstheme="minorHAnsi"/>
                <w:sz w:val="22"/>
                <w:szCs w:val="22"/>
              </w:rPr>
              <w:t xml:space="preserve">4 other First Nations </w:t>
            </w:r>
          </w:p>
          <w:p w14:paraId="66192AE9" w14:textId="4EE5D881" w:rsidR="00625813" w:rsidRPr="0007197C" w:rsidRDefault="00625813" w:rsidP="00EC482A">
            <w:pPr>
              <w:pStyle w:val="ListParagraph"/>
              <w:numPr>
                <w:ilvl w:val="0"/>
                <w:numId w:val="3"/>
              </w:numPr>
              <w:ind w:left="318" w:hanging="283"/>
              <w:rPr>
                <w:rFonts w:cstheme="minorHAnsi"/>
                <w:sz w:val="22"/>
                <w:szCs w:val="22"/>
              </w:rPr>
            </w:pPr>
            <w:r>
              <w:rPr>
                <w:rFonts w:cstheme="minorHAnsi"/>
                <w:sz w:val="22"/>
                <w:szCs w:val="22"/>
              </w:rPr>
              <w:t>21 First Nations communities under the Pacific Integrated Commercial Fisheries Initiative</w:t>
            </w:r>
          </w:p>
          <w:p w14:paraId="7BA4C2B5" w14:textId="38AA96DC" w:rsidR="00EC482A" w:rsidRPr="0007197C" w:rsidRDefault="00EC482A" w:rsidP="00EC482A">
            <w:pPr>
              <w:pStyle w:val="ListParagraph"/>
              <w:numPr>
                <w:ilvl w:val="0"/>
                <w:numId w:val="3"/>
              </w:numPr>
              <w:ind w:left="318" w:hanging="283"/>
              <w:rPr>
                <w:rFonts w:cstheme="minorHAnsi"/>
                <w:sz w:val="22"/>
                <w:szCs w:val="22"/>
              </w:rPr>
            </w:pPr>
            <w:r w:rsidRPr="0007197C">
              <w:rPr>
                <w:rFonts w:cstheme="minorHAnsi"/>
                <w:sz w:val="22"/>
                <w:szCs w:val="22"/>
              </w:rPr>
              <w:t xml:space="preserve">First Nations </w:t>
            </w:r>
            <w:r w:rsidR="008843D8">
              <w:rPr>
                <w:rFonts w:cstheme="minorHAnsi"/>
                <w:sz w:val="22"/>
                <w:szCs w:val="22"/>
              </w:rPr>
              <w:t>Fisheries Council Agriculture Coordinating Committee (5 First Nations)</w:t>
            </w:r>
          </w:p>
          <w:p w14:paraId="64E0A7B5" w14:textId="7D2FF447" w:rsidR="00EC482A" w:rsidRPr="0007197C" w:rsidRDefault="00EC482A" w:rsidP="003078FD">
            <w:pPr>
              <w:pStyle w:val="ListParagraph"/>
              <w:numPr>
                <w:ilvl w:val="0"/>
                <w:numId w:val="3"/>
              </w:numPr>
              <w:ind w:left="318" w:hanging="283"/>
              <w:rPr>
                <w:rFonts w:cstheme="minorHAnsi"/>
                <w:sz w:val="22"/>
                <w:szCs w:val="22"/>
              </w:rPr>
            </w:pPr>
            <w:r w:rsidRPr="0007197C">
              <w:rPr>
                <w:rFonts w:cstheme="minorHAnsi"/>
                <w:sz w:val="22"/>
                <w:szCs w:val="22"/>
              </w:rPr>
              <w:t>Other Indigenous organizations</w:t>
            </w:r>
            <w:r w:rsidR="008843D8">
              <w:rPr>
                <w:rFonts w:cstheme="minorHAnsi"/>
                <w:sz w:val="22"/>
                <w:szCs w:val="22"/>
              </w:rPr>
              <w:t xml:space="preserve"> (</w:t>
            </w:r>
            <w:r w:rsidR="005D23D0">
              <w:rPr>
                <w:rFonts w:cstheme="minorHAnsi"/>
                <w:sz w:val="22"/>
                <w:szCs w:val="22"/>
              </w:rPr>
              <w:t>to be determined</w:t>
            </w:r>
            <w:r w:rsidR="008843D8">
              <w:rPr>
                <w:rFonts w:cstheme="minorHAnsi"/>
                <w:sz w:val="22"/>
                <w:szCs w:val="22"/>
              </w:rPr>
              <w:t>)</w:t>
            </w:r>
          </w:p>
          <w:p w14:paraId="15F5EBB7" w14:textId="20D56474" w:rsidR="00EC482A" w:rsidRPr="00ED5D18" w:rsidRDefault="00EC482A" w:rsidP="00EC482A">
            <w:pPr>
              <w:ind w:left="318" w:hanging="283"/>
              <w:rPr>
                <w:rFonts w:cstheme="minorHAnsi"/>
                <w:b/>
                <w:bCs/>
                <w:sz w:val="22"/>
                <w:szCs w:val="22"/>
              </w:rPr>
            </w:pPr>
            <w:r w:rsidRPr="00ED5D18">
              <w:rPr>
                <w:rFonts w:cstheme="minorHAnsi"/>
                <w:b/>
                <w:bCs/>
                <w:sz w:val="22"/>
                <w:szCs w:val="22"/>
              </w:rPr>
              <w:t>Others</w:t>
            </w:r>
          </w:p>
          <w:p w14:paraId="3C1D27DE" w14:textId="602DFC07" w:rsidR="00CB11B2" w:rsidRPr="0007197C" w:rsidRDefault="0007197C" w:rsidP="00EC482A">
            <w:pPr>
              <w:pStyle w:val="ListParagraph"/>
              <w:numPr>
                <w:ilvl w:val="0"/>
                <w:numId w:val="3"/>
              </w:numPr>
              <w:ind w:left="318" w:hanging="283"/>
              <w:rPr>
                <w:rFonts w:cstheme="minorHAnsi"/>
                <w:sz w:val="22"/>
                <w:szCs w:val="22"/>
              </w:rPr>
            </w:pPr>
            <w:r>
              <w:rPr>
                <w:rFonts w:cstheme="minorHAnsi"/>
                <w:sz w:val="22"/>
                <w:szCs w:val="22"/>
              </w:rPr>
              <w:t>T</w:t>
            </w:r>
            <w:r w:rsidR="005D23D0">
              <w:rPr>
                <w:rFonts w:cstheme="minorHAnsi"/>
                <w:sz w:val="22"/>
                <w:szCs w:val="22"/>
              </w:rPr>
              <w:t>o be determined</w:t>
            </w:r>
          </w:p>
        </w:tc>
      </w:tr>
      <w:tr w:rsidR="00EC482A" w:rsidRPr="0007197C" w14:paraId="2838A6ED" w14:textId="77777777" w:rsidTr="00F14931">
        <w:trPr>
          <w:jc w:val="center"/>
        </w:trPr>
        <w:tc>
          <w:tcPr>
            <w:tcW w:w="2405" w:type="dxa"/>
          </w:tcPr>
          <w:p w14:paraId="245F2A61" w14:textId="713D1E4C" w:rsidR="00EC482A" w:rsidRPr="0007197C" w:rsidRDefault="00EC482A">
            <w:pPr>
              <w:rPr>
                <w:rFonts w:cstheme="minorHAnsi"/>
                <w:b/>
                <w:bCs/>
                <w:sz w:val="22"/>
                <w:szCs w:val="22"/>
                <w:lang w:val="en-CA"/>
              </w:rPr>
            </w:pPr>
            <w:r w:rsidRPr="0007197C">
              <w:rPr>
                <w:rFonts w:cstheme="minorHAnsi"/>
                <w:b/>
                <w:bCs/>
                <w:sz w:val="22"/>
                <w:szCs w:val="22"/>
                <w:lang w:val="en-CA"/>
              </w:rPr>
              <w:lastRenderedPageBreak/>
              <w:t>Geographic Scope</w:t>
            </w:r>
          </w:p>
        </w:tc>
        <w:tc>
          <w:tcPr>
            <w:tcW w:w="7513" w:type="dxa"/>
          </w:tcPr>
          <w:p w14:paraId="71E98FA5" w14:textId="0F15FEFD" w:rsidR="00EC482A" w:rsidRPr="0007197C" w:rsidRDefault="00EC482A"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Stakeholders and First Nations mainly in Vancouver Island, Mainland Mid-Coast and Mainland North Coast</w:t>
            </w:r>
          </w:p>
        </w:tc>
      </w:tr>
      <w:tr w:rsidR="00462ACE" w:rsidRPr="0007197C" w14:paraId="4862B635" w14:textId="77777777" w:rsidTr="00F14931">
        <w:trPr>
          <w:jc w:val="center"/>
        </w:trPr>
        <w:tc>
          <w:tcPr>
            <w:tcW w:w="2405" w:type="dxa"/>
          </w:tcPr>
          <w:p w14:paraId="7572EADC" w14:textId="77777777" w:rsidR="00462ACE" w:rsidRDefault="00462ACE">
            <w:pPr>
              <w:rPr>
                <w:rFonts w:cstheme="minorHAnsi"/>
                <w:b/>
                <w:bCs/>
                <w:sz w:val="22"/>
                <w:szCs w:val="22"/>
                <w:lang w:val="en-CA"/>
              </w:rPr>
            </w:pPr>
            <w:r w:rsidRPr="0007197C">
              <w:rPr>
                <w:rFonts w:cstheme="minorHAnsi"/>
                <w:b/>
                <w:bCs/>
                <w:sz w:val="22"/>
                <w:szCs w:val="22"/>
                <w:lang w:val="en-CA"/>
              </w:rPr>
              <w:t>Key Messages</w:t>
            </w:r>
          </w:p>
          <w:p w14:paraId="422E7B12" w14:textId="1BE09262" w:rsidR="00552B9E" w:rsidRPr="0007197C" w:rsidRDefault="00552B9E">
            <w:pPr>
              <w:rPr>
                <w:rFonts w:cstheme="minorHAnsi"/>
                <w:b/>
                <w:bCs/>
                <w:sz w:val="22"/>
                <w:szCs w:val="22"/>
                <w:lang w:val="en-CA"/>
              </w:rPr>
            </w:pPr>
            <w:r>
              <w:rPr>
                <w:rFonts w:cstheme="minorHAnsi"/>
                <w:b/>
                <w:bCs/>
                <w:sz w:val="22"/>
                <w:szCs w:val="22"/>
                <w:lang w:val="en-CA"/>
              </w:rPr>
              <w:br/>
              <w:t>*</w:t>
            </w:r>
            <w:proofErr w:type="gramStart"/>
            <w:r>
              <w:rPr>
                <w:rFonts w:cstheme="minorHAnsi"/>
                <w:b/>
                <w:bCs/>
                <w:sz w:val="22"/>
                <w:szCs w:val="22"/>
                <w:lang w:val="en-CA"/>
              </w:rPr>
              <w:t>unique</w:t>
            </w:r>
            <w:proofErr w:type="gramEnd"/>
            <w:r>
              <w:rPr>
                <w:rFonts w:cstheme="minorHAnsi"/>
                <w:b/>
                <w:bCs/>
                <w:sz w:val="22"/>
                <w:szCs w:val="22"/>
                <w:lang w:val="en-CA"/>
              </w:rPr>
              <w:t xml:space="preserve"> messaging will be developed for specific target audiences, particularly businesses, First Nations and education and training organizations</w:t>
            </w:r>
          </w:p>
        </w:tc>
        <w:tc>
          <w:tcPr>
            <w:tcW w:w="7513" w:type="dxa"/>
          </w:tcPr>
          <w:p w14:paraId="2308A61B" w14:textId="68675AB1" w:rsidR="00482EC8" w:rsidRPr="0007197C" w:rsidRDefault="00482EC8" w:rsidP="00482EC8">
            <w:pPr>
              <w:pStyle w:val="ListParagraph"/>
              <w:numPr>
                <w:ilvl w:val="0"/>
                <w:numId w:val="1"/>
              </w:numPr>
              <w:ind w:left="318" w:hanging="318"/>
              <w:rPr>
                <w:rFonts w:cstheme="minorHAnsi"/>
                <w:sz w:val="22"/>
                <w:szCs w:val="22"/>
                <w:lang w:val="en-CA"/>
              </w:rPr>
            </w:pPr>
            <w:r w:rsidRPr="0007197C">
              <w:rPr>
                <w:rFonts w:cstheme="minorHAnsi"/>
                <w:sz w:val="22"/>
                <w:szCs w:val="22"/>
                <w:lang w:val="en-CA"/>
              </w:rPr>
              <w:t>The sector represents key potential economic, social, community and environmental benefits to British Columbians</w:t>
            </w:r>
            <w:r w:rsidR="00F37C37">
              <w:rPr>
                <w:rFonts w:cstheme="minorHAnsi"/>
                <w:sz w:val="22"/>
                <w:szCs w:val="22"/>
                <w:lang w:val="en-CA"/>
              </w:rPr>
              <w:t>, particularly in coastal and rural communities</w:t>
            </w:r>
          </w:p>
          <w:p w14:paraId="0C482A92" w14:textId="39DC0A66" w:rsidR="00462ACE" w:rsidRPr="0007197C" w:rsidRDefault="00CB11B2"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 xml:space="preserve">The sector will be an increasingly important part of </w:t>
            </w:r>
            <w:r w:rsidR="00F37C37">
              <w:rPr>
                <w:rFonts w:cstheme="minorHAnsi"/>
                <w:sz w:val="22"/>
                <w:szCs w:val="22"/>
                <w:lang w:val="en-CA"/>
              </w:rPr>
              <w:t xml:space="preserve">Canada’s </w:t>
            </w:r>
            <w:r w:rsidR="00F37C37" w:rsidRPr="00F37C37">
              <w:rPr>
                <w:rFonts w:cstheme="minorHAnsi"/>
                <w:i/>
                <w:iCs/>
                <w:sz w:val="22"/>
                <w:szCs w:val="22"/>
                <w:lang w:val="en-CA"/>
              </w:rPr>
              <w:t>Blue Economy Strategy</w:t>
            </w:r>
            <w:r w:rsidR="00F37C37">
              <w:rPr>
                <w:rFonts w:cstheme="minorHAnsi"/>
                <w:sz w:val="22"/>
                <w:szCs w:val="22"/>
                <w:lang w:val="en-CA"/>
              </w:rPr>
              <w:t xml:space="preserve"> as we better understand the level of CO2 reduction resulting from kelp opportunities.</w:t>
            </w:r>
          </w:p>
          <w:p w14:paraId="795FE1F9" w14:textId="77777777" w:rsidR="009E0167" w:rsidRPr="0007197C" w:rsidRDefault="009E0167"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As the sector gains a foothold and expands, significant workforce and entrepreneurial opportunities will grow</w:t>
            </w:r>
          </w:p>
          <w:p w14:paraId="11C39F03" w14:textId="77777777" w:rsidR="009E0167" w:rsidRPr="0007197C" w:rsidRDefault="009E0167"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 xml:space="preserve">The sector is a hidden gem for BC and Canada and this project will help it gain traction and momentum in becoming known and recognized as an opportunity by British Columbians, businesses, communities, First </w:t>
            </w:r>
            <w:proofErr w:type="gramStart"/>
            <w:r w:rsidRPr="0007197C">
              <w:rPr>
                <w:rFonts w:cstheme="minorHAnsi"/>
                <w:sz w:val="22"/>
                <w:szCs w:val="22"/>
                <w:lang w:val="en-CA"/>
              </w:rPr>
              <w:t>Nations</w:t>
            </w:r>
            <w:proofErr w:type="gramEnd"/>
            <w:r w:rsidRPr="0007197C">
              <w:rPr>
                <w:rFonts w:cstheme="minorHAnsi"/>
                <w:sz w:val="22"/>
                <w:szCs w:val="22"/>
                <w:lang w:val="en-CA"/>
              </w:rPr>
              <w:t xml:space="preserve"> and the media</w:t>
            </w:r>
          </w:p>
          <w:p w14:paraId="0C342B02" w14:textId="29C139A8" w:rsidR="009E0167" w:rsidRPr="0007197C" w:rsidRDefault="009E0167"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 xml:space="preserve">First Nations will play an increasing </w:t>
            </w:r>
            <w:r w:rsidR="00552B9E">
              <w:rPr>
                <w:rFonts w:cstheme="minorHAnsi"/>
                <w:sz w:val="22"/>
                <w:szCs w:val="22"/>
                <w:lang w:val="en-CA"/>
              </w:rPr>
              <w:t>central</w:t>
            </w:r>
            <w:r w:rsidRPr="0007197C">
              <w:rPr>
                <w:rFonts w:cstheme="minorHAnsi"/>
                <w:sz w:val="22"/>
                <w:szCs w:val="22"/>
                <w:lang w:val="en-CA"/>
              </w:rPr>
              <w:t xml:space="preserve"> role in the development and growth of the sector</w:t>
            </w:r>
          </w:p>
        </w:tc>
      </w:tr>
      <w:tr w:rsidR="00380DDC" w:rsidRPr="0007197C" w14:paraId="09102A77" w14:textId="77777777" w:rsidTr="00F14931">
        <w:trPr>
          <w:jc w:val="center"/>
        </w:trPr>
        <w:tc>
          <w:tcPr>
            <w:tcW w:w="2405" w:type="dxa"/>
          </w:tcPr>
          <w:p w14:paraId="2FA16BD6" w14:textId="19DB45D2" w:rsidR="00380DDC" w:rsidRPr="0007197C" w:rsidRDefault="00380DDC">
            <w:pPr>
              <w:rPr>
                <w:rFonts w:cstheme="minorHAnsi"/>
                <w:b/>
                <w:bCs/>
                <w:sz w:val="22"/>
                <w:szCs w:val="22"/>
                <w:lang w:val="en-CA"/>
              </w:rPr>
            </w:pPr>
            <w:r>
              <w:rPr>
                <w:rFonts w:cstheme="minorHAnsi"/>
                <w:b/>
                <w:bCs/>
                <w:sz w:val="22"/>
                <w:szCs w:val="22"/>
                <w:lang w:val="en-CA"/>
              </w:rPr>
              <w:t>Internal Communication Protocol</w:t>
            </w:r>
          </w:p>
        </w:tc>
        <w:tc>
          <w:tcPr>
            <w:tcW w:w="7513" w:type="dxa"/>
          </w:tcPr>
          <w:p w14:paraId="0B035017" w14:textId="77777777" w:rsidR="00380DDC" w:rsidRDefault="00380DDC" w:rsidP="00462ACE">
            <w:pPr>
              <w:pStyle w:val="ListParagraph"/>
              <w:numPr>
                <w:ilvl w:val="0"/>
                <w:numId w:val="1"/>
              </w:numPr>
              <w:ind w:left="318" w:hanging="318"/>
              <w:rPr>
                <w:rFonts w:cstheme="minorHAnsi"/>
                <w:sz w:val="22"/>
                <w:szCs w:val="22"/>
                <w:lang w:val="en-CA"/>
              </w:rPr>
            </w:pPr>
            <w:r>
              <w:rPr>
                <w:rFonts w:cstheme="minorHAnsi"/>
                <w:sz w:val="22"/>
                <w:szCs w:val="22"/>
                <w:lang w:val="en-CA"/>
              </w:rPr>
              <w:t xml:space="preserve">Ensure clear, </w:t>
            </w:r>
            <w:proofErr w:type="gramStart"/>
            <w:r>
              <w:rPr>
                <w:rFonts w:cstheme="minorHAnsi"/>
                <w:sz w:val="22"/>
                <w:szCs w:val="22"/>
                <w:lang w:val="en-CA"/>
              </w:rPr>
              <w:t>regular</w:t>
            </w:r>
            <w:proofErr w:type="gramEnd"/>
            <w:r>
              <w:rPr>
                <w:rFonts w:cstheme="minorHAnsi"/>
                <w:sz w:val="22"/>
                <w:szCs w:val="22"/>
                <w:lang w:val="en-CA"/>
              </w:rPr>
              <w:t xml:space="preserve"> and optimal communication between:</w:t>
            </w:r>
          </w:p>
          <w:p w14:paraId="6C34F4F9" w14:textId="77777777" w:rsidR="00380DDC" w:rsidRDefault="00380DDC" w:rsidP="00380DDC">
            <w:pPr>
              <w:pStyle w:val="ListParagraph"/>
              <w:numPr>
                <w:ilvl w:val="0"/>
                <w:numId w:val="4"/>
              </w:numPr>
              <w:rPr>
                <w:rFonts w:cstheme="minorHAnsi"/>
                <w:sz w:val="22"/>
                <w:szCs w:val="22"/>
                <w:lang w:val="en-CA"/>
              </w:rPr>
            </w:pPr>
            <w:r>
              <w:rPr>
                <w:rFonts w:cstheme="minorHAnsi"/>
                <w:sz w:val="22"/>
                <w:szCs w:val="22"/>
                <w:lang w:val="en-CA"/>
              </w:rPr>
              <w:t>PSIA and Working Group</w:t>
            </w:r>
          </w:p>
          <w:p w14:paraId="6B3812D2" w14:textId="77777777" w:rsidR="00380DDC" w:rsidRDefault="00380DDC" w:rsidP="00380DDC">
            <w:pPr>
              <w:pStyle w:val="ListParagraph"/>
              <w:numPr>
                <w:ilvl w:val="0"/>
                <w:numId w:val="4"/>
              </w:numPr>
              <w:rPr>
                <w:rFonts w:cstheme="minorHAnsi"/>
                <w:sz w:val="22"/>
                <w:szCs w:val="22"/>
                <w:lang w:val="en-CA"/>
              </w:rPr>
            </w:pPr>
            <w:r>
              <w:rPr>
                <w:rFonts w:cstheme="minorHAnsi"/>
                <w:sz w:val="22"/>
                <w:szCs w:val="22"/>
                <w:lang w:val="en-CA"/>
              </w:rPr>
              <w:t>PSIA and Working Group and Project Manager</w:t>
            </w:r>
          </w:p>
          <w:p w14:paraId="76749BA2" w14:textId="77777777" w:rsidR="00380DDC" w:rsidRDefault="00380DDC" w:rsidP="00380DDC">
            <w:pPr>
              <w:pStyle w:val="ListParagraph"/>
              <w:numPr>
                <w:ilvl w:val="0"/>
                <w:numId w:val="4"/>
              </w:numPr>
              <w:rPr>
                <w:rFonts w:cstheme="minorHAnsi"/>
                <w:sz w:val="22"/>
                <w:szCs w:val="22"/>
                <w:lang w:val="en-CA"/>
              </w:rPr>
            </w:pPr>
            <w:r>
              <w:rPr>
                <w:rFonts w:cstheme="minorHAnsi"/>
                <w:sz w:val="22"/>
                <w:szCs w:val="22"/>
                <w:lang w:val="en-CA"/>
              </w:rPr>
              <w:t>PSIA, Project Manager and MAEST contact</w:t>
            </w:r>
          </w:p>
          <w:p w14:paraId="5EB2B680" w14:textId="4CA4E370" w:rsidR="00380DDC" w:rsidRDefault="00380DDC" w:rsidP="00380DDC">
            <w:pPr>
              <w:pStyle w:val="ListParagraph"/>
              <w:numPr>
                <w:ilvl w:val="0"/>
                <w:numId w:val="4"/>
              </w:numPr>
              <w:rPr>
                <w:rFonts w:cstheme="minorHAnsi"/>
                <w:sz w:val="22"/>
                <w:szCs w:val="22"/>
                <w:lang w:val="en-CA"/>
              </w:rPr>
            </w:pPr>
            <w:r>
              <w:rPr>
                <w:rFonts w:cstheme="minorHAnsi"/>
                <w:sz w:val="22"/>
                <w:szCs w:val="22"/>
                <w:lang w:val="en-CA"/>
              </w:rPr>
              <w:t>PSIA and Project Manager and external organizations</w:t>
            </w:r>
          </w:p>
        </w:tc>
      </w:tr>
      <w:tr w:rsidR="00462ACE" w:rsidRPr="0007197C" w14:paraId="68DB25DD" w14:textId="77777777" w:rsidTr="00F14931">
        <w:trPr>
          <w:jc w:val="center"/>
        </w:trPr>
        <w:tc>
          <w:tcPr>
            <w:tcW w:w="2405" w:type="dxa"/>
          </w:tcPr>
          <w:p w14:paraId="0DF4D7DD" w14:textId="045EA73E" w:rsidR="00462ACE" w:rsidRPr="0007197C" w:rsidRDefault="00CA67C1">
            <w:pPr>
              <w:rPr>
                <w:rFonts w:cstheme="minorHAnsi"/>
                <w:b/>
                <w:bCs/>
                <w:sz w:val="22"/>
                <w:szCs w:val="22"/>
                <w:lang w:val="en-CA"/>
              </w:rPr>
            </w:pPr>
            <w:r w:rsidRPr="0007197C">
              <w:rPr>
                <w:rFonts w:cstheme="minorHAnsi"/>
                <w:b/>
                <w:bCs/>
                <w:sz w:val="22"/>
                <w:szCs w:val="22"/>
                <w:lang w:val="en-CA"/>
              </w:rPr>
              <w:t>Communication Channels</w:t>
            </w:r>
          </w:p>
        </w:tc>
        <w:tc>
          <w:tcPr>
            <w:tcW w:w="7513" w:type="dxa"/>
          </w:tcPr>
          <w:p w14:paraId="31E61C1D" w14:textId="7CF321C0" w:rsidR="00380DDC" w:rsidRPr="00ED5D18" w:rsidRDefault="00380DDC" w:rsidP="00380DDC">
            <w:pPr>
              <w:rPr>
                <w:rFonts w:cstheme="minorHAnsi"/>
                <w:b/>
                <w:bCs/>
                <w:sz w:val="22"/>
                <w:szCs w:val="22"/>
                <w:lang w:val="en-CA"/>
              </w:rPr>
            </w:pPr>
            <w:r w:rsidRPr="00ED5D18">
              <w:rPr>
                <w:rFonts w:cstheme="minorHAnsi"/>
                <w:b/>
                <w:bCs/>
                <w:sz w:val="22"/>
                <w:szCs w:val="22"/>
                <w:lang w:val="en-CA"/>
              </w:rPr>
              <w:t>What/Who</w:t>
            </w:r>
          </w:p>
          <w:p w14:paraId="1C4EB729" w14:textId="30A48098" w:rsidR="0007197C" w:rsidRPr="00380DDC" w:rsidRDefault="0007197C" w:rsidP="00380DDC">
            <w:pPr>
              <w:pStyle w:val="ListParagraph"/>
              <w:numPr>
                <w:ilvl w:val="0"/>
                <w:numId w:val="1"/>
              </w:numPr>
              <w:ind w:left="318" w:hanging="318"/>
              <w:rPr>
                <w:rFonts w:cstheme="minorHAnsi"/>
                <w:sz w:val="22"/>
                <w:szCs w:val="22"/>
                <w:lang w:val="en-CA"/>
              </w:rPr>
            </w:pPr>
            <w:r w:rsidRPr="00380DDC">
              <w:rPr>
                <w:rFonts w:cstheme="minorHAnsi"/>
                <w:sz w:val="22"/>
                <w:szCs w:val="22"/>
                <w:lang w:val="en-CA"/>
              </w:rPr>
              <w:t>PSIA and members</w:t>
            </w:r>
          </w:p>
          <w:p w14:paraId="737E6C2D" w14:textId="471DA59A" w:rsidR="0007197C" w:rsidRDefault="0007197C" w:rsidP="00462ACE">
            <w:pPr>
              <w:pStyle w:val="ListParagraph"/>
              <w:numPr>
                <w:ilvl w:val="0"/>
                <w:numId w:val="1"/>
              </w:numPr>
              <w:ind w:left="318" w:hanging="318"/>
              <w:rPr>
                <w:rFonts w:cstheme="minorHAnsi"/>
                <w:sz w:val="22"/>
                <w:szCs w:val="22"/>
                <w:lang w:val="en-CA"/>
              </w:rPr>
            </w:pPr>
            <w:r>
              <w:rPr>
                <w:rFonts w:cstheme="minorHAnsi"/>
                <w:sz w:val="22"/>
                <w:szCs w:val="22"/>
                <w:lang w:val="en-CA"/>
              </w:rPr>
              <w:t>Other industry associations</w:t>
            </w:r>
            <w:r w:rsidR="005D23D0">
              <w:rPr>
                <w:rFonts w:cstheme="minorHAnsi"/>
                <w:sz w:val="22"/>
                <w:szCs w:val="22"/>
                <w:lang w:val="en-CA"/>
              </w:rPr>
              <w:t xml:space="preserve"> (also see Target Audiences)</w:t>
            </w:r>
          </w:p>
          <w:p w14:paraId="0C930477" w14:textId="6965F3BE" w:rsidR="0007197C" w:rsidRDefault="0007197C" w:rsidP="00462ACE">
            <w:pPr>
              <w:pStyle w:val="ListParagraph"/>
              <w:numPr>
                <w:ilvl w:val="0"/>
                <w:numId w:val="1"/>
              </w:numPr>
              <w:ind w:left="318" w:hanging="318"/>
              <w:rPr>
                <w:rFonts w:cstheme="minorHAnsi"/>
                <w:sz w:val="22"/>
                <w:szCs w:val="22"/>
                <w:lang w:val="en-CA"/>
              </w:rPr>
            </w:pPr>
            <w:r>
              <w:rPr>
                <w:rFonts w:cstheme="minorHAnsi"/>
                <w:sz w:val="22"/>
                <w:szCs w:val="22"/>
                <w:lang w:val="en-CA"/>
              </w:rPr>
              <w:t>First Nations and Indigenous networks</w:t>
            </w:r>
            <w:r w:rsidR="005D0FBA">
              <w:rPr>
                <w:rFonts w:cstheme="minorHAnsi"/>
                <w:sz w:val="22"/>
                <w:szCs w:val="22"/>
                <w:lang w:val="en-CA"/>
              </w:rPr>
              <w:t xml:space="preserve"> (associations)</w:t>
            </w:r>
          </w:p>
          <w:p w14:paraId="621B25D0" w14:textId="536E469F" w:rsidR="005D0FBA" w:rsidRDefault="005D0FBA" w:rsidP="00462ACE">
            <w:pPr>
              <w:pStyle w:val="ListParagraph"/>
              <w:numPr>
                <w:ilvl w:val="0"/>
                <w:numId w:val="1"/>
              </w:numPr>
              <w:ind w:left="318" w:hanging="318"/>
              <w:rPr>
                <w:rFonts w:cstheme="minorHAnsi"/>
                <w:sz w:val="22"/>
                <w:szCs w:val="22"/>
                <w:lang w:val="en-CA"/>
              </w:rPr>
            </w:pPr>
            <w:r>
              <w:rPr>
                <w:rFonts w:cstheme="minorHAnsi"/>
                <w:sz w:val="22"/>
                <w:szCs w:val="22"/>
                <w:lang w:val="en-CA"/>
              </w:rPr>
              <w:t>Education, post-secondary education and employment and training provider networks (associations)</w:t>
            </w:r>
          </w:p>
          <w:p w14:paraId="410633AB" w14:textId="77777777" w:rsidR="00462ACE" w:rsidRDefault="0007197C" w:rsidP="00462ACE">
            <w:pPr>
              <w:pStyle w:val="ListParagraph"/>
              <w:numPr>
                <w:ilvl w:val="0"/>
                <w:numId w:val="1"/>
              </w:numPr>
              <w:ind w:left="318" w:hanging="318"/>
              <w:rPr>
                <w:rFonts w:cstheme="minorHAnsi"/>
                <w:sz w:val="22"/>
                <w:szCs w:val="22"/>
                <w:lang w:val="en-CA"/>
              </w:rPr>
            </w:pPr>
            <w:r>
              <w:rPr>
                <w:rFonts w:cstheme="minorHAnsi"/>
                <w:sz w:val="22"/>
                <w:szCs w:val="22"/>
                <w:lang w:val="en-CA"/>
              </w:rPr>
              <w:t xml:space="preserve">Local, </w:t>
            </w:r>
            <w:proofErr w:type="gramStart"/>
            <w:r>
              <w:rPr>
                <w:rFonts w:cstheme="minorHAnsi"/>
                <w:sz w:val="22"/>
                <w:szCs w:val="22"/>
                <w:lang w:val="en-CA"/>
              </w:rPr>
              <w:t>regional</w:t>
            </w:r>
            <w:proofErr w:type="gramEnd"/>
            <w:r>
              <w:rPr>
                <w:rFonts w:cstheme="minorHAnsi"/>
                <w:sz w:val="22"/>
                <w:szCs w:val="22"/>
                <w:lang w:val="en-CA"/>
              </w:rPr>
              <w:t xml:space="preserve"> and provincial media outlets</w:t>
            </w:r>
          </w:p>
          <w:p w14:paraId="13EC80B5" w14:textId="7336763B" w:rsidR="005D23D0" w:rsidRPr="00F14931" w:rsidRDefault="0007197C" w:rsidP="00F14931">
            <w:pPr>
              <w:pStyle w:val="ListParagraph"/>
              <w:numPr>
                <w:ilvl w:val="0"/>
                <w:numId w:val="1"/>
              </w:numPr>
              <w:ind w:left="318" w:hanging="318"/>
              <w:rPr>
                <w:rFonts w:cstheme="minorHAnsi"/>
                <w:sz w:val="22"/>
                <w:szCs w:val="22"/>
                <w:lang w:val="en-CA"/>
              </w:rPr>
            </w:pPr>
            <w:r>
              <w:rPr>
                <w:rFonts w:cstheme="minorHAnsi"/>
                <w:sz w:val="22"/>
                <w:szCs w:val="22"/>
                <w:lang w:val="en-CA"/>
              </w:rPr>
              <w:t>Government agencies</w:t>
            </w:r>
          </w:p>
          <w:p w14:paraId="6DC6050B" w14:textId="6B01D76D" w:rsidR="00380DDC" w:rsidRPr="00ED5D18" w:rsidRDefault="00380DDC" w:rsidP="00380DDC">
            <w:pPr>
              <w:rPr>
                <w:rFonts w:cstheme="minorHAnsi"/>
                <w:b/>
                <w:bCs/>
                <w:sz w:val="22"/>
                <w:szCs w:val="22"/>
                <w:lang w:val="en-CA"/>
              </w:rPr>
            </w:pPr>
            <w:r w:rsidRPr="00ED5D18">
              <w:rPr>
                <w:rFonts w:cstheme="minorHAnsi"/>
                <w:b/>
                <w:bCs/>
                <w:sz w:val="22"/>
                <w:szCs w:val="22"/>
                <w:lang w:val="en-CA"/>
              </w:rPr>
              <w:t>How</w:t>
            </w:r>
          </w:p>
          <w:p w14:paraId="7A81D8FA" w14:textId="1581613A" w:rsidR="00380DDC" w:rsidRDefault="00380DDC" w:rsidP="00380DDC">
            <w:pPr>
              <w:pStyle w:val="ListParagraph"/>
              <w:numPr>
                <w:ilvl w:val="0"/>
                <w:numId w:val="1"/>
              </w:numPr>
              <w:ind w:left="318" w:hanging="318"/>
              <w:rPr>
                <w:rFonts w:cstheme="minorHAnsi"/>
                <w:sz w:val="22"/>
                <w:szCs w:val="22"/>
                <w:lang w:val="en-CA"/>
              </w:rPr>
            </w:pPr>
            <w:r>
              <w:rPr>
                <w:rFonts w:cstheme="minorHAnsi"/>
                <w:sz w:val="22"/>
                <w:szCs w:val="22"/>
                <w:lang w:val="en-CA"/>
              </w:rPr>
              <w:t>News releases (e.g.</w:t>
            </w:r>
            <w:r w:rsidR="00482EC8">
              <w:rPr>
                <w:rFonts w:cstheme="minorHAnsi"/>
                <w:sz w:val="22"/>
                <w:szCs w:val="22"/>
                <w:lang w:val="en-CA"/>
              </w:rPr>
              <w:t>,</w:t>
            </w:r>
            <w:r>
              <w:rPr>
                <w:rFonts w:cstheme="minorHAnsi"/>
                <w:sz w:val="22"/>
                <w:szCs w:val="22"/>
                <w:lang w:val="en-CA"/>
              </w:rPr>
              <w:t xml:space="preserve"> Project launch</w:t>
            </w:r>
            <w:r w:rsidR="00990122">
              <w:rPr>
                <w:rFonts w:cstheme="minorHAnsi"/>
                <w:sz w:val="22"/>
                <w:szCs w:val="22"/>
                <w:lang w:val="en-CA"/>
              </w:rPr>
              <w:t xml:space="preserve"> and later</w:t>
            </w:r>
            <w:r>
              <w:rPr>
                <w:rFonts w:cstheme="minorHAnsi"/>
                <w:sz w:val="22"/>
                <w:szCs w:val="22"/>
                <w:lang w:val="en-CA"/>
              </w:rPr>
              <w:t>)</w:t>
            </w:r>
          </w:p>
          <w:p w14:paraId="18257FA7" w14:textId="719EF74A" w:rsidR="00380DDC" w:rsidRDefault="00380DDC" w:rsidP="00380DDC">
            <w:pPr>
              <w:pStyle w:val="ListParagraph"/>
              <w:numPr>
                <w:ilvl w:val="0"/>
                <w:numId w:val="1"/>
              </w:numPr>
              <w:ind w:left="318" w:hanging="318"/>
              <w:rPr>
                <w:rFonts w:cstheme="minorHAnsi"/>
                <w:sz w:val="22"/>
                <w:szCs w:val="22"/>
                <w:lang w:val="en-CA"/>
              </w:rPr>
            </w:pPr>
            <w:r>
              <w:rPr>
                <w:rFonts w:cstheme="minorHAnsi"/>
                <w:sz w:val="22"/>
                <w:szCs w:val="22"/>
                <w:lang w:val="en-CA"/>
              </w:rPr>
              <w:t>PSIA social media and direct email messages</w:t>
            </w:r>
          </w:p>
          <w:p w14:paraId="21BB44E3" w14:textId="032B9CE7" w:rsidR="00380DDC" w:rsidRDefault="00380DDC" w:rsidP="00462ACE">
            <w:pPr>
              <w:pStyle w:val="ListParagraph"/>
              <w:numPr>
                <w:ilvl w:val="0"/>
                <w:numId w:val="1"/>
              </w:numPr>
              <w:ind w:left="318" w:hanging="318"/>
              <w:rPr>
                <w:rFonts w:cstheme="minorHAnsi"/>
                <w:sz w:val="22"/>
                <w:szCs w:val="22"/>
                <w:lang w:val="en-CA"/>
              </w:rPr>
            </w:pPr>
            <w:r>
              <w:rPr>
                <w:rFonts w:cstheme="minorHAnsi"/>
                <w:sz w:val="22"/>
                <w:szCs w:val="22"/>
                <w:lang w:val="en-CA"/>
              </w:rPr>
              <w:lastRenderedPageBreak/>
              <w:t>Virtual meetings with organizations</w:t>
            </w:r>
            <w:r w:rsidR="00552B9E">
              <w:rPr>
                <w:rFonts w:cstheme="minorHAnsi"/>
                <w:sz w:val="22"/>
                <w:szCs w:val="22"/>
                <w:lang w:val="en-CA"/>
              </w:rPr>
              <w:t xml:space="preserve"> as needed (August</w:t>
            </w:r>
            <w:r w:rsidR="00990122">
              <w:rPr>
                <w:rFonts w:cstheme="minorHAnsi"/>
                <w:sz w:val="22"/>
                <w:szCs w:val="22"/>
                <w:lang w:val="en-CA"/>
              </w:rPr>
              <w:t>, September</w:t>
            </w:r>
            <w:r w:rsidR="00552B9E">
              <w:rPr>
                <w:rFonts w:cstheme="minorHAnsi"/>
                <w:sz w:val="22"/>
                <w:szCs w:val="22"/>
                <w:lang w:val="en-CA"/>
              </w:rPr>
              <w:t>)</w:t>
            </w:r>
          </w:p>
          <w:p w14:paraId="0509ED24" w14:textId="5D774083" w:rsidR="00ED5D18" w:rsidRPr="0007197C" w:rsidRDefault="00ED5D18" w:rsidP="00462ACE">
            <w:pPr>
              <w:pStyle w:val="ListParagraph"/>
              <w:numPr>
                <w:ilvl w:val="0"/>
                <w:numId w:val="1"/>
              </w:numPr>
              <w:ind w:left="318" w:hanging="318"/>
              <w:rPr>
                <w:rFonts w:cstheme="minorHAnsi"/>
                <w:sz w:val="22"/>
                <w:szCs w:val="22"/>
                <w:lang w:val="en-CA"/>
              </w:rPr>
            </w:pPr>
            <w:r>
              <w:rPr>
                <w:rFonts w:cstheme="minorHAnsi"/>
                <w:sz w:val="22"/>
                <w:szCs w:val="22"/>
                <w:lang w:val="en-CA"/>
              </w:rPr>
              <w:t>Meetings, conferences</w:t>
            </w:r>
            <w:r w:rsidR="00482EC8">
              <w:rPr>
                <w:rFonts w:cstheme="minorHAnsi"/>
                <w:sz w:val="22"/>
                <w:szCs w:val="22"/>
                <w:lang w:val="en-CA"/>
              </w:rPr>
              <w:t xml:space="preserve"> (e.g., </w:t>
            </w:r>
            <w:r w:rsidR="00274E5F">
              <w:rPr>
                <w:rFonts w:cstheme="minorHAnsi"/>
                <w:sz w:val="22"/>
                <w:szCs w:val="22"/>
                <w:lang w:val="en-CA"/>
              </w:rPr>
              <w:t>Vancouver Island Economic Alliance</w:t>
            </w:r>
            <w:r w:rsidR="00482EC8">
              <w:rPr>
                <w:rFonts w:cstheme="minorHAnsi"/>
                <w:sz w:val="22"/>
                <w:szCs w:val="22"/>
                <w:lang w:val="en-CA"/>
              </w:rPr>
              <w:t xml:space="preserve"> </w:t>
            </w:r>
            <w:r w:rsidR="00274E5F">
              <w:rPr>
                <w:rFonts w:cstheme="minorHAnsi"/>
                <w:sz w:val="22"/>
                <w:szCs w:val="22"/>
                <w:lang w:val="en-CA"/>
              </w:rPr>
              <w:t>October 26-27, 2022</w:t>
            </w:r>
            <w:r w:rsidR="00482EC8">
              <w:rPr>
                <w:rFonts w:cstheme="minorHAnsi"/>
                <w:sz w:val="22"/>
                <w:szCs w:val="22"/>
                <w:lang w:val="en-CA"/>
              </w:rPr>
              <w:t>)</w:t>
            </w:r>
            <w:r>
              <w:rPr>
                <w:rFonts w:cstheme="minorHAnsi"/>
                <w:sz w:val="22"/>
                <w:szCs w:val="22"/>
                <w:lang w:val="en-CA"/>
              </w:rPr>
              <w:t xml:space="preserve"> already planned</w:t>
            </w:r>
          </w:p>
        </w:tc>
      </w:tr>
      <w:tr w:rsidR="00462ACE" w:rsidRPr="0007197C" w14:paraId="1EB543BF" w14:textId="77777777" w:rsidTr="00F14931">
        <w:trPr>
          <w:jc w:val="center"/>
        </w:trPr>
        <w:tc>
          <w:tcPr>
            <w:tcW w:w="2405" w:type="dxa"/>
          </w:tcPr>
          <w:p w14:paraId="735201CE" w14:textId="77777777" w:rsidR="00462ACE" w:rsidRDefault="00CA67C1">
            <w:pPr>
              <w:rPr>
                <w:rFonts w:cstheme="minorHAnsi"/>
                <w:b/>
                <w:bCs/>
                <w:sz w:val="22"/>
                <w:szCs w:val="22"/>
                <w:lang w:val="en-CA"/>
              </w:rPr>
            </w:pPr>
            <w:r w:rsidRPr="0007197C">
              <w:rPr>
                <w:rFonts w:cstheme="minorHAnsi"/>
                <w:b/>
                <w:bCs/>
                <w:sz w:val="22"/>
                <w:szCs w:val="22"/>
                <w:lang w:val="en-CA"/>
              </w:rPr>
              <w:lastRenderedPageBreak/>
              <w:t>Engagement Activities</w:t>
            </w:r>
          </w:p>
          <w:p w14:paraId="518E84EF" w14:textId="77777777" w:rsidR="00ED1DFF" w:rsidRDefault="00ED1DFF">
            <w:pPr>
              <w:rPr>
                <w:rFonts w:cstheme="minorHAnsi"/>
                <w:b/>
                <w:bCs/>
                <w:sz w:val="22"/>
                <w:szCs w:val="22"/>
                <w:lang w:val="en-CA"/>
              </w:rPr>
            </w:pPr>
          </w:p>
          <w:p w14:paraId="3A487A6F" w14:textId="08ECE283" w:rsidR="00ED1DFF" w:rsidRPr="00ED1DFF" w:rsidRDefault="00ED1DFF">
            <w:pPr>
              <w:rPr>
                <w:rFonts w:cstheme="minorHAnsi"/>
                <w:sz w:val="22"/>
                <w:szCs w:val="22"/>
                <w:lang w:val="en-CA"/>
              </w:rPr>
            </w:pPr>
            <w:r w:rsidRPr="00ED1DFF">
              <w:rPr>
                <w:rFonts w:cstheme="minorHAnsi"/>
                <w:sz w:val="22"/>
                <w:szCs w:val="22"/>
                <w:lang w:val="en-CA"/>
              </w:rPr>
              <w:t>**more fully defined in the Project Work Plan</w:t>
            </w:r>
            <w:r w:rsidR="003E098A">
              <w:rPr>
                <w:rFonts w:cstheme="minorHAnsi"/>
                <w:sz w:val="22"/>
                <w:szCs w:val="22"/>
                <w:lang w:val="en-CA"/>
              </w:rPr>
              <w:t xml:space="preserve"> and a Project Engagement Plan </w:t>
            </w:r>
            <w:r w:rsidR="00D052A3">
              <w:rPr>
                <w:rFonts w:cstheme="minorHAnsi"/>
                <w:sz w:val="22"/>
                <w:szCs w:val="22"/>
                <w:lang w:val="en-CA"/>
              </w:rPr>
              <w:t>for late July/August</w:t>
            </w:r>
            <w:r w:rsidRPr="00ED1DFF">
              <w:rPr>
                <w:rFonts w:cstheme="minorHAnsi"/>
                <w:sz w:val="22"/>
                <w:szCs w:val="22"/>
                <w:lang w:val="en-CA"/>
              </w:rPr>
              <w:t>**</w:t>
            </w:r>
          </w:p>
        </w:tc>
        <w:tc>
          <w:tcPr>
            <w:tcW w:w="7513" w:type="dxa"/>
          </w:tcPr>
          <w:p w14:paraId="2CB02DFE" w14:textId="20F8518C" w:rsidR="007046E2" w:rsidRPr="0007197C" w:rsidRDefault="007046E2"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Awareness-building about the project and sector through direct messaging and social media</w:t>
            </w:r>
          </w:p>
          <w:p w14:paraId="28E600D3" w14:textId="117ABCF8" w:rsidR="00462ACE" w:rsidRPr="0007197C" w:rsidRDefault="009E0167"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 xml:space="preserve">Survey of stakeholders, First </w:t>
            </w:r>
            <w:proofErr w:type="gramStart"/>
            <w:r w:rsidRPr="0007197C">
              <w:rPr>
                <w:rFonts w:cstheme="minorHAnsi"/>
                <w:sz w:val="22"/>
                <w:szCs w:val="22"/>
                <w:lang w:val="en-CA"/>
              </w:rPr>
              <w:t>Nations</w:t>
            </w:r>
            <w:proofErr w:type="gramEnd"/>
            <w:r w:rsidRPr="0007197C">
              <w:rPr>
                <w:rFonts w:cstheme="minorHAnsi"/>
                <w:sz w:val="22"/>
                <w:szCs w:val="22"/>
                <w:lang w:val="en-CA"/>
              </w:rPr>
              <w:t xml:space="preserve"> and government agencies</w:t>
            </w:r>
          </w:p>
          <w:p w14:paraId="10B6ED76" w14:textId="64B32118" w:rsidR="009E0167" w:rsidRPr="0007197C" w:rsidRDefault="007046E2"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Ten i</w:t>
            </w:r>
            <w:r w:rsidR="009E0167" w:rsidRPr="0007197C">
              <w:rPr>
                <w:rFonts w:cstheme="minorHAnsi"/>
                <w:sz w:val="22"/>
                <w:szCs w:val="22"/>
                <w:lang w:val="en-CA"/>
              </w:rPr>
              <w:t>nterview</w:t>
            </w:r>
            <w:r w:rsidRPr="0007197C">
              <w:rPr>
                <w:rFonts w:cstheme="minorHAnsi"/>
                <w:sz w:val="22"/>
                <w:szCs w:val="22"/>
                <w:lang w:val="en-CA"/>
              </w:rPr>
              <w:t>s</w:t>
            </w:r>
            <w:r w:rsidR="009E0167" w:rsidRPr="0007197C">
              <w:rPr>
                <w:rFonts w:cstheme="minorHAnsi"/>
                <w:sz w:val="22"/>
                <w:szCs w:val="22"/>
                <w:lang w:val="en-CA"/>
              </w:rPr>
              <w:t xml:space="preserve"> of key informants on the sector</w:t>
            </w:r>
          </w:p>
          <w:p w14:paraId="7AD1C8BF" w14:textId="77777777" w:rsidR="009E0167" w:rsidRDefault="009E0167"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 xml:space="preserve">Validation of </w:t>
            </w:r>
            <w:r w:rsidR="007046E2" w:rsidRPr="0007197C">
              <w:rPr>
                <w:rFonts w:cstheme="minorHAnsi"/>
                <w:sz w:val="22"/>
                <w:szCs w:val="22"/>
                <w:lang w:val="en-CA"/>
              </w:rPr>
              <w:t>findings through two focus group</w:t>
            </w:r>
            <w:r w:rsidR="00751C35" w:rsidRPr="0007197C">
              <w:rPr>
                <w:rFonts w:cstheme="minorHAnsi"/>
                <w:sz w:val="22"/>
                <w:szCs w:val="22"/>
                <w:lang w:val="en-CA"/>
              </w:rPr>
              <w:t>s of stakeholders and First Nations</w:t>
            </w:r>
          </w:p>
          <w:p w14:paraId="6D4C1502" w14:textId="77777777" w:rsidR="00482EC8" w:rsidRDefault="00482EC8" w:rsidP="00462ACE">
            <w:pPr>
              <w:pStyle w:val="ListParagraph"/>
              <w:numPr>
                <w:ilvl w:val="0"/>
                <w:numId w:val="1"/>
              </w:numPr>
              <w:ind w:left="318" w:hanging="318"/>
              <w:rPr>
                <w:rFonts w:cstheme="minorHAnsi"/>
                <w:sz w:val="22"/>
                <w:szCs w:val="22"/>
                <w:lang w:val="en-CA"/>
              </w:rPr>
            </w:pPr>
            <w:r>
              <w:rPr>
                <w:rFonts w:cstheme="minorHAnsi"/>
                <w:sz w:val="22"/>
                <w:szCs w:val="22"/>
                <w:lang w:val="en-CA"/>
              </w:rPr>
              <w:t>Confirmation of stakeholders and First Nations to join the Governance Committee</w:t>
            </w:r>
          </w:p>
          <w:p w14:paraId="098DC46D" w14:textId="4E1D8184" w:rsidR="00482EC8" w:rsidRPr="0007197C" w:rsidRDefault="00482EC8" w:rsidP="00462ACE">
            <w:pPr>
              <w:pStyle w:val="ListParagraph"/>
              <w:numPr>
                <w:ilvl w:val="0"/>
                <w:numId w:val="1"/>
              </w:numPr>
              <w:ind w:left="318" w:hanging="318"/>
              <w:rPr>
                <w:rFonts w:cstheme="minorHAnsi"/>
                <w:sz w:val="22"/>
                <w:szCs w:val="22"/>
                <w:lang w:val="en-CA"/>
              </w:rPr>
            </w:pPr>
            <w:r>
              <w:rPr>
                <w:rFonts w:cstheme="minorHAnsi"/>
                <w:sz w:val="22"/>
                <w:szCs w:val="22"/>
                <w:lang w:val="en-CA"/>
              </w:rPr>
              <w:t>Distribution and promotion of final report (subject</w:t>
            </w:r>
            <w:r w:rsidR="00274E5F">
              <w:rPr>
                <w:rFonts w:cstheme="minorHAnsi"/>
                <w:sz w:val="22"/>
                <w:szCs w:val="22"/>
                <w:lang w:val="en-CA"/>
              </w:rPr>
              <w:t xml:space="preserve"> to</w:t>
            </w:r>
            <w:r>
              <w:rPr>
                <w:rFonts w:cstheme="minorHAnsi"/>
                <w:sz w:val="22"/>
                <w:szCs w:val="22"/>
                <w:lang w:val="en-CA"/>
              </w:rPr>
              <w:t xml:space="preserve"> any necessary MAEST approval</w:t>
            </w:r>
          </w:p>
        </w:tc>
      </w:tr>
      <w:tr w:rsidR="00462ACE" w:rsidRPr="0007197C" w14:paraId="679F2704" w14:textId="77777777" w:rsidTr="00F14931">
        <w:trPr>
          <w:jc w:val="center"/>
        </w:trPr>
        <w:tc>
          <w:tcPr>
            <w:tcW w:w="2405" w:type="dxa"/>
          </w:tcPr>
          <w:p w14:paraId="2AF4A811" w14:textId="0D511227" w:rsidR="00462ACE" w:rsidRPr="0007197C" w:rsidRDefault="00CA67C1">
            <w:pPr>
              <w:rPr>
                <w:rFonts w:cstheme="minorHAnsi"/>
                <w:b/>
                <w:bCs/>
                <w:sz w:val="22"/>
                <w:szCs w:val="22"/>
                <w:lang w:val="en-CA"/>
              </w:rPr>
            </w:pPr>
            <w:r w:rsidRPr="0007197C">
              <w:rPr>
                <w:rFonts w:cstheme="minorHAnsi"/>
                <w:b/>
                <w:bCs/>
                <w:sz w:val="22"/>
                <w:szCs w:val="22"/>
                <w:lang w:val="en-CA"/>
              </w:rPr>
              <w:t>Communication Materials</w:t>
            </w:r>
          </w:p>
        </w:tc>
        <w:tc>
          <w:tcPr>
            <w:tcW w:w="7513" w:type="dxa"/>
          </w:tcPr>
          <w:p w14:paraId="1D234885" w14:textId="0DC20F25" w:rsidR="00462ACE" w:rsidRPr="0007197C" w:rsidRDefault="00274E5F" w:rsidP="00462ACE">
            <w:pPr>
              <w:pStyle w:val="ListParagraph"/>
              <w:numPr>
                <w:ilvl w:val="0"/>
                <w:numId w:val="1"/>
              </w:numPr>
              <w:ind w:left="318" w:hanging="318"/>
              <w:rPr>
                <w:rFonts w:cstheme="minorHAnsi"/>
                <w:sz w:val="22"/>
                <w:szCs w:val="22"/>
                <w:lang w:val="en-CA"/>
              </w:rPr>
            </w:pPr>
            <w:r>
              <w:rPr>
                <w:rFonts w:cstheme="minorHAnsi"/>
                <w:sz w:val="22"/>
                <w:szCs w:val="22"/>
                <w:lang w:val="en-CA"/>
              </w:rPr>
              <w:t xml:space="preserve">Cover email and Project </w:t>
            </w:r>
            <w:r w:rsidR="00751C35" w:rsidRPr="0007197C">
              <w:rPr>
                <w:rFonts w:cstheme="minorHAnsi"/>
                <w:sz w:val="22"/>
                <w:szCs w:val="22"/>
                <w:lang w:val="en-CA"/>
              </w:rPr>
              <w:t>Backgrounder</w:t>
            </w:r>
            <w:r w:rsidRPr="0007197C">
              <w:rPr>
                <w:rFonts w:cstheme="minorHAnsi"/>
                <w:sz w:val="22"/>
                <w:szCs w:val="22"/>
                <w:lang w:val="en-CA"/>
              </w:rPr>
              <w:t xml:space="preserve"> </w:t>
            </w:r>
          </w:p>
          <w:p w14:paraId="5547FD1F" w14:textId="42F2CBEA" w:rsidR="00751C35" w:rsidRDefault="00751C35"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News release (one for launch, one for final report and announcement of Governance Committee) – subject to Province prior approval</w:t>
            </w:r>
          </w:p>
          <w:p w14:paraId="7785A02E" w14:textId="2C5C87DE" w:rsidR="00274E5F" w:rsidRPr="0007197C" w:rsidRDefault="00274E5F" w:rsidP="00462ACE">
            <w:pPr>
              <w:pStyle w:val="ListParagraph"/>
              <w:numPr>
                <w:ilvl w:val="0"/>
                <w:numId w:val="1"/>
              </w:numPr>
              <w:ind w:left="318" w:hanging="318"/>
              <w:rPr>
                <w:rFonts w:cstheme="minorHAnsi"/>
                <w:sz w:val="22"/>
                <w:szCs w:val="22"/>
                <w:lang w:val="en-CA"/>
              </w:rPr>
            </w:pPr>
            <w:r>
              <w:rPr>
                <w:rFonts w:cstheme="minorHAnsi"/>
                <w:sz w:val="22"/>
                <w:szCs w:val="22"/>
                <w:lang w:val="en-CA"/>
              </w:rPr>
              <w:t>Social media post content</w:t>
            </w:r>
          </w:p>
          <w:p w14:paraId="5DB48E3B" w14:textId="23A70C02" w:rsidR="00751C35" w:rsidRPr="0007197C" w:rsidRDefault="00751C35"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Slide deck</w:t>
            </w:r>
            <w:r w:rsidR="00482EC8">
              <w:rPr>
                <w:rFonts w:cstheme="minorHAnsi"/>
                <w:sz w:val="22"/>
                <w:szCs w:val="22"/>
                <w:lang w:val="en-CA"/>
              </w:rPr>
              <w:t>(s) for launch, meetings, engagement, summaries of outputs, etc.</w:t>
            </w:r>
          </w:p>
          <w:p w14:paraId="06E05811" w14:textId="6F0698C8" w:rsidR="00751C35" w:rsidRPr="0007197C" w:rsidRDefault="00751C35"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Engagement materials (</w:t>
            </w:r>
            <w:r w:rsidR="00380DDC">
              <w:rPr>
                <w:rFonts w:cstheme="minorHAnsi"/>
                <w:sz w:val="22"/>
                <w:szCs w:val="22"/>
                <w:lang w:val="en-CA"/>
              </w:rPr>
              <w:t xml:space="preserve">invitations, </w:t>
            </w:r>
            <w:r w:rsidRPr="0007197C">
              <w:rPr>
                <w:rFonts w:cstheme="minorHAnsi"/>
                <w:sz w:val="22"/>
                <w:szCs w:val="22"/>
                <w:lang w:val="en-CA"/>
              </w:rPr>
              <w:t>instruments, etc.)</w:t>
            </w:r>
          </w:p>
        </w:tc>
      </w:tr>
      <w:tr w:rsidR="00462ACE" w:rsidRPr="0007197C" w14:paraId="163B3CDA" w14:textId="77777777" w:rsidTr="00F14931">
        <w:trPr>
          <w:jc w:val="center"/>
        </w:trPr>
        <w:tc>
          <w:tcPr>
            <w:tcW w:w="2405" w:type="dxa"/>
          </w:tcPr>
          <w:p w14:paraId="0EDBCA01" w14:textId="77777777" w:rsidR="00462ACE" w:rsidRPr="00E818B2" w:rsidRDefault="00CA67C1">
            <w:pPr>
              <w:rPr>
                <w:rFonts w:cstheme="minorHAnsi"/>
                <w:b/>
                <w:bCs/>
                <w:sz w:val="22"/>
                <w:szCs w:val="22"/>
                <w:lang w:val="en-CA"/>
              </w:rPr>
            </w:pPr>
            <w:r w:rsidRPr="00E818B2">
              <w:rPr>
                <w:rFonts w:cstheme="minorHAnsi"/>
                <w:b/>
                <w:bCs/>
                <w:sz w:val="22"/>
                <w:szCs w:val="22"/>
                <w:lang w:val="en-CA"/>
              </w:rPr>
              <w:t>Timelines</w:t>
            </w:r>
          </w:p>
          <w:p w14:paraId="79EA0DFC" w14:textId="77777777" w:rsidR="0007197C" w:rsidRPr="00E818B2" w:rsidRDefault="0007197C">
            <w:pPr>
              <w:rPr>
                <w:rFonts w:cstheme="minorHAnsi"/>
                <w:b/>
                <w:bCs/>
                <w:sz w:val="22"/>
                <w:szCs w:val="22"/>
                <w:lang w:val="en-CA"/>
              </w:rPr>
            </w:pPr>
          </w:p>
          <w:p w14:paraId="5FA8B00C" w14:textId="602955FF" w:rsidR="0007197C" w:rsidRPr="00E818B2" w:rsidRDefault="0007197C">
            <w:pPr>
              <w:rPr>
                <w:rFonts w:cstheme="minorHAnsi"/>
                <w:sz w:val="22"/>
                <w:szCs w:val="22"/>
                <w:lang w:val="en-CA"/>
              </w:rPr>
            </w:pPr>
          </w:p>
        </w:tc>
        <w:tc>
          <w:tcPr>
            <w:tcW w:w="7513" w:type="dxa"/>
          </w:tcPr>
          <w:p w14:paraId="49172F25" w14:textId="3F280717" w:rsidR="00462ACE" w:rsidRPr="00E818B2" w:rsidRDefault="008843D8" w:rsidP="00462ACE">
            <w:pPr>
              <w:pStyle w:val="ListParagraph"/>
              <w:numPr>
                <w:ilvl w:val="0"/>
                <w:numId w:val="1"/>
              </w:numPr>
              <w:ind w:left="318" w:hanging="318"/>
              <w:rPr>
                <w:rFonts w:cstheme="minorHAnsi"/>
                <w:sz w:val="22"/>
                <w:szCs w:val="22"/>
                <w:lang w:val="en-CA"/>
              </w:rPr>
            </w:pPr>
            <w:r w:rsidRPr="00E818B2">
              <w:rPr>
                <w:rFonts w:cstheme="minorHAnsi"/>
                <w:sz w:val="22"/>
                <w:szCs w:val="22"/>
                <w:lang w:val="en-CA"/>
              </w:rPr>
              <w:t>June 1</w:t>
            </w:r>
            <w:r w:rsidR="0022029D" w:rsidRPr="00E818B2">
              <w:rPr>
                <w:rFonts w:cstheme="minorHAnsi"/>
                <w:sz w:val="22"/>
                <w:szCs w:val="22"/>
                <w:lang w:val="en-CA"/>
              </w:rPr>
              <w:t xml:space="preserve"> – Draft and submit Communication Strategy</w:t>
            </w:r>
            <w:r w:rsidR="00D052A3" w:rsidRPr="00E818B2">
              <w:rPr>
                <w:rFonts w:cstheme="minorHAnsi"/>
                <w:sz w:val="22"/>
                <w:szCs w:val="22"/>
                <w:lang w:val="en-CA"/>
              </w:rPr>
              <w:t xml:space="preserve"> - Completed</w:t>
            </w:r>
          </w:p>
          <w:p w14:paraId="182A9D5F" w14:textId="3F9BDBF2" w:rsidR="0022029D" w:rsidRPr="00E818B2" w:rsidRDefault="0022029D" w:rsidP="00462ACE">
            <w:pPr>
              <w:pStyle w:val="ListParagraph"/>
              <w:numPr>
                <w:ilvl w:val="0"/>
                <w:numId w:val="1"/>
              </w:numPr>
              <w:ind w:left="318" w:hanging="318"/>
              <w:rPr>
                <w:rFonts w:cstheme="minorHAnsi"/>
                <w:sz w:val="22"/>
                <w:szCs w:val="22"/>
                <w:lang w:val="en-CA"/>
              </w:rPr>
            </w:pPr>
            <w:r w:rsidRPr="00E818B2">
              <w:rPr>
                <w:rFonts w:cstheme="minorHAnsi"/>
                <w:sz w:val="22"/>
                <w:szCs w:val="22"/>
                <w:lang w:val="en-CA"/>
              </w:rPr>
              <w:t>June 10</w:t>
            </w:r>
            <w:r w:rsidR="008843D8" w:rsidRPr="00E818B2">
              <w:rPr>
                <w:rFonts w:cstheme="minorHAnsi"/>
                <w:sz w:val="22"/>
                <w:szCs w:val="22"/>
                <w:lang w:val="en-CA"/>
              </w:rPr>
              <w:t xml:space="preserve"> or earlier if possible</w:t>
            </w:r>
            <w:r w:rsidRPr="00E818B2">
              <w:rPr>
                <w:rFonts w:cstheme="minorHAnsi"/>
                <w:sz w:val="22"/>
                <w:szCs w:val="22"/>
                <w:lang w:val="en-CA"/>
              </w:rPr>
              <w:t xml:space="preserve"> – Approval</w:t>
            </w:r>
            <w:r w:rsidR="00C217BF" w:rsidRPr="00E818B2">
              <w:rPr>
                <w:rFonts w:cstheme="minorHAnsi"/>
                <w:sz w:val="22"/>
                <w:szCs w:val="22"/>
                <w:lang w:val="en-CA"/>
              </w:rPr>
              <w:t xml:space="preserve"> (may be up to two weeks (June 24)</w:t>
            </w:r>
            <w:r w:rsidR="00D052A3" w:rsidRPr="00E818B2">
              <w:rPr>
                <w:rFonts w:cstheme="minorHAnsi"/>
                <w:sz w:val="22"/>
                <w:szCs w:val="22"/>
                <w:lang w:val="en-CA"/>
              </w:rPr>
              <w:t xml:space="preserve"> - Approved</w:t>
            </w:r>
          </w:p>
          <w:p w14:paraId="6737EE7E" w14:textId="24DE4496" w:rsidR="0022029D" w:rsidRPr="00E818B2" w:rsidRDefault="00C217BF" w:rsidP="00462ACE">
            <w:pPr>
              <w:pStyle w:val="ListParagraph"/>
              <w:numPr>
                <w:ilvl w:val="0"/>
                <w:numId w:val="1"/>
              </w:numPr>
              <w:ind w:left="318" w:hanging="318"/>
              <w:rPr>
                <w:rFonts w:cstheme="minorHAnsi"/>
                <w:sz w:val="22"/>
                <w:szCs w:val="22"/>
                <w:lang w:val="en-CA"/>
              </w:rPr>
            </w:pPr>
            <w:r w:rsidRPr="00E818B2">
              <w:rPr>
                <w:rFonts w:cstheme="minorHAnsi"/>
                <w:sz w:val="22"/>
                <w:szCs w:val="22"/>
                <w:lang w:val="en-CA"/>
              </w:rPr>
              <w:t>After approval</w:t>
            </w:r>
            <w:r w:rsidR="0022029D" w:rsidRPr="00E818B2">
              <w:rPr>
                <w:rFonts w:cstheme="minorHAnsi"/>
                <w:sz w:val="22"/>
                <w:szCs w:val="22"/>
                <w:lang w:val="en-CA"/>
              </w:rPr>
              <w:t xml:space="preserve"> – Formal project launch (news release</w:t>
            </w:r>
            <w:r w:rsidR="008843D8" w:rsidRPr="00E818B2">
              <w:rPr>
                <w:rFonts w:cstheme="minorHAnsi"/>
                <w:sz w:val="22"/>
                <w:szCs w:val="22"/>
                <w:lang w:val="en-CA"/>
              </w:rPr>
              <w:t xml:space="preserve"> and backgrounder</w:t>
            </w:r>
            <w:r w:rsidR="0022029D" w:rsidRPr="00E818B2">
              <w:rPr>
                <w:rFonts w:cstheme="minorHAnsi"/>
                <w:sz w:val="22"/>
                <w:szCs w:val="22"/>
                <w:lang w:val="en-CA"/>
              </w:rPr>
              <w:t>) and implementation of project engagement</w:t>
            </w:r>
            <w:r w:rsidR="00D052A3" w:rsidRPr="00E818B2">
              <w:rPr>
                <w:rFonts w:cstheme="minorHAnsi"/>
                <w:sz w:val="22"/>
                <w:szCs w:val="22"/>
                <w:lang w:val="en-CA"/>
              </w:rPr>
              <w:t xml:space="preserve"> – Project </w:t>
            </w:r>
            <w:proofErr w:type="gramStart"/>
            <w:r w:rsidR="00D052A3" w:rsidRPr="00E818B2">
              <w:rPr>
                <w:rFonts w:cstheme="minorHAnsi"/>
                <w:sz w:val="22"/>
                <w:szCs w:val="22"/>
                <w:lang w:val="en-CA"/>
              </w:rPr>
              <w:t>launched</w:t>
            </w:r>
            <w:proofErr w:type="gramEnd"/>
            <w:r w:rsidR="00D052A3" w:rsidRPr="00E818B2">
              <w:rPr>
                <w:rFonts w:cstheme="minorHAnsi"/>
                <w:sz w:val="22"/>
                <w:szCs w:val="22"/>
                <w:lang w:val="en-CA"/>
              </w:rPr>
              <w:t xml:space="preserve"> and news release issued July 4 with the online survey </w:t>
            </w:r>
          </w:p>
          <w:p w14:paraId="1B14B2AC" w14:textId="6D88AFE4" w:rsidR="0022029D" w:rsidRPr="00E818B2" w:rsidRDefault="00C217BF" w:rsidP="00462ACE">
            <w:pPr>
              <w:pStyle w:val="ListParagraph"/>
              <w:numPr>
                <w:ilvl w:val="0"/>
                <w:numId w:val="1"/>
              </w:numPr>
              <w:ind w:left="318" w:hanging="318"/>
              <w:rPr>
                <w:rFonts w:cstheme="minorHAnsi"/>
                <w:sz w:val="22"/>
                <w:szCs w:val="22"/>
                <w:lang w:val="en-CA"/>
              </w:rPr>
            </w:pPr>
            <w:r w:rsidRPr="00E818B2">
              <w:rPr>
                <w:rFonts w:cstheme="minorHAnsi"/>
                <w:sz w:val="22"/>
                <w:szCs w:val="22"/>
                <w:lang w:val="en-CA"/>
              </w:rPr>
              <w:t>Subject to approval</w:t>
            </w:r>
            <w:r w:rsidR="003078FD" w:rsidRPr="00E818B2">
              <w:rPr>
                <w:rFonts w:cstheme="minorHAnsi"/>
                <w:sz w:val="22"/>
                <w:szCs w:val="22"/>
                <w:lang w:val="en-CA"/>
              </w:rPr>
              <w:t xml:space="preserve"> – </w:t>
            </w:r>
            <w:r w:rsidR="0022029D" w:rsidRPr="00E818B2">
              <w:rPr>
                <w:rFonts w:cstheme="minorHAnsi"/>
                <w:sz w:val="22"/>
                <w:szCs w:val="22"/>
                <w:lang w:val="en-CA"/>
              </w:rPr>
              <w:t>Preparation of communication materials</w:t>
            </w:r>
            <w:r w:rsidR="00D052A3" w:rsidRPr="00E818B2">
              <w:rPr>
                <w:rFonts w:cstheme="minorHAnsi"/>
                <w:sz w:val="22"/>
                <w:szCs w:val="22"/>
                <w:lang w:val="en-CA"/>
              </w:rPr>
              <w:t xml:space="preserve"> – </w:t>
            </w:r>
            <w:r w:rsidR="00E818B2" w:rsidRPr="00E818B2">
              <w:rPr>
                <w:rFonts w:cstheme="minorHAnsi"/>
                <w:sz w:val="22"/>
                <w:szCs w:val="22"/>
                <w:lang w:val="en-CA"/>
              </w:rPr>
              <w:t>initial materials completed</w:t>
            </w:r>
          </w:p>
          <w:p w14:paraId="7E32C37B" w14:textId="65350360" w:rsidR="0022029D" w:rsidRPr="00E818B2" w:rsidRDefault="003078FD" w:rsidP="00462ACE">
            <w:pPr>
              <w:pStyle w:val="ListParagraph"/>
              <w:numPr>
                <w:ilvl w:val="0"/>
                <w:numId w:val="1"/>
              </w:numPr>
              <w:ind w:left="318" w:hanging="318"/>
              <w:rPr>
                <w:rFonts w:cstheme="minorHAnsi"/>
                <w:sz w:val="22"/>
                <w:szCs w:val="22"/>
                <w:lang w:val="en-CA"/>
              </w:rPr>
            </w:pPr>
            <w:r w:rsidRPr="00E818B2">
              <w:rPr>
                <w:rFonts w:cstheme="minorHAnsi"/>
                <w:sz w:val="22"/>
                <w:szCs w:val="22"/>
                <w:lang w:val="en-CA"/>
              </w:rPr>
              <w:t xml:space="preserve">June 20 – </w:t>
            </w:r>
            <w:r w:rsidR="0022029D" w:rsidRPr="00E818B2">
              <w:rPr>
                <w:rFonts w:cstheme="minorHAnsi"/>
                <w:sz w:val="22"/>
                <w:szCs w:val="22"/>
                <w:lang w:val="en-CA"/>
              </w:rPr>
              <w:t>Start messaging with start of engagement via social media, events, etc.</w:t>
            </w:r>
            <w:r w:rsidR="00C217BF" w:rsidRPr="00E818B2">
              <w:rPr>
                <w:rFonts w:cstheme="minorHAnsi"/>
                <w:sz w:val="22"/>
                <w:szCs w:val="22"/>
                <w:lang w:val="en-CA"/>
              </w:rPr>
              <w:t xml:space="preserve"> (internal audience only until approval)</w:t>
            </w:r>
            <w:r w:rsidR="00D052A3" w:rsidRPr="00E818B2">
              <w:rPr>
                <w:rFonts w:cstheme="minorHAnsi"/>
                <w:sz w:val="22"/>
                <w:szCs w:val="22"/>
                <w:lang w:val="en-CA"/>
              </w:rPr>
              <w:t xml:space="preserve"> - </w:t>
            </w:r>
            <w:r w:rsidR="00E818B2" w:rsidRPr="00E818B2">
              <w:rPr>
                <w:rFonts w:cstheme="minorHAnsi"/>
                <w:sz w:val="22"/>
                <w:szCs w:val="22"/>
                <w:lang w:val="en-CA"/>
              </w:rPr>
              <w:t>Completed</w:t>
            </w:r>
          </w:p>
          <w:p w14:paraId="1B0A51CE" w14:textId="728129B1" w:rsidR="0022029D" w:rsidRPr="00E818B2" w:rsidRDefault="00D052A3" w:rsidP="003078FD">
            <w:pPr>
              <w:pStyle w:val="ListParagraph"/>
              <w:numPr>
                <w:ilvl w:val="0"/>
                <w:numId w:val="1"/>
              </w:numPr>
              <w:ind w:left="318" w:hanging="318"/>
              <w:rPr>
                <w:rFonts w:cstheme="minorHAnsi"/>
                <w:sz w:val="22"/>
                <w:szCs w:val="22"/>
                <w:lang w:val="en-CA"/>
              </w:rPr>
            </w:pPr>
            <w:r w:rsidRPr="00E818B2">
              <w:rPr>
                <w:rFonts w:cstheme="minorHAnsi"/>
                <w:sz w:val="22"/>
                <w:szCs w:val="22"/>
                <w:lang w:val="en-CA"/>
              </w:rPr>
              <w:t>July 4</w:t>
            </w:r>
            <w:r w:rsidR="003078FD" w:rsidRPr="00E818B2">
              <w:rPr>
                <w:rFonts w:cstheme="minorHAnsi"/>
                <w:sz w:val="22"/>
                <w:szCs w:val="22"/>
                <w:lang w:val="en-CA"/>
              </w:rPr>
              <w:t>-</w:t>
            </w:r>
            <w:r w:rsidRPr="00E818B2">
              <w:rPr>
                <w:rFonts w:cstheme="minorHAnsi"/>
                <w:sz w:val="22"/>
                <w:szCs w:val="22"/>
                <w:lang w:val="en-CA"/>
              </w:rPr>
              <w:t>August 31</w:t>
            </w:r>
            <w:r w:rsidR="003078FD" w:rsidRPr="00E818B2">
              <w:rPr>
                <w:rFonts w:cstheme="minorHAnsi"/>
                <w:sz w:val="22"/>
                <w:szCs w:val="22"/>
                <w:lang w:val="en-CA"/>
              </w:rPr>
              <w:t xml:space="preserve"> – Complete engagement</w:t>
            </w:r>
            <w:r w:rsidRPr="00E818B2">
              <w:rPr>
                <w:rFonts w:cstheme="minorHAnsi"/>
                <w:sz w:val="22"/>
                <w:szCs w:val="22"/>
                <w:lang w:val="en-CA"/>
              </w:rPr>
              <w:t xml:space="preserve"> – </w:t>
            </w:r>
            <w:r w:rsidR="00E818B2" w:rsidRPr="00E818B2">
              <w:rPr>
                <w:rFonts w:cstheme="minorHAnsi"/>
                <w:sz w:val="22"/>
                <w:szCs w:val="22"/>
                <w:lang w:val="en-CA"/>
              </w:rPr>
              <w:t>Complete launch and survey</w:t>
            </w:r>
          </w:p>
          <w:p w14:paraId="3AAAA2A6" w14:textId="4A7AA37C" w:rsidR="003078FD" w:rsidRPr="00E818B2" w:rsidRDefault="003078FD" w:rsidP="003078FD">
            <w:pPr>
              <w:pStyle w:val="ListParagraph"/>
              <w:numPr>
                <w:ilvl w:val="0"/>
                <w:numId w:val="1"/>
              </w:numPr>
              <w:ind w:left="318" w:hanging="318"/>
              <w:rPr>
                <w:rFonts w:cstheme="minorHAnsi"/>
                <w:sz w:val="22"/>
                <w:szCs w:val="22"/>
                <w:lang w:val="en-CA"/>
              </w:rPr>
            </w:pPr>
            <w:r w:rsidRPr="00E818B2">
              <w:rPr>
                <w:rFonts w:cstheme="minorHAnsi"/>
                <w:sz w:val="22"/>
                <w:szCs w:val="22"/>
                <w:lang w:val="en-CA"/>
              </w:rPr>
              <w:t>September – Draft and finalize report and outreach to create Governance Committee</w:t>
            </w:r>
          </w:p>
          <w:p w14:paraId="23D588F9" w14:textId="77777777" w:rsidR="003078FD" w:rsidRPr="00E818B2" w:rsidRDefault="003078FD" w:rsidP="003078FD">
            <w:pPr>
              <w:pStyle w:val="ListParagraph"/>
              <w:numPr>
                <w:ilvl w:val="0"/>
                <w:numId w:val="1"/>
              </w:numPr>
              <w:ind w:left="318" w:hanging="318"/>
              <w:rPr>
                <w:rFonts w:cstheme="minorHAnsi"/>
                <w:sz w:val="22"/>
                <w:szCs w:val="22"/>
                <w:lang w:val="en-CA"/>
              </w:rPr>
            </w:pPr>
            <w:r w:rsidRPr="00E818B2">
              <w:rPr>
                <w:rFonts w:cstheme="minorHAnsi"/>
                <w:sz w:val="22"/>
                <w:szCs w:val="22"/>
                <w:lang w:val="en-CA"/>
              </w:rPr>
              <w:t>Late October – Final report event</w:t>
            </w:r>
          </w:p>
          <w:p w14:paraId="6576B644" w14:textId="70A2D77C" w:rsidR="00274E5F" w:rsidRPr="00E818B2" w:rsidRDefault="00AF311C" w:rsidP="003078FD">
            <w:pPr>
              <w:pStyle w:val="ListParagraph"/>
              <w:numPr>
                <w:ilvl w:val="0"/>
                <w:numId w:val="1"/>
              </w:numPr>
              <w:ind w:left="318" w:hanging="318"/>
              <w:rPr>
                <w:rFonts w:cstheme="minorHAnsi"/>
                <w:sz w:val="22"/>
                <w:szCs w:val="22"/>
                <w:lang w:val="en-CA"/>
              </w:rPr>
            </w:pPr>
            <w:r w:rsidRPr="00E818B2">
              <w:rPr>
                <w:rFonts w:cstheme="minorHAnsi"/>
                <w:sz w:val="22"/>
                <w:szCs w:val="22"/>
                <w:lang w:val="en-CA"/>
              </w:rPr>
              <w:t>Late October through November – Feedback &amp; approvals by MAEST</w:t>
            </w:r>
            <w:r w:rsidR="004B591B" w:rsidRPr="00E818B2">
              <w:rPr>
                <w:rFonts w:cstheme="minorHAnsi"/>
                <w:sz w:val="22"/>
                <w:szCs w:val="22"/>
                <w:lang w:val="en-CA"/>
              </w:rPr>
              <w:t>/SLMP</w:t>
            </w:r>
            <w:r w:rsidRPr="00E818B2">
              <w:rPr>
                <w:rFonts w:cstheme="minorHAnsi"/>
                <w:sz w:val="22"/>
                <w:szCs w:val="22"/>
                <w:lang w:val="en-CA"/>
              </w:rPr>
              <w:t xml:space="preserve"> and MAEST</w:t>
            </w:r>
            <w:r w:rsidR="004B591B" w:rsidRPr="00E818B2">
              <w:rPr>
                <w:rFonts w:cstheme="minorHAnsi"/>
                <w:sz w:val="22"/>
                <w:szCs w:val="22"/>
                <w:lang w:val="en-CA"/>
              </w:rPr>
              <w:t>/</w:t>
            </w:r>
            <w:r w:rsidRPr="00E818B2">
              <w:rPr>
                <w:rFonts w:cstheme="minorHAnsi"/>
                <w:sz w:val="22"/>
                <w:szCs w:val="22"/>
                <w:lang w:val="en-CA"/>
              </w:rPr>
              <w:t>G</w:t>
            </w:r>
            <w:r w:rsidR="004B591B" w:rsidRPr="00E818B2">
              <w:rPr>
                <w:rFonts w:cstheme="minorHAnsi"/>
                <w:sz w:val="22"/>
                <w:szCs w:val="22"/>
                <w:lang w:val="en-CA"/>
              </w:rPr>
              <w:t>CPE</w:t>
            </w:r>
          </w:p>
        </w:tc>
      </w:tr>
      <w:tr w:rsidR="00462ACE" w:rsidRPr="0007197C" w14:paraId="695B8543" w14:textId="77777777" w:rsidTr="00F14931">
        <w:trPr>
          <w:jc w:val="center"/>
        </w:trPr>
        <w:tc>
          <w:tcPr>
            <w:tcW w:w="2405" w:type="dxa"/>
          </w:tcPr>
          <w:p w14:paraId="799A2B1E" w14:textId="4B60BD6A" w:rsidR="00ED5D18" w:rsidRPr="00F14931" w:rsidRDefault="00CA67C1">
            <w:pPr>
              <w:rPr>
                <w:rFonts w:cstheme="minorHAnsi"/>
                <w:b/>
                <w:bCs/>
                <w:sz w:val="22"/>
                <w:szCs w:val="22"/>
                <w:lang w:val="en-CA"/>
              </w:rPr>
            </w:pPr>
            <w:r w:rsidRPr="0007197C">
              <w:rPr>
                <w:rFonts w:cstheme="minorHAnsi"/>
                <w:b/>
                <w:bCs/>
                <w:sz w:val="22"/>
                <w:szCs w:val="22"/>
                <w:lang w:val="en-CA"/>
              </w:rPr>
              <w:t>Communication Approval Requests</w:t>
            </w:r>
          </w:p>
        </w:tc>
        <w:tc>
          <w:tcPr>
            <w:tcW w:w="7513" w:type="dxa"/>
          </w:tcPr>
          <w:p w14:paraId="4A7BF39A" w14:textId="43E595F7" w:rsidR="00462ACE" w:rsidRPr="0007197C" w:rsidRDefault="00751C35" w:rsidP="00462ACE">
            <w:pPr>
              <w:pStyle w:val="ListParagraph"/>
              <w:numPr>
                <w:ilvl w:val="0"/>
                <w:numId w:val="1"/>
              </w:numPr>
              <w:ind w:left="318" w:hanging="318"/>
              <w:rPr>
                <w:rFonts w:cstheme="minorHAnsi"/>
                <w:sz w:val="22"/>
                <w:szCs w:val="22"/>
                <w:lang w:val="en-CA"/>
              </w:rPr>
            </w:pPr>
            <w:r w:rsidRPr="0007197C">
              <w:rPr>
                <w:rFonts w:cstheme="minorHAnsi"/>
                <w:sz w:val="22"/>
                <w:szCs w:val="22"/>
                <w:lang w:val="en-CA"/>
              </w:rPr>
              <w:t>Ap</w:t>
            </w:r>
            <w:r w:rsidR="003078FD" w:rsidRPr="0007197C">
              <w:rPr>
                <w:rFonts w:cstheme="minorHAnsi"/>
                <w:sz w:val="22"/>
                <w:szCs w:val="22"/>
                <w:lang w:val="en-CA"/>
              </w:rPr>
              <w:t>pr</w:t>
            </w:r>
            <w:r w:rsidRPr="0007197C">
              <w:rPr>
                <w:rFonts w:cstheme="minorHAnsi"/>
                <w:sz w:val="22"/>
                <w:szCs w:val="22"/>
                <w:lang w:val="en-CA"/>
              </w:rPr>
              <w:t>oval of launch news release</w:t>
            </w:r>
            <w:r w:rsidR="00035375">
              <w:rPr>
                <w:rFonts w:cstheme="minorHAnsi"/>
                <w:sz w:val="22"/>
                <w:szCs w:val="22"/>
                <w:lang w:val="en-CA"/>
              </w:rPr>
              <w:t xml:space="preserve"> </w:t>
            </w:r>
            <w:r w:rsidR="00035375" w:rsidRPr="00E818B2">
              <w:rPr>
                <w:rFonts w:cstheme="minorHAnsi"/>
                <w:sz w:val="22"/>
                <w:szCs w:val="22"/>
                <w:lang w:val="en-CA"/>
              </w:rPr>
              <w:t>- Approved</w:t>
            </w:r>
          </w:p>
          <w:p w14:paraId="2A751962" w14:textId="5B2409A2" w:rsidR="00482EC8" w:rsidRPr="00E818B2" w:rsidRDefault="00751C35" w:rsidP="00482EC8">
            <w:pPr>
              <w:pStyle w:val="ListParagraph"/>
              <w:numPr>
                <w:ilvl w:val="0"/>
                <w:numId w:val="1"/>
              </w:numPr>
              <w:ind w:left="318" w:hanging="318"/>
              <w:rPr>
                <w:rFonts w:cstheme="minorHAnsi"/>
                <w:sz w:val="22"/>
                <w:szCs w:val="22"/>
                <w:lang w:val="en-CA"/>
              </w:rPr>
            </w:pPr>
            <w:r w:rsidRPr="0007197C">
              <w:rPr>
                <w:rFonts w:cstheme="minorHAnsi"/>
                <w:sz w:val="22"/>
                <w:szCs w:val="22"/>
                <w:lang w:val="en-CA"/>
              </w:rPr>
              <w:t>Approval of final report</w:t>
            </w:r>
            <w:r w:rsidR="004B591B">
              <w:rPr>
                <w:rFonts w:cstheme="minorHAnsi"/>
                <w:sz w:val="22"/>
                <w:szCs w:val="22"/>
                <w:lang w:val="en-CA"/>
              </w:rPr>
              <w:t xml:space="preserve">, </w:t>
            </w:r>
            <w:r w:rsidRPr="0007197C">
              <w:rPr>
                <w:rFonts w:cstheme="minorHAnsi"/>
                <w:sz w:val="22"/>
                <w:szCs w:val="22"/>
                <w:lang w:val="en-CA"/>
              </w:rPr>
              <w:t>Governance Committee announcement</w:t>
            </w:r>
            <w:r w:rsidR="004B591B">
              <w:rPr>
                <w:rFonts w:cstheme="minorHAnsi"/>
                <w:sz w:val="22"/>
                <w:szCs w:val="22"/>
                <w:lang w:val="en-CA"/>
              </w:rPr>
              <w:t xml:space="preserve"> and </w:t>
            </w:r>
            <w:r w:rsidRPr="004B591B">
              <w:rPr>
                <w:rFonts w:cstheme="minorHAnsi"/>
                <w:sz w:val="22"/>
                <w:szCs w:val="22"/>
                <w:lang w:val="en-CA"/>
              </w:rPr>
              <w:t>report distribution</w:t>
            </w:r>
            <w:r w:rsidR="004B591B">
              <w:rPr>
                <w:rFonts w:cstheme="minorHAnsi"/>
                <w:sz w:val="22"/>
                <w:szCs w:val="22"/>
                <w:lang w:val="en-CA"/>
              </w:rPr>
              <w:t xml:space="preserve"> by MAEST/SLMP and MAEST/GCPE</w:t>
            </w:r>
          </w:p>
        </w:tc>
      </w:tr>
      <w:tr w:rsidR="00462ACE" w:rsidRPr="0007197C" w14:paraId="07B957C2" w14:textId="77777777" w:rsidTr="00F14931">
        <w:trPr>
          <w:jc w:val="center"/>
        </w:trPr>
        <w:tc>
          <w:tcPr>
            <w:tcW w:w="2405" w:type="dxa"/>
          </w:tcPr>
          <w:p w14:paraId="7714522C" w14:textId="2D942835" w:rsidR="00462ACE" w:rsidRPr="0007197C" w:rsidRDefault="00CA67C1">
            <w:pPr>
              <w:rPr>
                <w:rFonts w:cstheme="minorHAnsi"/>
                <w:b/>
                <w:bCs/>
                <w:sz w:val="22"/>
                <w:szCs w:val="22"/>
                <w:lang w:val="en-CA"/>
              </w:rPr>
            </w:pPr>
            <w:r w:rsidRPr="0007197C">
              <w:rPr>
                <w:rFonts w:cstheme="minorHAnsi"/>
                <w:b/>
                <w:bCs/>
                <w:sz w:val="22"/>
                <w:szCs w:val="22"/>
                <w:lang w:val="en-CA"/>
              </w:rPr>
              <w:t>Implementation</w:t>
            </w:r>
            <w:r w:rsidR="00ED1DFF">
              <w:rPr>
                <w:rFonts w:cstheme="minorHAnsi"/>
                <w:b/>
                <w:bCs/>
                <w:sz w:val="22"/>
                <w:szCs w:val="22"/>
                <w:lang w:val="en-CA"/>
              </w:rPr>
              <w:t xml:space="preserve"> of Communication Strategy including the Engagement process</w:t>
            </w:r>
          </w:p>
        </w:tc>
        <w:tc>
          <w:tcPr>
            <w:tcW w:w="7513" w:type="dxa"/>
          </w:tcPr>
          <w:p w14:paraId="61A16555" w14:textId="65D0C3B6" w:rsidR="00462ACE" w:rsidRPr="0007197C" w:rsidRDefault="005D0FBA" w:rsidP="00462ACE">
            <w:pPr>
              <w:pStyle w:val="ListParagraph"/>
              <w:numPr>
                <w:ilvl w:val="0"/>
                <w:numId w:val="1"/>
              </w:numPr>
              <w:ind w:left="318" w:hanging="318"/>
              <w:rPr>
                <w:rFonts w:cstheme="minorHAnsi"/>
                <w:sz w:val="22"/>
                <w:szCs w:val="22"/>
                <w:lang w:val="en-CA"/>
              </w:rPr>
            </w:pPr>
            <w:r>
              <w:rPr>
                <w:rFonts w:cstheme="minorHAnsi"/>
                <w:sz w:val="22"/>
                <w:szCs w:val="22"/>
                <w:lang w:val="en-CA"/>
              </w:rPr>
              <w:t>To be defined in the (rolling) Project Work Plan</w:t>
            </w:r>
            <w:r w:rsidR="00E60C21">
              <w:rPr>
                <w:rFonts w:cstheme="minorHAnsi"/>
                <w:sz w:val="22"/>
                <w:szCs w:val="22"/>
                <w:lang w:val="en-CA"/>
              </w:rPr>
              <w:t xml:space="preserve"> and detailed Engagement planning</w:t>
            </w:r>
          </w:p>
        </w:tc>
      </w:tr>
    </w:tbl>
    <w:p w14:paraId="7755C631" w14:textId="73126522" w:rsidR="00AF311C" w:rsidRPr="00AC5BA2" w:rsidRDefault="00AF311C" w:rsidP="00AF311C">
      <w:pPr>
        <w:rPr>
          <w:lang w:val="en-CA"/>
        </w:rPr>
      </w:pPr>
    </w:p>
    <w:sectPr w:rsidR="00AF311C" w:rsidRPr="00AC5BA2" w:rsidSect="00CA67C1">
      <w:headerReference w:type="default" r:id="rId8"/>
      <w:footerReference w:type="even" r:id="rId9"/>
      <w:footerReference w:type="default" r:id="rId10"/>
      <w:pgSz w:w="12240" w:h="15840"/>
      <w:pgMar w:top="171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7D8BE" w14:textId="77777777" w:rsidR="00A75B0A" w:rsidRDefault="00A75B0A" w:rsidP="00CA67C1">
      <w:r>
        <w:separator/>
      </w:r>
    </w:p>
  </w:endnote>
  <w:endnote w:type="continuationSeparator" w:id="0">
    <w:p w14:paraId="36A52EBA" w14:textId="77777777" w:rsidR="00A75B0A" w:rsidRDefault="00A75B0A" w:rsidP="00CA6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8329837"/>
      <w:docPartObj>
        <w:docPartGallery w:val="Page Numbers (Bottom of Page)"/>
        <w:docPartUnique/>
      </w:docPartObj>
    </w:sdtPr>
    <w:sdtContent>
      <w:p w14:paraId="097F2336" w14:textId="750AF42A" w:rsidR="00ED1DFF" w:rsidRDefault="00ED1DFF" w:rsidP="00F431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3320D4" w14:textId="77777777" w:rsidR="00ED1DFF" w:rsidRDefault="00ED1DFF" w:rsidP="00ED1D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3252572"/>
      <w:docPartObj>
        <w:docPartGallery w:val="Page Numbers (Bottom of Page)"/>
        <w:docPartUnique/>
      </w:docPartObj>
    </w:sdtPr>
    <w:sdtContent>
      <w:p w14:paraId="37F9F9F3" w14:textId="212C0102" w:rsidR="00ED1DFF" w:rsidRDefault="00ED1DFF" w:rsidP="00F431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768C88" w14:textId="77777777" w:rsidR="00ED1DFF" w:rsidRDefault="00ED1DFF" w:rsidP="00ED1DF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4D3E7" w14:textId="77777777" w:rsidR="00A75B0A" w:rsidRDefault="00A75B0A" w:rsidP="00CA67C1">
      <w:r>
        <w:separator/>
      </w:r>
    </w:p>
  </w:footnote>
  <w:footnote w:type="continuationSeparator" w:id="0">
    <w:p w14:paraId="71CF0C79" w14:textId="77777777" w:rsidR="00A75B0A" w:rsidRDefault="00A75B0A" w:rsidP="00CA6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40B95" w14:textId="575F667D" w:rsidR="00CA67C1" w:rsidRDefault="00CA67C1">
    <w:pPr>
      <w:pStyle w:val="Header"/>
    </w:pPr>
    <w:r>
      <w:rPr>
        <w:noProof/>
      </w:rPr>
      <w:drawing>
        <wp:inline distT="0" distB="0" distL="0" distR="0" wp14:anchorId="01EBB7C9" wp14:editId="4033CCD0">
          <wp:extent cx="2019631" cy="573523"/>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88162" cy="5929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E7B4D"/>
    <w:multiLevelType w:val="hybridMultilevel"/>
    <w:tmpl w:val="F6B0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316C5C"/>
    <w:multiLevelType w:val="hybridMultilevel"/>
    <w:tmpl w:val="9D069586"/>
    <w:lvl w:ilvl="0" w:tplc="AC76AF6E">
      <w:start w:val="2"/>
      <w:numFmt w:val="bullet"/>
      <w:lvlText w:val="-"/>
      <w:lvlJc w:val="left"/>
      <w:pPr>
        <w:ind w:left="678" w:hanging="360"/>
      </w:pPr>
      <w:rPr>
        <w:rFonts w:ascii="Calibri" w:eastAsiaTheme="minorHAnsi" w:hAnsi="Calibri" w:cs="Calibri"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2" w15:restartNumberingAfterBreak="0">
    <w:nsid w:val="57A52F22"/>
    <w:multiLevelType w:val="hybridMultilevel"/>
    <w:tmpl w:val="7E48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06002D"/>
    <w:multiLevelType w:val="hybridMultilevel"/>
    <w:tmpl w:val="DBD2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A555BB"/>
    <w:multiLevelType w:val="hybridMultilevel"/>
    <w:tmpl w:val="D7BE117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9532728">
    <w:abstractNumId w:val="0"/>
  </w:num>
  <w:num w:numId="2" w16cid:durableId="199637801">
    <w:abstractNumId w:val="3"/>
  </w:num>
  <w:num w:numId="3" w16cid:durableId="1492719397">
    <w:abstractNumId w:val="2"/>
  </w:num>
  <w:num w:numId="4" w16cid:durableId="543055320">
    <w:abstractNumId w:val="1"/>
  </w:num>
  <w:num w:numId="5" w16cid:durableId="1795052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BA2"/>
    <w:rsid w:val="00030427"/>
    <w:rsid w:val="00035375"/>
    <w:rsid w:val="00043833"/>
    <w:rsid w:val="0007197C"/>
    <w:rsid w:val="001364E7"/>
    <w:rsid w:val="001A3E5B"/>
    <w:rsid w:val="001A6C9B"/>
    <w:rsid w:val="001B1977"/>
    <w:rsid w:val="0022029D"/>
    <w:rsid w:val="00224CF7"/>
    <w:rsid w:val="00235A51"/>
    <w:rsid w:val="0025470F"/>
    <w:rsid w:val="00274E5F"/>
    <w:rsid w:val="0030485E"/>
    <w:rsid w:val="003078FD"/>
    <w:rsid w:val="00342040"/>
    <w:rsid w:val="00355137"/>
    <w:rsid w:val="003566E3"/>
    <w:rsid w:val="00380DDC"/>
    <w:rsid w:val="003A3C04"/>
    <w:rsid w:val="003E098A"/>
    <w:rsid w:val="00400F3A"/>
    <w:rsid w:val="004313AB"/>
    <w:rsid w:val="00452D85"/>
    <w:rsid w:val="00462ACE"/>
    <w:rsid w:val="00482EC8"/>
    <w:rsid w:val="004B591B"/>
    <w:rsid w:val="00552B9E"/>
    <w:rsid w:val="005829F3"/>
    <w:rsid w:val="005D0FBA"/>
    <w:rsid w:val="005D23D0"/>
    <w:rsid w:val="005D5E12"/>
    <w:rsid w:val="00625813"/>
    <w:rsid w:val="006D066A"/>
    <w:rsid w:val="007046E2"/>
    <w:rsid w:val="00751C35"/>
    <w:rsid w:val="00765D0E"/>
    <w:rsid w:val="007C248E"/>
    <w:rsid w:val="007C2670"/>
    <w:rsid w:val="007E62C5"/>
    <w:rsid w:val="007F75A4"/>
    <w:rsid w:val="00815354"/>
    <w:rsid w:val="008843D8"/>
    <w:rsid w:val="008A69CB"/>
    <w:rsid w:val="008D074D"/>
    <w:rsid w:val="0092247D"/>
    <w:rsid w:val="00990122"/>
    <w:rsid w:val="009A6861"/>
    <w:rsid w:val="009E0167"/>
    <w:rsid w:val="009F3F13"/>
    <w:rsid w:val="00A75B0A"/>
    <w:rsid w:val="00A9058D"/>
    <w:rsid w:val="00AC5BA2"/>
    <w:rsid w:val="00AF311C"/>
    <w:rsid w:val="00AF7394"/>
    <w:rsid w:val="00B8344E"/>
    <w:rsid w:val="00C217BF"/>
    <w:rsid w:val="00C572F8"/>
    <w:rsid w:val="00CA67C1"/>
    <w:rsid w:val="00CB11B2"/>
    <w:rsid w:val="00CE74A6"/>
    <w:rsid w:val="00D052A3"/>
    <w:rsid w:val="00D24956"/>
    <w:rsid w:val="00D305DA"/>
    <w:rsid w:val="00D63637"/>
    <w:rsid w:val="00E447EC"/>
    <w:rsid w:val="00E60C21"/>
    <w:rsid w:val="00E818B2"/>
    <w:rsid w:val="00EB601A"/>
    <w:rsid w:val="00EC482A"/>
    <w:rsid w:val="00ED1DFF"/>
    <w:rsid w:val="00ED5D18"/>
    <w:rsid w:val="00F14931"/>
    <w:rsid w:val="00F21D26"/>
    <w:rsid w:val="00F37C37"/>
    <w:rsid w:val="00F5296A"/>
    <w:rsid w:val="00FC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BB33B"/>
  <w14:defaultImageDpi w14:val="32767"/>
  <w15:chartTrackingRefBased/>
  <w15:docId w15:val="{42EF1F67-6DB6-9B4A-AA79-98F9A99A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2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FP GP Bulleted List,List Paragraph1,Recommendation,List Paragraph11,FooterText,numbered,Paragraphe de liste1,Bulletr List Paragraph,列出段落,列出段落1,List Paragraph2,List Paragraph21,Listeafsnit1,Parágrafo da Lista1,Párrafo de lista1,L,リスト段落1"/>
    <w:basedOn w:val="Normal"/>
    <w:link w:val="ListParagraphChar"/>
    <w:uiPriority w:val="34"/>
    <w:qFormat/>
    <w:rsid w:val="00462ACE"/>
    <w:pPr>
      <w:ind w:left="720"/>
      <w:contextualSpacing/>
    </w:pPr>
  </w:style>
  <w:style w:type="paragraph" w:styleId="Header">
    <w:name w:val="header"/>
    <w:basedOn w:val="Normal"/>
    <w:link w:val="HeaderChar"/>
    <w:uiPriority w:val="99"/>
    <w:unhideWhenUsed/>
    <w:rsid w:val="00CA67C1"/>
    <w:pPr>
      <w:tabs>
        <w:tab w:val="center" w:pos="4680"/>
        <w:tab w:val="right" w:pos="9360"/>
      </w:tabs>
    </w:pPr>
  </w:style>
  <w:style w:type="character" w:customStyle="1" w:styleId="HeaderChar">
    <w:name w:val="Header Char"/>
    <w:basedOn w:val="DefaultParagraphFont"/>
    <w:link w:val="Header"/>
    <w:uiPriority w:val="99"/>
    <w:rsid w:val="00CA67C1"/>
  </w:style>
  <w:style w:type="paragraph" w:styleId="Footer">
    <w:name w:val="footer"/>
    <w:basedOn w:val="Normal"/>
    <w:link w:val="FooterChar"/>
    <w:uiPriority w:val="99"/>
    <w:unhideWhenUsed/>
    <w:rsid w:val="00CA67C1"/>
    <w:pPr>
      <w:tabs>
        <w:tab w:val="center" w:pos="4680"/>
        <w:tab w:val="right" w:pos="9360"/>
      </w:tabs>
    </w:pPr>
  </w:style>
  <w:style w:type="character" w:customStyle="1" w:styleId="FooterChar">
    <w:name w:val="Footer Char"/>
    <w:basedOn w:val="DefaultParagraphFont"/>
    <w:link w:val="Footer"/>
    <w:uiPriority w:val="99"/>
    <w:rsid w:val="00CA67C1"/>
  </w:style>
  <w:style w:type="paragraph" w:styleId="FootnoteText">
    <w:name w:val="footnote text"/>
    <w:basedOn w:val="Normal"/>
    <w:link w:val="FootnoteTextChar"/>
    <w:uiPriority w:val="99"/>
    <w:semiHidden/>
    <w:unhideWhenUsed/>
    <w:rsid w:val="0007197C"/>
    <w:rPr>
      <w:sz w:val="20"/>
      <w:szCs w:val="20"/>
    </w:rPr>
  </w:style>
  <w:style w:type="character" w:customStyle="1" w:styleId="FootnoteTextChar">
    <w:name w:val="Footnote Text Char"/>
    <w:basedOn w:val="DefaultParagraphFont"/>
    <w:link w:val="FootnoteText"/>
    <w:uiPriority w:val="99"/>
    <w:semiHidden/>
    <w:rsid w:val="0007197C"/>
    <w:rPr>
      <w:sz w:val="20"/>
      <w:szCs w:val="20"/>
    </w:rPr>
  </w:style>
  <w:style w:type="character" w:styleId="FootnoteReference">
    <w:name w:val="footnote reference"/>
    <w:basedOn w:val="DefaultParagraphFont"/>
    <w:uiPriority w:val="99"/>
    <w:semiHidden/>
    <w:unhideWhenUsed/>
    <w:rsid w:val="0007197C"/>
    <w:rPr>
      <w:vertAlign w:val="superscript"/>
    </w:rPr>
  </w:style>
  <w:style w:type="character" w:styleId="PageNumber">
    <w:name w:val="page number"/>
    <w:basedOn w:val="DefaultParagraphFont"/>
    <w:uiPriority w:val="99"/>
    <w:semiHidden/>
    <w:unhideWhenUsed/>
    <w:rsid w:val="00ED1DFF"/>
  </w:style>
  <w:style w:type="character" w:styleId="CommentReference">
    <w:name w:val="annotation reference"/>
    <w:basedOn w:val="DefaultParagraphFont"/>
    <w:uiPriority w:val="99"/>
    <w:semiHidden/>
    <w:unhideWhenUsed/>
    <w:rsid w:val="004313AB"/>
    <w:rPr>
      <w:sz w:val="16"/>
      <w:szCs w:val="16"/>
    </w:rPr>
  </w:style>
  <w:style w:type="paragraph" w:styleId="CommentText">
    <w:name w:val="annotation text"/>
    <w:basedOn w:val="Normal"/>
    <w:link w:val="CommentTextChar"/>
    <w:uiPriority w:val="99"/>
    <w:unhideWhenUsed/>
    <w:rsid w:val="004313AB"/>
    <w:rPr>
      <w:sz w:val="20"/>
      <w:szCs w:val="20"/>
    </w:rPr>
  </w:style>
  <w:style w:type="character" w:customStyle="1" w:styleId="CommentTextChar">
    <w:name w:val="Comment Text Char"/>
    <w:basedOn w:val="DefaultParagraphFont"/>
    <w:link w:val="CommentText"/>
    <w:uiPriority w:val="99"/>
    <w:rsid w:val="004313AB"/>
    <w:rPr>
      <w:sz w:val="20"/>
      <w:szCs w:val="20"/>
    </w:rPr>
  </w:style>
  <w:style w:type="paragraph" w:styleId="CommentSubject">
    <w:name w:val="annotation subject"/>
    <w:basedOn w:val="CommentText"/>
    <w:next w:val="CommentText"/>
    <w:link w:val="CommentSubjectChar"/>
    <w:uiPriority w:val="99"/>
    <w:semiHidden/>
    <w:unhideWhenUsed/>
    <w:rsid w:val="004313AB"/>
    <w:rPr>
      <w:b/>
      <w:bCs/>
    </w:rPr>
  </w:style>
  <w:style w:type="character" w:customStyle="1" w:styleId="CommentSubjectChar">
    <w:name w:val="Comment Subject Char"/>
    <w:basedOn w:val="CommentTextChar"/>
    <w:link w:val="CommentSubject"/>
    <w:uiPriority w:val="99"/>
    <w:semiHidden/>
    <w:rsid w:val="004313AB"/>
    <w:rPr>
      <w:b/>
      <w:bCs/>
      <w:sz w:val="20"/>
      <w:szCs w:val="20"/>
    </w:rPr>
  </w:style>
  <w:style w:type="paragraph" w:styleId="NormalIndent">
    <w:name w:val="Normal Indent"/>
    <w:aliases w:val="Normal Indent +1,Normal Indent Char1,Normal Indent Char Char,Normal Indent Char1 Char Char,Normal Indent Char Char Char Char,Normal Indent Char Char1 Char,Normal Indent Char1 Char Char Char Char Char"/>
    <w:basedOn w:val="Normal"/>
    <w:rsid w:val="004313AB"/>
    <w:pPr>
      <w:ind w:left="720"/>
    </w:pPr>
    <w:rPr>
      <w:rFonts w:ascii="Times New Roman" w:eastAsia="Times New Roman" w:hAnsi="Times New Roman" w:cs="Times New Roman"/>
      <w:szCs w:val="20"/>
      <w:lang w:val="en-GB"/>
    </w:rPr>
  </w:style>
  <w:style w:type="character" w:customStyle="1" w:styleId="ListParagraphChar">
    <w:name w:val="List Paragraph Char"/>
    <w:aliases w:val="NFP GP Bulleted List Char,List Paragraph1 Char,Recommendation Char,List Paragraph11 Char,FooterText Char,numbered Char,Paragraphe de liste1 Char,Bulletr List Paragraph Char,列出段落 Char,列出段落1 Char,List Paragraph2 Char,Listeafsnit1 Char"/>
    <w:basedOn w:val="DefaultParagraphFont"/>
    <w:link w:val="ListParagraph"/>
    <w:uiPriority w:val="34"/>
    <w:qFormat/>
    <w:locked/>
    <w:rsid w:val="00431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B235F-268B-42AF-B175-517061515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kjothen@humancapitalstrategies.ca</dc:creator>
  <cp:keywords/>
  <dc:description/>
  <cp:lastModifiedBy>kjothen@humancapitalstrategies.ca</cp:lastModifiedBy>
  <cp:revision>2</cp:revision>
  <cp:lastPrinted>2022-05-17T21:25:00Z</cp:lastPrinted>
  <dcterms:created xsi:type="dcterms:W3CDTF">2022-08-26T22:25:00Z</dcterms:created>
  <dcterms:modified xsi:type="dcterms:W3CDTF">2022-08-26T22:25:00Z</dcterms:modified>
</cp:coreProperties>
</file>