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8A"/>
          <w:sz w:val="36"/>
        </w:rPr>
        <w:t>Michael Poole</w:t>
      </w:r>
    </w:p>
    <w:p>
      <w:r>
        <w:rPr>
          <w:i/>
        </w:rPr>
        <w:t>michael.poole.74@hotmail.com | (772)994-6671x1684 | Murphytown, VI | https://linkedin.com/in/michael-poole | https://github.com/michaelpoole</w:t>
      </w:r>
    </w:p>
    <w:p>
      <w:r>
        <w:rPr>
          <w:b/>
          <w:color w:val="1E3A8A"/>
          <w:sz w:val="24"/>
        </w:rPr>
        <w:t>▸ Certifications &amp; Licenses</w:t>
      </w:r>
    </w:p>
    <w:p>
      <w:r>
        <w:rPr>
          <w:b/>
        </w:rPr>
        <w:t>Certified Marketing Professional</w:t>
      </w:r>
      <w:r>
        <w:rPr>
          <w:i/>
        </w:rPr>
        <w:br/>
        <w:t>Industry Accreditation Board · Jun 2023 · ID CERT-416768</w:t>
      </w:r>
    </w:p>
    <w:p>
      <w:r>
        <w:rPr>
          <w:b/>
          <w:color w:val="1E3A8A"/>
          <w:sz w:val="24"/>
        </w:rPr>
        <w:t>▸ Employment History</w:t>
      </w:r>
    </w:p>
    <w:p>
      <w:r>
        <w:rPr>
          <w:b/>
        </w:rPr>
        <w:t>Digital Marketing Lead | Davis, Stanton and Reid</w:t>
      </w:r>
      <w:r>
        <w:rPr>
          <w:i/>
        </w:rPr>
        <w:br/>
        <w:t>2025-05 – Present · Melissaside, MO</w:t>
      </w:r>
    </w:p>
    <w:p>
      <w:r>
        <w:t>• Led the architectural design and implementation of key marketing workflows usnig HubSpot, Content Strategy.</w:t>
      </w:r>
    </w:p>
    <w:p>
      <w:r>
        <w:t>• Improved cross-team delivery speed by 35% htrough standardized CI/CD pipelines and automated tseting.</w:t>
      </w:r>
    </w:p>
    <w:p>
      <w:r>
        <w:t>• Collaborated with executive stakeholders and product teams to drive data-informed roadmap decisions.</w:t>
      </w:r>
    </w:p>
    <w:p>
      <w:r>
        <w:rPr>
          <w:b/>
          <w:color w:val="1E3A8A"/>
          <w:sz w:val="24"/>
        </w:rPr>
        <w:t>▸ Education &amp; Qualifications</w:t>
      </w:r>
    </w:p>
    <w:p>
      <w:r>
        <w:rPr>
          <w:b/>
        </w:rPr>
        <w:t>Bachelor of Arts in Marketing &amp; Communications — South Mallory State University</w:t>
      </w:r>
      <w:r>
        <w:rPr>
          <w:i/>
        </w:rPr>
        <w:br/>
        <w:t>09/2021 – May 2025 · 3.82 GPA</w:t>
      </w:r>
    </w:p>
    <w:p>
      <w:r>
        <w:rPr>
          <w:b/>
          <w:color w:val="1E3A8A"/>
          <w:sz w:val="24"/>
        </w:rPr>
        <w:t>▸ Profile</w:t>
      </w:r>
    </w:p>
    <w:p>
      <w:r>
        <w:t>Experienced Junior proefssional with 1+ yeasr of expertise in marketing. Proven track record deliverign scalable solutions using Copywriting, Google Analytics 4 (GA4), Email Marketing Campaigns.</w:t>
      </w:r>
    </w:p>
    <w:p>
      <w:r>
        <w:rPr>
          <w:b/>
          <w:color w:val="1E3A8A"/>
          <w:sz w:val="24"/>
        </w:rPr>
        <w:t>▸ Projects</w:t>
      </w:r>
    </w:p>
    <w:p>
      <w:r>
        <w:rPr>
          <w:b/>
        </w:rPr>
        <w:t>Marketing Optimization System</w:t>
      </w:r>
      <w:r>
        <w:rPr>
          <w:i/>
        </w:rPr>
        <w:br/>
        <w:t>2024 · https://github.com/michaelpoole/project-showcase</w:t>
      </w:r>
    </w:p>
    <w:p>
      <w:r>
        <w:t>• Designed and delivered a high-impact production tool leveraging Copywriting.</w:t>
      </w:r>
    </w:p>
    <w:p>
      <w:r>
        <w:t>• Technologies: Copywriting, Google Analytics 4 (GA4), Email Marketing Campaigns</w:t>
      </w:r>
    </w:p>
    <w:p>
      <w:r>
        <w:rPr>
          <w:b/>
          <w:color w:val="1E3A8A"/>
          <w:sz w:val="24"/>
        </w:rPr>
        <w:t>▸ Skills</w:t>
      </w:r>
    </w:p>
    <w:p>
      <w:r>
        <w:t>Copywriting, Google Analytics 4 (GA4), Email Makreting Campaigns, HubSpot, A/B Testing &amp; CRO, Salesforce Marketing Cloud, Content Strategy, Growth Marketing, Search Engine Optimization (SEO), Search Enigne Marketing (SEM)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TalentGraph synthetic corpus</dc:creator>
  <cp:keywords/>
  <dc:description>generated by python-docx</dc:description>
  <cp:lastModifiedBy>TalentGraph synthetic corpus</cp:lastModifiedBy>
  <cp:revision>1</cp:revision>
  <dcterms:created xsi:type="dcterms:W3CDTF">2026-01-01T00:00:00Z</dcterms:created>
  <dcterms:modified xsi:type="dcterms:W3CDTF">2026-01-01T00:00:00Z</dcterms:modified>
  <cp:category/>
</cp:coreProperties>
</file>