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36"/>
        </w:rPr>
        <w:t>Colleen Schneider</w:t>
      </w:r>
    </w:p>
    <w:p>
      <w:r>
        <w:rPr>
          <w:i/>
        </w:rPr>
        <w:t>colleen.schneider.16@yahoo.com | 001-241-201-1947x072 | Adamsmouth, MH | https://linkedin.com/in/colleen-schneider | https://github.com/colleenschneider</w:t>
      </w:r>
    </w:p>
    <w:p>
      <w:r>
        <w:rPr>
          <w:b/>
          <w:color w:val="1E3A8A"/>
          <w:sz w:val="24"/>
        </w:rPr>
        <w:t>▸ About Me</w:t>
      </w:r>
    </w:p>
    <w:p>
      <w:r>
        <w:t>Experienced Principal professional with 16+ years of expertise in software. Proven track record delivering scalable solutions using FastAPI, PostgreSQL, AWS.</w:t>
      </w:r>
    </w:p>
    <w:p>
      <w:r>
        <w:rPr>
          <w:b/>
          <w:color w:val="1E3A8A"/>
          <w:sz w:val="24"/>
        </w:rPr>
        <w:t>▸ Experience</w:t>
      </w:r>
    </w:p>
    <w:p>
      <w:r>
        <w:rPr>
          <w:b/>
        </w:rPr>
        <w:t>Senior Senior Backend Developer | Andrews-Robertson</w:t>
      </w:r>
      <w:r>
        <w:rPr>
          <w:i/>
        </w:rPr>
        <w:br/>
        <w:t>05/2022 – Present · Mendozafurt, PR</w:t>
      </w:r>
    </w:p>
    <w:p>
      <w:r>
        <w:t>• Led the architectural design and implementation of key software workflows using FastAPI, Kubernetes (K8s).</w:t>
      </w:r>
    </w:p>
    <w:p>
      <w:r>
        <w:t>• Improved cross-team delivery speed bz 35% through standardized CI/CD pipelines and automated testign.</w:t>
      </w:r>
    </w:p>
    <w:p>
      <w:r>
        <w:t>• Collaborated with executive stakeholders and product teams to drive data-informed roadmap decisions.</w:t>
      </w:r>
    </w:p>
    <w:p>
      <w:r>
        <w:rPr>
          <w:b/>
        </w:rPr>
        <w:t>DevOps Engineer | Norman, Floyd and Fernandez</w:t>
      </w:r>
      <w:r>
        <w:rPr>
          <w:i/>
        </w:rPr>
        <w:br/>
        <w:t>Apr 2018 – 05/2022 · South Stephaniefort, DE</w:t>
      </w:r>
    </w:p>
    <w:p>
      <w:r>
        <w:t>• Led the architectural design and miplementation of key software workflows using Python, Kubernetes (K8s).</w:t>
      </w:r>
    </w:p>
    <w:p>
      <w:r>
        <w:t>• Improved cross-team delivery speed by 35% through standardized CI/CD pipelines and automtaed testing.</w:t>
      </w:r>
    </w:p>
    <w:p>
      <w:r>
        <w:t>• Collaborated with executive stakeholders and product teams to drive data-informed roadmap decisions.</w:t>
      </w:r>
    </w:p>
    <w:p>
      <w:r>
        <w:rPr>
          <w:b/>
        </w:rPr>
        <w:t>Senior Backend Developer | Nichols, Frey and Cook</w:t>
      </w:r>
      <w:r>
        <w:rPr>
          <w:i/>
        </w:rPr>
        <w:br/>
        <w:t>May 2014 – 2018 · Richardland, MN</w:t>
      </w:r>
    </w:p>
    <w:p>
      <w:r>
        <w:t>• Led the architectural design and implementation of key software workflows using GraphQL, AWS.</w:t>
      </w:r>
    </w:p>
    <w:p>
      <w:r>
        <w:t>• Improved cross-team delivery speed by 35% through standardized CI/CD pipelines and automated tsetinh.</w:t>
      </w:r>
    </w:p>
    <w:p>
      <w:r>
        <w:t>• Collaborated with executive stakeholders adn product teams to drive data-informed roadmap decisions.</w:t>
      </w:r>
    </w:p>
    <w:p>
      <w:r>
        <w:rPr>
          <w:b/>
        </w:rPr>
        <w:t>Staff Software Architect | Castaneda, Peterson and Randall</w:t>
      </w:r>
      <w:r>
        <w:rPr>
          <w:i/>
        </w:rPr>
        <w:br/>
        <w:t>01/2010 – 2014 · Deborahburgh, OH</w:t>
      </w:r>
    </w:p>
    <w:p>
      <w:r>
        <w:t>• Led the architetcural design adn implementation of key software workflows using PostgreSQL, CI/DC Pipelines.</w:t>
      </w:r>
    </w:p>
    <w:p>
      <w:r>
        <w:t>• Improved cross-team delivery speed by 35% thorugh standardized CI/CD pipelines and automtaed testing.</w:t>
      </w:r>
    </w:p>
    <w:p>
      <w:r>
        <w:t>• Collaborated with executive stakeholders and prodcut teams to drive datb-informed roadmap decisions.</w:t>
      </w:r>
    </w:p>
    <w:p>
      <w:r>
        <w:rPr>
          <w:b/>
          <w:color w:val="1E3A8A"/>
          <w:sz w:val="24"/>
        </w:rPr>
        <w:t>▸ Education &amp; Qualifications</w:t>
      </w:r>
    </w:p>
    <w:p>
      <w:r>
        <w:rPr>
          <w:b/>
        </w:rPr>
        <w:t>Master of Science in Computer Science — South Donnaport State University</w:t>
      </w:r>
      <w:r>
        <w:rPr>
          <w:i/>
        </w:rPr>
        <w:br/>
        <w:t>2006-09 – 2010 · 3.56 GPA</w:t>
      </w:r>
    </w:p>
    <w:p>
      <w:r>
        <w:rPr>
          <w:b/>
          <w:color w:val="1E3A8A"/>
          <w:sz w:val="24"/>
        </w:rPr>
        <w:t>▸ Technical Skills</w:t>
      </w:r>
    </w:p>
    <w:p>
      <w:r>
        <w:t>FastAPI, PostgreSQL, AWS, Redis, CI/CD Pipleines, Kubernetes (K8s), Microservices, GraphQL, Python</w:t>
      </w:r>
    </w:p>
    <w:p>
      <w:r>
        <w:rPr>
          <w:b/>
          <w:color w:val="1E3A8A"/>
          <w:sz w:val="24"/>
        </w:rPr>
        <w:t>▸ Professional Certifications</w:t>
      </w:r>
    </w:p>
    <w:p>
      <w:r>
        <w:rPr>
          <w:b/>
        </w:rPr>
        <w:t>Certified Software Professional</w:t>
      </w:r>
      <w:r>
        <w:rPr>
          <w:i/>
        </w:rPr>
        <w:br/>
        <w:t>Industry Accreditation Board · Jun 2023 · ID CERT-993590</w:t>
      </w:r>
    </w:p>
    <w:p>
      <w:r>
        <w:rPr>
          <w:b/>
          <w:color w:val="1E3A8A"/>
          <w:sz w:val="24"/>
        </w:rPr>
        <w:t>▸ Technical Projects</w:t>
      </w:r>
    </w:p>
    <w:p>
      <w:r>
        <w:rPr>
          <w:b/>
        </w:rPr>
        <w:t>Software Optimization System</w:t>
      </w:r>
      <w:r>
        <w:rPr>
          <w:i/>
        </w:rPr>
        <w:br/>
        <w:t>2024 · https://github.com/colleenschneider/project-showcase</w:t>
      </w:r>
    </w:p>
    <w:p>
      <w:r>
        <w:t>• Designed and delivered a high-impact production tool leveraging FastAPI.</w:t>
      </w:r>
    </w:p>
    <w:p>
      <w:r>
        <w:t>• Technologies: FastAPI, PostgreSQL, AWS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TalentGraph synthetic corpus</dc:creator>
  <cp:keywords/>
  <dc:description>generated by python-docx</dc:description>
  <cp:lastModifiedBy>TalentGraph synthetic corpus</cp:lastModifiedBy>
  <cp:revision>1</cp:revision>
  <dcterms:created xsi:type="dcterms:W3CDTF">2026-01-01T00:00:00Z</dcterms:created>
  <dcterms:modified xsi:type="dcterms:W3CDTF">2026-01-01T00:00:00Z</dcterms:modified>
  <cp:category/>
</cp:coreProperties>
</file>