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C1A76" w14:textId="16EFB350" w:rsidR="00DD2B82" w:rsidRPr="000F7E2D" w:rsidRDefault="003D3BAB" w:rsidP="002E580D">
      <w:pPr>
        <w:pStyle w:val="Title"/>
        <w:rPr>
          <w:rFonts w:cstheme="majorHAnsi"/>
        </w:rPr>
      </w:pPr>
      <w:r w:rsidRPr="000F7E2D">
        <w:rPr>
          <w:rFonts w:cstheme="majorHAnsi"/>
        </w:rPr>
        <w:t>KEVAL PATEL</w:t>
      </w:r>
    </w:p>
    <w:p w14:paraId="3714F94E" w14:textId="311F4149" w:rsidR="00DD2B82" w:rsidRPr="000F7E2D" w:rsidRDefault="00A147AA" w:rsidP="002E580D">
      <w:pPr>
        <w:pStyle w:val="Title"/>
        <w:rPr>
          <w:rFonts w:asciiTheme="minorHAnsi" w:hAnsiTheme="minorHAnsi" w:cs="Times New Roman"/>
          <w:color w:val="auto"/>
          <w:sz w:val="22"/>
          <w:szCs w:val="22"/>
        </w:rPr>
      </w:pPr>
      <w:r>
        <w:rPr>
          <w:rFonts w:asciiTheme="minorHAnsi" w:hAnsiTheme="minorHAnsi" w:cs="Times New Roman"/>
          <w:color w:val="auto"/>
          <w:sz w:val="22"/>
          <w:szCs w:val="22"/>
        </w:rPr>
        <w:t xml:space="preserve">Data </w:t>
      </w:r>
      <w:r w:rsidR="000627BB">
        <w:rPr>
          <w:rFonts w:asciiTheme="minorHAnsi" w:hAnsiTheme="minorHAnsi" w:cs="Times New Roman"/>
          <w:color w:val="auto"/>
          <w:sz w:val="22"/>
          <w:szCs w:val="22"/>
        </w:rPr>
        <w:t>A</w:t>
      </w:r>
      <w:r>
        <w:rPr>
          <w:rFonts w:asciiTheme="minorHAnsi" w:hAnsiTheme="minorHAnsi" w:cs="Times New Roman"/>
          <w:color w:val="auto"/>
          <w:sz w:val="22"/>
          <w:szCs w:val="22"/>
        </w:rPr>
        <w:t xml:space="preserve">nalyst </w:t>
      </w:r>
      <w:r w:rsidR="00F74F8D" w:rsidRPr="000F7E2D">
        <w:rPr>
          <w:rFonts w:asciiTheme="minorHAnsi" w:hAnsiTheme="minorHAnsi" w:cs="Times New Roman"/>
          <w:color w:val="auto"/>
          <w:sz w:val="22"/>
          <w:szCs w:val="22"/>
        </w:rPr>
        <w:t xml:space="preserve">| </w:t>
      </w:r>
      <w:r>
        <w:rPr>
          <w:rFonts w:asciiTheme="minorHAnsi" w:hAnsiTheme="minorHAnsi" w:cs="Times New Roman"/>
          <w:color w:val="auto"/>
          <w:sz w:val="22"/>
          <w:szCs w:val="22"/>
        </w:rPr>
        <w:t xml:space="preserve">Data </w:t>
      </w:r>
      <w:r w:rsidR="000627BB">
        <w:rPr>
          <w:rFonts w:asciiTheme="minorHAnsi" w:hAnsiTheme="minorHAnsi" w:cs="Times New Roman"/>
          <w:color w:val="auto"/>
          <w:sz w:val="22"/>
          <w:szCs w:val="22"/>
        </w:rPr>
        <w:t>S</w:t>
      </w:r>
      <w:r>
        <w:rPr>
          <w:rFonts w:asciiTheme="minorHAnsi" w:hAnsiTheme="minorHAnsi" w:cs="Times New Roman"/>
          <w:color w:val="auto"/>
          <w:sz w:val="22"/>
          <w:szCs w:val="22"/>
        </w:rPr>
        <w:t xml:space="preserve">cience </w:t>
      </w:r>
      <w:r w:rsidR="00D340A0" w:rsidRPr="00D340A0">
        <w:rPr>
          <w:rFonts w:asciiTheme="minorHAnsi" w:hAnsiTheme="minorHAnsi" w:cs="Times New Roman"/>
          <w:color w:val="auto"/>
          <w:sz w:val="22"/>
          <w:szCs w:val="22"/>
        </w:rPr>
        <w:t>Professional</w:t>
      </w:r>
      <w:r w:rsidR="00D340A0" w:rsidRPr="00D340A0">
        <w:rPr>
          <w:rFonts w:asciiTheme="minorHAnsi" w:hAnsiTheme="minorHAnsi" w:cs="Times New Roman"/>
          <w:color w:val="auto"/>
          <w:sz w:val="22"/>
          <w:szCs w:val="22"/>
        </w:rPr>
        <w:t xml:space="preserve"> </w:t>
      </w:r>
      <w:r w:rsidR="00F74F8D" w:rsidRPr="000F7E2D">
        <w:rPr>
          <w:rFonts w:asciiTheme="minorHAnsi" w:hAnsiTheme="minorHAnsi" w:cs="Times New Roman"/>
          <w:color w:val="auto"/>
          <w:sz w:val="22"/>
          <w:szCs w:val="22"/>
        </w:rPr>
        <w:t xml:space="preserve">| </w:t>
      </w:r>
      <w:r w:rsidRPr="000F7E2D">
        <w:rPr>
          <w:rFonts w:asciiTheme="minorHAnsi" w:hAnsiTheme="minorHAnsi" w:cs="Times New Roman"/>
          <w:color w:val="auto"/>
          <w:sz w:val="22"/>
          <w:szCs w:val="22"/>
        </w:rPr>
        <w:t>| IT Support</w:t>
      </w:r>
    </w:p>
    <w:p w14:paraId="7CE808D6" w14:textId="19BCEB83" w:rsidR="00125A04" w:rsidRPr="000F7E2D" w:rsidRDefault="00D57C55" w:rsidP="002E580D">
      <w:pPr>
        <w:rPr>
          <w:rFonts w:cs="Times New Roman"/>
        </w:rPr>
      </w:pPr>
      <w:r w:rsidRPr="000F7E2D">
        <w:rPr>
          <w:rFonts w:cs="Times New Roman"/>
        </w:rPr>
        <w:t>Dalton, GA (USA) | +1 (984) 74</w:t>
      </w:r>
      <w:r w:rsidR="0028241D" w:rsidRPr="000F7E2D">
        <w:rPr>
          <w:rFonts w:cs="Times New Roman"/>
        </w:rPr>
        <w:t>2</w:t>
      </w:r>
      <w:r w:rsidRPr="000F7E2D">
        <w:rPr>
          <w:rFonts w:cs="Times New Roman"/>
        </w:rPr>
        <w:t xml:space="preserve">-8437 | </w:t>
      </w:r>
      <w:r w:rsidR="003D3BAB" w:rsidRPr="000F7E2D">
        <w:rPr>
          <w:rFonts w:cs="Times New Roman"/>
        </w:rPr>
        <w:t>keval_patel00</w:t>
      </w:r>
      <w:r w:rsidRPr="000F7E2D">
        <w:rPr>
          <w:rFonts w:cs="Times New Roman"/>
        </w:rPr>
        <w:t>@yahoo.com</w:t>
      </w:r>
      <w:r w:rsidRPr="000F7E2D">
        <w:rPr>
          <w:rFonts w:cs="Times New Roman"/>
        </w:rPr>
        <w:br/>
        <w:t>LinkedIn:</w:t>
      </w:r>
      <w:r w:rsidR="00D15B7B" w:rsidRPr="000F7E2D">
        <w:rPr>
          <w:rFonts w:cs="Times New Roman"/>
        </w:rPr>
        <w:t xml:space="preserve"> linkedin.com/in/keval-patel-2a3421272</w:t>
      </w:r>
    </w:p>
    <w:p w14:paraId="0E0D11A0" w14:textId="77777777" w:rsidR="00125A04" w:rsidRPr="00DA3040" w:rsidRDefault="0052054D">
      <w:pPr>
        <w:pStyle w:val="Heading1"/>
        <w:rPr>
          <w:rFonts w:cstheme="majorHAnsi"/>
        </w:rPr>
      </w:pPr>
      <w:r w:rsidRPr="00DA3040">
        <w:rPr>
          <w:rFonts w:cstheme="majorHAnsi"/>
        </w:rPr>
        <w:t>Professional Summary</w:t>
      </w:r>
    </w:p>
    <w:p w14:paraId="322A524A" w14:textId="5359A063" w:rsidR="00A147AA" w:rsidRPr="00DA3040" w:rsidRDefault="00A147AA" w:rsidP="003D3BAB">
      <w:pPr>
        <w:tabs>
          <w:tab w:val="left" w:pos="3119"/>
        </w:tabs>
        <w:jc w:val="both"/>
        <w:rPr>
          <w:rFonts w:cs="Times New Roman"/>
          <w:color w:val="000000" w:themeColor="text1"/>
          <w:shd w:val="clear" w:color="auto" w:fill="FFFFFF"/>
        </w:rPr>
      </w:pPr>
      <w:r w:rsidRPr="00A147AA">
        <w:rPr>
          <w:rFonts w:cs="Times New Roman"/>
          <w:color w:val="000000" w:themeColor="text1"/>
          <w:shd w:val="clear" w:color="auto" w:fill="FFFFFF"/>
        </w:rPr>
        <w:t>Data science professional with expertise in converting complex datasets into actionable insights. Strong background in statistical modeling, machine learning, and data visualization. Proven ability to communicate findings to both technical and non-technical stakeholders.</w:t>
      </w:r>
    </w:p>
    <w:p w14:paraId="1A2E98D9" w14:textId="0E5B2AEA" w:rsidR="00476232" w:rsidRPr="00DA3040" w:rsidRDefault="00062D71" w:rsidP="00DA3040">
      <w:pPr>
        <w:pStyle w:val="Heading1"/>
        <w:rPr>
          <w:rFonts w:cstheme="majorHAnsi"/>
        </w:rPr>
      </w:pPr>
      <w:r w:rsidRPr="00DA3040">
        <w:rPr>
          <w:rFonts w:cstheme="majorHAnsi"/>
        </w:rPr>
        <w:t>Technical Skills</w:t>
      </w:r>
    </w:p>
    <w:p w14:paraId="3D86AD4F" w14:textId="77777777" w:rsidR="008C78D1" w:rsidRDefault="008C78D1" w:rsidP="00A147AA">
      <w:pPr>
        <w:pStyle w:val="Heading3"/>
        <w:spacing w:before="0" w:after="60"/>
        <w:rPr>
          <w:rFonts w:ascii="Segoe UI" w:hAnsi="Segoe UI" w:cs="Segoe UI"/>
          <w:color w:val="0F172A"/>
        </w:rPr>
      </w:pPr>
    </w:p>
    <w:p w14:paraId="66C599B0" w14:textId="77777777" w:rsidR="008C78D1" w:rsidRPr="008C78D1" w:rsidRDefault="00A147AA" w:rsidP="008C78D1">
      <w:pPr>
        <w:pStyle w:val="Heading3"/>
        <w:spacing w:before="0" w:after="60"/>
        <w:rPr>
          <w:rFonts w:cstheme="majorHAnsi"/>
          <w:color w:val="0F172A"/>
          <w:sz w:val="24"/>
          <w:szCs w:val="24"/>
        </w:rPr>
      </w:pPr>
      <w:r w:rsidRPr="008C78D1">
        <w:rPr>
          <w:rFonts w:cstheme="majorHAnsi"/>
          <w:color w:val="0F172A"/>
          <w:sz w:val="24"/>
          <w:szCs w:val="24"/>
        </w:rPr>
        <w:t>Data Science &amp; Analytics</w:t>
      </w:r>
    </w:p>
    <w:p w14:paraId="5C5A4AE1" w14:textId="6C5728D0" w:rsidR="00A147AA" w:rsidRPr="008C78D1" w:rsidRDefault="00A147AA" w:rsidP="008C78D1">
      <w:pPr>
        <w:pStyle w:val="Heading3"/>
        <w:spacing w:before="0" w:after="60"/>
        <w:rPr>
          <w:rFonts w:asciiTheme="minorHAnsi" w:hAnsiTheme="minorHAnsi" w:cstheme="majorHAnsi"/>
          <w:color w:val="0F172A"/>
        </w:rPr>
      </w:pPr>
      <w:r w:rsidRPr="008C78D1">
        <w:rPr>
          <w:rFonts w:asciiTheme="minorHAnsi" w:hAnsiTheme="minorHAnsi" w:cstheme="majorHAnsi"/>
          <w:color w:val="0F172A"/>
        </w:rPr>
        <w:t>Python (pandas, NumPy, scikit-learn), Statistical Analysis, A/B Testing, Exploratory Data Analysis, Feature Engineering</w:t>
      </w:r>
    </w:p>
    <w:p w14:paraId="0EF78BDB" w14:textId="77777777" w:rsidR="00A147AA" w:rsidRPr="008C78D1" w:rsidRDefault="00A147AA" w:rsidP="00A147AA">
      <w:pPr>
        <w:pStyle w:val="Heading3"/>
        <w:spacing w:before="0" w:after="60"/>
        <w:rPr>
          <w:rFonts w:cstheme="majorHAnsi"/>
          <w:color w:val="0F172A"/>
          <w:sz w:val="24"/>
          <w:szCs w:val="24"/>
        </w:rPr>
      </w:pPr>
      <w:r w:rsidRPr="008C78D1">
        <w:rPr>
          <w:rFonts w:cstheme="majorHAnsi"/>
          <w:color w:val="0F172A"/>
          <w:sz w:val="24"/>
          <w:szCs w:val="24"/>
        </w:rPr>
        <w:t>Machine Learning</w:t>
      </w:r>
    </w:p>
    <w:p w14:paraId="49BD1C89" w14:textId="77777777" w:rsidR="00A147AA" w:rsidRPr="008C78D1" w:rsidRDefault="00A147AA" w:rsidP="00A147AA">
      <w:pPr>
        <w:pStyle w:val="NormalWeb"/>
        <w:spacing w:before="120" w:beforeAutospacing="0" w:after="0" w:afterAutospacing="0"/>
        <w:rPr>
          <w:rFonts w:asciiTheme="minorHAnsi" w:hAnsiTheme="minorHAnsi" w:cstheme="majorHAnsi"/>
          <w:color w:val="0F172A"/>
          <w:sz w:val="22"/>
          <w:szCs w:val="22"/>
        </w:rPr>
      </w:pPr>
      <w:r w:rsidRPr="008C78D1">
        <w:rPr>
          <w:rFonts w:asciiTheme="minorHAnsi" w:hAnsiTheme="minorHAnsi" w:cstheme="majorHAnsi"/>
          <w:color w:val="0F172A"/>
          <w:sz w:val="22"/>
          <w:szCs w:val="22"/>
        </w:rPr>
        <w:t xml:space="preserve">Regression, Classification, Clustering, TensorFlow, </w:t>
      </w:r>
      <w:proofErr w:type="spellStart"/>
      <w:r w:rsidRPr="008C78D1">
        <w:rPr>
          <w:rFonts w:asciiTheme="minorHAnsi" w:hAnsiTheme="minorHAnsi" w:cstheme="majorHAnsi"/>
          <w:color w:val="0F172A"/>
          <w:sz w:val="22"/>
          <w:szCs w:val="22"/>
        </w:rPr>
        <w:t>PyTorch</w:t>
      </w:r>
      <w:proofErr w:type="spellEnd"/>
      <w:r w:rsidRPr="008C78D1">
        <w:rPr>
          <w:rFonts w:asciiTheme="minorHAnsi" w:hAnsiTheme="minorHAnsi" w:cstheme="majorHAnsi"/>
          <w:color w:val="0F172A"/>
          <w:sz w:val="22"/>
          <w:szCs w:val="22"/>
        </w:rPr>
        <w:t>, Model Evaluation &amp; Optimization</w:t>
      </w:r>
    </w:p>
    <w:p w14:paraId="76FC94A6" w14:textId="77777777" w:rsidR="00A147AA" w:rsidRPr="008C78D1" w:rsidRDefault="00A147AA" w:rsidP="00A147AA">
      <w:pPr>
        <w:pStyle w:val="Heading3"/>
        <w:spacing w:before="0" w:after="60"/>
        <w:rPr>
          <w:rFonts w:cstheme="majorHAnsi"/>
          <w:color w:val="0F172A"/>
          <w:sz w:val="24"/>
          <w:szCs w:val="24"/>
        </w:rPr>
      </w:pPr>
      <w:r w:rsidRPr="008C78D1">
        <w:rPr>
          <w:rFonts w:cstheme="majorHAnsi"/>
          <w:color w:val="0F172A"/>
          <w:sz w:val="24"/>
          <w:szCs w:val="24"/>
        </w:rPr>
        <w:t>Data Engineering</w:t>
      </w:r>
    </w:p>
    <w:p w14:paraId="52DF9F30" w14:textId="77777777" w:rsidR="00A147AA" w:rsidRPr="008C78D1" w:rsidRDefault="00A147AA" w:rsidP="00A147AA">
      <w:pPr>
        <w:pStyle w:val="NormalWeb"/>
        <w:spacing w:before="120" w:beforeAutospacing="0" w:after="0" w:afterAutospacing="0"/>
        <w:rPr>
          <w:rFonts w:asciiTheme="minorHAnsi" w:hAnsiTheme="minorHAnsi" w:cstheme="majorHAnsi"/>
          <w:color w:val="0F172A"/>
          <w:sz w:val="22"/>
          <w:szCs w:val="22"/>
        </w:rPr>
      </w:pPr>
      <w:r w:rsidRPr="008C78D1">
        <w:rPr>
          <w:rFonts w:asciiTheme="minorHAnsi" w:hAnsiTheme="minorHAnsi" w:cstheme="majorHAnsi"/>
          <w:color w:val="0F172A"/>
          <w:sz w:val="22"/>
          <w:szCs w:val="22"/>
        </w:rPr>
        <w:t xml:space="preserve">SQL, ETL Pipelines, Apache Spark, </w:t>
      </w:r>
      <w:proofErr w:type="spellStart"/>
      <w:r w:rsidRPr="008C78D1">
        <w:rPr>
          <w:rFonts w:asciiTheme="minorHAnsi" w:hAnsiTheme="minorHAnsi" w:cstheme="majorHAnsi"/>
          <w:color w:val="0F172A"/>
          <w:sz w:val="22"/>
          <w:szCs w:val="22"/>
        </w:rPr>
        <w:t>Dask</w:t>
      </w:r>
      <w:proofErr w:type="spellEnd"/>
      <w:r w:rsidRPr="008C78D1">
        <w:rPr>
          <w:rFonts w:asciiTheme="minorHAnsi" w:hAnsiTheme="minorHAnsi" w:cstheme="majorHAnsi"/>
          <w:color w:val="0F172A"/>
          <w:sz w:val="22"/>
          <w:szCs w:val="22"/>
        </w:rPr>
        <w:t>, Data Warehousing, Docker</w:t>
      </w:r>
    </w:p>
    <w:p w14:paraId="67EACA14" w14:textId="77777777" w:rsidR="00A147AA" w:rsidRPr="008C78D1" w:rsidRDefault="00A147AA" w:rsidP="00A147AA">
      <w:pPr>
        <w:pStyle w:val="Heading3"/>
        <w:spacing w:before="0" w:after="60"/>
        <w:rPr>
          <w:rFonts w:cstheme="majorHAnsi"/>
          <w:color w:val="0F172A"/>
          <w:sz w:val="24"/>
          <w:szCs w:val="24"/>
        </w:rPr>
      </w:pPr>
      <w:r w:rsidRPr="008C78D1">
        <w:rPr>
          <w:rFonts w:cstheme="majorHAnsi"/>
          <w:color w:val="0F172A"/>
          <w:sz w:val="24"/>
          <w:szCs w:val="24"/>
        </w:rPr>
        <w:t>Visualization &amp; Communication</w:t>
      </w:r>
    </w:p>
    <w:p w14:paraId="728C1E96" w14:textId="24B9979F" w:rsidR="00A147AA" w:rsidRPr="008C78D1" w:rsidRDefault="00A147AA" w:rsidP="00A147AA">
      <w:pPr>
        <w:pStyle w:val="NormalWeb"/>
        <w:spacing w:before="120" w:beforeAutospacing="0" w:after="0" w:afterAutospacing="0"/>
        <w:rPr>
          <w:rFonts w:asciiTheme="minorHAnsi" w:hAnsiTheme="minorHAnsi" w:cstheme="majorHAnsi"/>
          <w:color w:val="0F172A"/>
          <w:sz w:val="22"/>
          <w:szCs w:val="22"/>
        </w:rPr>
      </w:pPr>
      <w:r w:rsidRPr="008C78D1">
        <w:rPr>
          <w:rFonts w:asciiTheme="minorHAnsi" w:hAnsiTheme="minorHAnsi" w:cstheme="majorHAnsi"/>
          <w:color w:val="0F172A"/>
          <w:sz w:val="22"/>
          <w:szCs w:val="22"/>
        </w:rPr>
        <w:t xml:space="preserve">Matplotlib, Seaborn, Tableau, </w:t>
      </w:r>
      <w:proofErr w:type="spellStart"/>
      <w:r w:rsidRPr="008C78D1">
        <w:rPr>
          <w:rFonts w:asciiTheme="minorHAnsi" w:hAnsiTheme="minorHAnsi" w:cstheme="majorHAnsi"/>
          <w:color w:val="0F172A"/>
          <w:sz w:val="22"/>
          <w:szCs w:val="22"/>
        </w:rPr>
        <w:t>Jupyter</w:t>
      </w:r>
      <w:proofErr w:type="spellEnd"/>
      <w:r w:rsidRPr="008C78D1">
        <w:rPr>
          <w:rFonts w:asciiTheme="minorHAnsi" w:hAnsiTheme="minorHAnsi" w:cstheme="majorHAnsi"/>
          <w:color w:val="0F172A"/>
          <w:sz w:val="22"/>
          <w:szCs w:val="22"/>
        </w:rPr>
        <w:t xml:space="preserve"> Notebooks, Report Writing, Stakeholder Communication</w:t>
      </w:r>
    </w:p>
    <w:p w14:paraId="53FEE14E" w14:textId="43D21A4E" w:rsidR="00125A04" w:rsidRPr="00DA3040" w:rsidRDefault="0028241D" w:rsidP="00DA3040">
      <w:pPr>
        <w:pStyle w:val="Heading1"/>
        <w:rPr>
          <w:rFonts w:cstheme="majorHAnsi"/>
        </w:rPr>
      </w:pPr>
      <w:r w:rsidRPr="00DA3040">
        <w:rPr>
          <w:rFonts w:cstheme="majorHAnsi"/>
        </w:rPr>
        <w:t>Academic Project</w:t>
      </w:r>
      <w:r w:rsidR="00512026">
        <w:rPr>
          <w:rFonts w:cstheme="majorHAnsi"/>
        </w:rPr>
        <w:t xml:space="preserve"> </w:t>
      </w:r>
    </w:p>
    <w:p w14:paraId="3FD3C406" w14:textId="25B9B57F" w:rsidR="0028241D" w:rsidRPr="00DA3040" w:rsidRDefault="0028241D" w:rsidP="0028241D">
      <w:pPr>
        <w:pStyle w:val="NormalWeb"/>
        <w:rPr>
          <w:rFonts w:asciiTheme="minorHAnsi" w:hAnsiTheme="minorHAnsi"/>
          <w:i/>
          <w:iCs/>
          <w:sz w:val="22"/>
          <w:szCs w:val="22"/>
        </w:rPr>
      </w:pPr>
      <w:r w:rsidRPr="00DA3040">
        <w:rPr>
          <w:rStyle w:val="Strong"/>
          <w:rFonts w:asciiTheme="majorHAnsi" w:hAnsiTheme="majorHAnsi" w:cstheme="majorHAnsi"/>
        </w:rPr>
        <w:t>Geology and Mining E-Process</w:t>
      </w:r>
      <w:r w:rsidRPr="00DA3040">
        <w:rPr>
          <w:rFonts w:asciiTheme="minorHAnsi" w:hAnsiTheme="minorHAnsi"/>
          <w:sz w:val="22"/>
          <w:szCs w:val="22"/>
        </w:rPr>
        <w:br/>
      </w:r>
      <w:r w:rsidR="003D6235" w:rsidRPr="00DA3040">
        <w:rPr>
          <w:rStyle w:val="Emphasis"/>
          <w:rFonts w:asciiTheme="minorHAnsi" w:hAnsiTheme="minorHAnsi"/>
          <w:i w:val="0"/>
          <w:iCs w:val="0"/>
          <w:sz w:val="22"/>
          <w:szCs w:val="22"/>
        </w:rPr>
        <w:t xml:space="preserve">Laxmi Institute of Technology, </w:t>
      </w:r>
      <w:r w:rsidR="005C66B1">
        <w:rPr>
          <w:rStyle w:val="Emphasis"/>
          <w:rFonts w:asciiTheme="minorHAnsi" w:hAnsiTheme="minorHAnsi"/>
          <w:i w:val="0"/>
          <w:iCs w:val="0"/>
          <w:sz w:val="22"/>
          <w:szCs w:val="22"/>
        </w:rPr>
        <w:t>Gujarat</w:t>
      </w:r>
      <w:r w:rsidR="003D6235" w:rsidRPr="00DA3040">
        <w:rPr>
          <w:rStyle w:val="Emphasis"/>
          <w:rFonts w:asciiTheme="minorHAnsi" w:hAnsiTheme="minorHAnsi"/>
          <w:i w:val="0"/>
          <w:iCs w:val="0"/>
          <w:sz w:val="22"/>
          <w:szCs w:val="22"/>
        </w:rPr>
        <w:t>,</w:t>
      </w:r>
      <w:r w:rsidR="00F92520" w:rsidRPr="00DA3040">
        <w:rPr>
          <w:rStyle w:val="Emphasis"/>
          <w:rFonts w:asciiTheme="minorHAnsi" w:hAnsiTheme="minorHAnsi"/>
          <w:i w:val="0"/>
          <w:iCs w:val="0"/>
          <w:sz w:val="22"/>
          <w:szCs w:val="22"/>
        </w:rPr>
        <w:t xml:space="preserve"> </w:t>
      </w:r>
      <w:r w:rsidR="003D6235" w:rsidRPr="00DA3040">
        <w:rPr>
          <w:rStyle w:val="Emphasis"/>
          <w:rFonts w:asciiTheme="minorHAnsi" w:hAnsiTheme="minorHAnsi"/>
          <w:i w:val="0"/>
          <w:iCs w:val="0"/>
          <w:sz w:val="22"/>
          <w:szCs w:val="22"/>
        </w:rPr>
        <w:t>India</w:t>
      </w:r>
      <w:r w:rsidRPr="00DA3040">
        <w:rPr>
          <w:rFonts w:asciiTheme="minorHAnsi" w:hAnsiTheme="minorHAnsi"/>
          <w:i/>
          <w:iCs/>
          <w:sz w:val="22"/>
          <w:szCs w:val="22"/>
        </w:rPr>
        <w:t xml:space="preserve"> </w:t>
      </w:r>
      <w:r w:rsidR="00DA3040" w:rsidRPr="00DA3040">
        <w:rPr>
          <w:rFonts w:asciiTheme="minorHAnsi" w:hAnsiTheme="minorHAnsi"/>
          <w:sz w:val="22"/>
          <w:szCs w:val="22"/>
        </w:rPr>
        <w:t>|</w:t>
      </w:r>
      <w:r w:rsidRPr="00DA3040">
        <w:rPr>
          <w:rFonts w:asciiTheme="minorHAnsi" w:hAnsiTheme="minorHAnsi"/>
          <w:sz w:val="22"/>
          <w:szCs w:val="22"/>
        </w:rPr>
        <w:t xml:space="preserve"> </w:t>
      </w:r>
      <w:r w:rsidR="00DA3040" w:rsidRPr="00DA3040">
        <w:rPr>
          <w:rStyle w:val="Emphasis"/>
          <w:rFonts w:asciiTheme="minorHAnsi" w:hAnsiTheme="minorHAnsi"/>
          <w:i w:val="0"/>
          <w:iCs w:val="0"/>
          <w:sz w:val="22"/>
          <w:szCs w:val="22"/>
        </w:rPr>
        <w:t>12/</w:t>
      </w:r>
      <w:r w:rsidRPr="00DA3040">
        <w:rPr>
          <w:rStyle w:val="Emphasis"/>
          <w:rFonts w:asciiTheme="minorHAnsi" w:hAnsiTheme="minorHAnsi"/>
          <w:i w:val="0"/>
          <w:iCs w:val="0"/>
          <w:sz w:val="22"/>
          <w:szCs w:val="22"/>
        </w:rPr>
        <w:t xml:space="preserve">2013 – </w:t>
      </w:r>
      <w:r w:rsidR="00DA3040" w:rsidRPr="00DA3040">
        <w:rPr>
          <w:rStyle w:val="Emphasis"/>
          <w:rFonts w:asciiTheme="minorHAnsi" w:hAnsiTheme="minorHAnsi"/>
          <w:i w:val="0"/>
          <w:iCs w:val="0"/>
          <w:sz w:val="22"/>
          <w:szCs w:val="22"/>
        </w:rPr>
        <w:t>05/</w:t>
      </w:r>
      <w:r w:rsidRPr="00DA3040">
        <w:rPr>
          <w:rStyle w:val="Emphasis"/>
          <w:rFonts w:asciiTheme="minorHAnsi" w:hAnsiTheme="minorHAnsi"/>
          <w:i w:val="0"/>
          <w:iCs w:val="0"/>
          <w:sz w:val="22"/>
          <w:szCs w:val="22"/>
        </w:rPr>
        <w:t>2014</w:t>
      </w:r>
    </w:p>
    <w:p w14:paraId="3A13FC1D" w14:textId="3EED3BE9" w:rsidR="0028241D" w:rsidRPr="00DA3040" w:rsidRDefault="0028241D" w:rsidP="0028241D">
      <w:pPr>
        <w:pStyle w:val="ListBullet"/>
        <w:rPr>
          <w:rFonts w:cs="Times New Roman"/>
        </w:rPr>
      </w:pPr>
      <w:r w:rsidRPr="00DA3040">
        <w:rPr>
          <w:rFonts w:cs="Times New Roman"/>
        </w:rPr>
        <w:t>Developed using C</w:t>
      </w:r>
      <w:r w:rsidR="009E4795" w:rsidRPr="00DA3040">
        <w:t>#</w:t>
      </w:r>
      <w:r w:rsidRPr="00DA3040">
        <w:rPr>
          <w:rFonts w:cs="Times New Roman"/>
        </w:rPr>
        <w:t xml:space="preserve"> with .NET frontend and SQL Server backend.</w:t>
      </w:r>
    </w:p>
    <w:p w14:paraId="2BBBA786" w14:textId="77777777" w:rsidR="0028241D" w:rsidRPr="00DA3040" w:rsidRDefault="0028241D" w:rsidP="0028241D">
      <w:pPr>
        <w:pStyle w:val="ListBullet"/>
        <w:rPr>
          <w:rFonts w:cs="Times New Roman"/>
        </w:rPr>
      </w:pPr>
      <w:r w:rsidRPr="00DA3040">
        <w:rPr>
          <w:rFonts w:cs="Times New Roman"/>
        </w:rPr>
        <w:t>Automated mining data collection and communication with government systems.</w:t>
      </w:r>
    </w:p>
    <w:p w14:paraId="591681FD" w14:textId="77777777" w:rsidR="0028241D" w:rsidRPr="00DA3040" w:rsidRDefault="0028241D" w:rsidP="0028241D">
      <w:pPr>
        <w:pStyle w:val="ListBullet"/>
        <w:rPr>
          <w:rFonts w:cs="Times New Roman"/>
        </w:rPr>
      </w:pPr>
      <w:r w:rsidRPr="00DA3040">
        <w:rPr>
          <w:rFonts w:cs="Times New Roman"/>
        </w:rPr>
        <w:t>Resulted in reduced manual work and increased efficiency.</w:t>
      </w:r>
    </w:p>
    <w:p w14:paraId="2085DEC9" w14:textId="77777777" w:rsidR="0028241D" w:rsidRPr="00DA3040" w:rsidRDefault="0028241D" w:rsidP="003D6235">
      <w:pPr>
        <w:pStyle w:val="ListBullet"/>
        <w:numPr>
          <w:ilvl w:val="0"/>
          <w:numId w:val="0"/>
        </w:numPr>
        <w:ind w:left="360"/>
        <w:rPr>
          <w:rFonts w:cs="Times New Roman"/>
        </w:rPr>
      </w:pPr>
    </w:p>
    <w:p w14:paraId="4EA56121" w14:textId="1402B81D" w:rsidR="00125A04" w:rsidRPr="00512026" w:rsidRDefault="0052054D">
      <w:pPr>
        <w:pStyle w:val="Heading1"/>
        <w:rPr>
          <w:rFonts w:cstheme="majorHAnsi"/>
        </w:rPr>
      </w:pPr>
      <w:r w:rsidRPr="00512026">
        <w:rPr>
          <w:rFonts w:cstheme="majorHAnsi"/>
        </w:rPr>
        <w:t>Education</w:t>
      </w:r>
    </w:p>
    <w:p w14:paraId="4637917C" w14:textId="5BB06884" w:rsidR="00D57C55" w:rsidRDefault="00D57C55" w:rsidP="00D57C55">
      <w:pPr>
        <w:pStyle w:val="NormalWeb"/>
        <w:rPr>
          <w:rStyle w:val="Emphasis"/>
          <w:rFonts w:asciiTheme="minorHAnsi" w:hAnsiTheme="minorHAnsi"/>
          <w:i w:val="0"/>
          <w:iCs w:val="0"/>
          <w:sz w:val="22"/>
          <w:szCs w:val="22"/>
        </w:rPr>
      </w:pPr>
      <w:r w:rsidRPr="00512026">
        <w:rPr>
          <w:rStyle w:val="Strong"/>
          <w:rFonts w:asciiTheme="minorHAnsi" w:hAnsiTheme="minorHAnsi" w:cstheme="majorHAnsi"/>
          <w:sz w:val="22"/>
          <w:szCs w:val="22"/>
        </w:rPr>
        <w:t>Master of Information Technology</w:t>
      </w:r>
      <w:r w:rsidRPr="00512026">
        <w:rPr>
          <w:rFonts w:asciiTheme="minorHAnsi" w:hAnsiTheme="minorHAnsi"/>
          <w:sz w:val="22"/>
          <w:szCs w:val="22"/>
        </w:rPr>
        <w:br/>
      </w:r>
      <w:r w:rsidRPr="00512026">
        <w:rPr>
          <w:rStyle w:val="Emphasis"/>
          <w:rFonts w:asciiTheme="minorHAnsi" w:hAnsiTheme="minorHAnsi"/>
          <w:i w:val="0"/>
          <w:iCs w:val="0"/>
          <w:sz w:val="22"/>
          <w:szCs w:val="22"/>
        </w:rPr>
        <w:t>Charles Sturt University, Melbourne</w:t>
      </w:r>
      <w:r w:rsidR="0004397F">
        <w:rPr>
          <w:rStyle w:val="Emphasis"/>
          <w:rFonts w:asciiTheme="minorHAnsi" w:hAnsiTheme="minorHAnsi"/>
          <w:i w:val="0"/>
          <w:iCs w:val="0"/>
          <w:sz w:val="22"/>
          <w:szCs w:val="22"/>
        </w:rPr>
        <w:t xml:space="preserve">, </w:t>
      </w:r>
      <w:r w:rsidR="0004397F" w:rsidRPr="00DA3040">
        <w:rPr>
          <w:rStyle w:val="Emphasis"/>
          <w:rFonts w:asciiTheme="minorHAnsi" w:hAnsiTheme="minorHAnsi"/>
          <w:i w:val="0"/>
          <w:iCs w:val="0"/>
          <w:sz w:val="22"/>
          <w:szCs w:val="22"/>
        </w:rPr>
        <w:t>Australia</w:t>
      </w:r>
      <w:r w:rsidRPr="00512026">
        <w:rPr>
          <w:rFonts w:asciiTheme="minorHAnsi" w:hAnsiTheme="minorHAnsi"/>
          <w:sz w:val="22"/>
          <w:szCs w:val="22"/>
        </w:rPr>
        <w:t xml:space="preserve"> | </w:t>
      </w:r>
      <w:r w:rsidR="00512026">
        <w:rPr>
          <w:rStyle w:val="Emphasis"/>
          <w:rFonts w:asciiTheme="minorHAnsi" w:hAnsiTheme="minorHAnsi"/>
          <w:i w:val="0"/>
          <w:iCs w:val="0"/>
          <w:sz w:val="22"/>
          <w:szCs w:val="22"/>
        </w:rPr>
        <w:t>11/</w:t>
      </w:r>
      <w:r w:rsidRPr="00512026">
        <w:rPr>
          <w:rStyle w:val="Emphasis"/>
          <w:rFonts w:asciiTheme="minorHAnsi" w:hAnsiTheme="minorHAnsi"/>
          <w:i w:val="0"/>
          <w:iCs w:val="0"/>
          <w:sz w:val="22"/>
          <w:szCs w:val="22"/>
        </w:rPr>
        <w:t xml:space="preserve">2015 – </w:t>
      </w:r>
      <w:r w:rsidR="00512026">
        <w:rPr>
          <w:rStyle w:val="Emphasis"/>
          <w:rFonts w:asciiTheme="minorHAnsi" w:hAnsiTheme="minorHAnsi"/>
          <w:i w:val="0"/>
          <w:iCs w:val="0"/>
          <w:sz w:val="22"/>
          <w:szCs w:val="22"/>
        </w:rPr>
        <w:t>06/</w:t>
      </w:r>
      <w:r w:rsidRPr="00512026">
        <w:rPr>
          <w:rStyle w:val="Emphasis"/>
          <w:rFonts w:asciiTheme="minorHAnsi" w:hAnsiTheme="minorHAnsi"/>
          <w:i w:val="0"/>
          <w:iCs w:val="0"/>
          <w:sz w:val="22"/>
          <w:szCs w:val="22"/>
        </w:rPr>
        <w:t>2017</w:t>
      </w:r>
    </w:p>
    <w:p w14:paraId="2AF073DD" w14:textId="598BD8A2" w:rsidR="005901A8" w:rsidRDefault="005901A8" w:rsidP="005901A8">
      <w:pPr>
        <w:pStyle w:val="ListBullet"/>
      </w:pPr>
      <w:r w:rsidRPr="00512026">
        <w:t>Focus:</w:t>
      </w:r>
      <w:r w:rsidR="008C78D1">
        <w:t xml:space="preserve"> </w:t>
      </w:r>
      <w:r w:rsidR="008C78D1" w:rsidRPr="00512026">
        <w:t>Database Management</w:t>
      </w:r>
      <w:r w:rsidR="008C78D1">
        <w:t xml:space="preserve">, </w:t>
      </w:r>
      <w:r w:rsidRPr="00512026">
        <w:t>Computer Networking, Network Security</w:t>
      </w:r>
    </w:p>
    <w:p w14:paraId="215163F5" w14:textId="63A082A4" w:rsidR="005901A8" w:rsidRPr="005901A8" w:rsidRDefault="005901A8" w:rsidP="005901A8">
      <w:pPr>
        <w:pStyle w:val="NormalWeb"/>
        <w:rPr>
          <w:rStyle w:val="Emphasis"/>
          <w:rFonts w:asciiTheme="minorHAnsi" w:hAnsiTheme="minorHAnsi"/>
          <w:sz w:val="22"/>
          <w:szCs w:val="22"/>
        </w:rPr>
      </w:pPr>
      <w:r w:rsidRPr="00512026">
        <w:rPr>
          <w:rStyle w:val="Strong"/>
          <w:rFonts w:asciiTheme="minorHAnsi" w:hAnsiTheme="minorHAnsi" w:cstheme="majorHAnsi"/>
          <w:sz w:val="22"/>
          <w:szCs w:val="22"/>
        </w:rPr>
        <w:t>Bachelor of Information Technology</w:t>
      </w:r>
      <w:r w:rsidRPr="00512026">
        <w:rPr>
          <w:rFonts w:asciiTheme="minorHAnsi" w:hAnsiTheme="minorHAnsi"/>
          <w:sz w:val="22"/>
          <w:szCs w:val="22"/>
        </w:rPr>
        <w:br/>
      </w:r>
      <w:r w:rsidRPr="00512026">
        <w:rPr>
          <w:rStyle w:val="Emphasis"/>
          <w:rFonts w:asciiTheme="minorHAnsi" w:hAnsiTheme="minorHAnsi"/>
          <w:i w:val="0"/>
          <w:iCs w:val="0"/>
          <w:sz w:val="22"/>
          <w:szCs w:val="22"/>
        </w:rPr>
        <w:t>Laxmi Institute of Technology,</w:t>
      </w:r>
      <w:r w:rsidR="0004397F">
        <w:rPr>
          <w:rStyle w:val="Emphasis"/>
          <w:rFonts w:asciiTheme="minorHAnsi" w:hAnsiTheme="minorHAnsi"/>
          <w:i w:val="0"/>
          <w:iCs w:val="0"/>
          <w:sz w:val="22"/>
          <w:szCs w:val="22"/>
        </w:rPr>
        <w:t xml:space="preserve"> Gujarat,</w:t>
      </w:r>
      <w:r w:rsidRPr="00512026">
        <w:rPr>
          <w:rStyle w:val="Emphasis"/>
          <w:rFonts w:asciiTheme="minorHAnsi" w:hAnsiTheme="minorHAnsi"/>
          <w:i w:val="0"/>
          <w:iCs w:val="0"/>
          <w:sz w:val="22"/>
          <w:szCs w:val="22"/>
        </w:rPr>
        <w:t xml:space="preserve"> India</w:t>
      </w:r>
      <w:r>
        <w:rPr>
          <w:rStyle w:val="Emphasis"/>
          <w:rFonts w:asciiTheme="minorHAnsi" w:hAnsiTheme="minorHAnsi"/>
          <w:i w:val="0"/>
          <w:iCs w:val="0"/>
          <w:sz w:val="22"/>
          <w:szCs w:val="22"/>
        </w:rPr>
        <w:t xml:space="preserve"> </w:t>
      </w:r>
      <w:r w:rsidRPr="00512026">
        <w:rPr>
          <w:rFonts w:asciiTheme="minorHAnsi" w:hAnsiTheme="minorHAnsi"/>
          <w:sz w:val="22"/>
          <w:szCs w:val="22"/>
        </w:rPr>
        <w:t xml:space="preserve">| </w:t>
      </w:r>
      <w:r>
        <w:rPr>
          <w:rStyle w:val="Emphasis"/>
          <w:rFonts w:asciiTheme="minorHAnsi" w:hAnsiTheme="minorHAnsi"/>
          <w:i w:val="0"/>
          <w:iCs w:val="0"/>
          <w:sz w:val="22"/>
          <w:szCs w:val="22"/>
        </w:rPr>
        <w:t>06/</w:t>
      </w:r>
      <w:r w:rsidRPr="00512026">
        <w:rPr>
          <w:rStyle w:val="Emphasis"/>
          <w:rFonts w:asciiTheme="minorHAnsi" w:hAnsiTheme="minorHAnsi"/>
          <w:i w:val="0"/>
          <w:iCs w:val="0"/>
          <w:sz w:val="22"/>
          <w:szCs w:val="22"/>
        </w:rPr>
        <w:t>2010 –</w:t>
      </w:r>
      <w:r>
        <w:rPr>
          <w:rStyle w:val="Emphasis"/>
          <w:rFonts w:asciiTheme="minorHAnsi" w:hAnsiTheme="minorHAnsi"/>
          <w:i w:val="0"/>
          <w:iCs w:val="0"/>
          <w:sz w:val="22"/>
          <w:szCs w:val="22"/>
        </w:rPr>
        <w:t>07/</w:t>
      </w:r>
      <w:r w:rsidRPr="00512026">
        <w:rPr>
          <w:rStyle w:val="Emphasis"/>
          <w:rFonts w:asciiTheme="minorHAnsi" w:hAnsiTheme="minorHAnsi"/>
          <w:i w:val="0"/>
          <w:iCs w:val="0"/>
          <w:sz w:val="22"/>
          <w:szCs w:val="22"/>
        </w:rPr>
        <w:t>2014</w:t>
      </w:r>
    </w:p>
    <w:p w14:paraId="4A74824C" w14:textId="0033AD4B" w:rsidR="005901A8" w:rsidRPr="00512026" w:rsidRDefault="005901A8" w:rsidP="005901A8">
      <w:pPr>
        <w:pStyle w:val="ListBullet"/>
      </w:pPr>
      <w:r w:rsidRPr="00512026">
        <w:t xml:space="preserve">Focus: </w:t>
      </w:r>
      <w:r w:rsidR="008C78D1" w:rsidRPr="00512026">
        <w:rPr>
          <w:rFonts w:cs="Times New Roman"/>
        </w:rPr>
        <w:t>Databases, System Design</w:t>
      </w:r>
      <w:r w:rsidR="008C78D1">
        <w:rPr>
          <w:rFonts w:cs="Times New Roman"/>
        </w:rPr>
        <w:t xml:space="preserve">, </w:t>
      </w:r>
      <w:r w:rsidRPr="00512026">
        <w:rPr>
          <w:rFonts w:cs="Times New Roman"/>
        </w:rPr>
        <w:t>Operating Systems, Networking</w:t>
      </w:r>
    </w:p>
    <w:p w14:paraId="72B784B5" w14:textId="5094DA7F" w:rsidR="005901A8" w:rsidRDefault="005901A8" w:rsidP="005901A8">
      <w:pPr>
        <w:pStyle w:val="NormalWeb"/>
        <w:rPr>
          <w:rStyle w:val="Emphasis"/>
          <w:rFonts w:asciiTheme="minorHAnsi" w:hAnsiTheme="minorHAnsi"/>
          <w:i w:val="0"/>
          <w:iCs w:val="0"/>
          <w:sz w:val="22"/>
          <w:szCs w:val="22"/>
        </w:rPr>
      </w:pPr>
      <w:r w:rsidRPr="00512026">
        <w:rPr>
          <w:rStyle w:val="Strong"/>
          <w:rFonts w:asciiTheme="minorHAnsi" w:hAnsiTheme="minorHAnsi" w:cstheme="majorHAnsi"/>
          <w:sz w:val="22"/>
          <w:szCs w:val="22"/>
        </w:rPr>
        <w:t>Diploma of Leadership and Management</w:t>
      </w:r>
      <w:r w:rsidRPr="00512026">
        <w:rPr>
          <w:rFonts w:asciiTheme="minorHAnsi" w:hAnsiTheme="minorHAnsi"/>
          <w:sz w:val="22"/>
          <w:szCs w:val="22"/>
        </w:rPr>
        <w:br/>
      </w:r>
      <w:r w:rsidRPr="00512026">
        <w:rPr>
          <w:rStyle w:val="Emphasis"/>
          <w:rFonts w:asciiTheme="minorHAnsi" w:hAnsiTheme="minorHAnsi"/>
          <w:i w:val="0"/>
          <w:iCs w:val="0"/>
          <w:sz w:val="22"/>
          <w:szCs w:val="22"/>
        </w:rPr>
        <w:t>Vocational Training Institute, Hobart</w:t>
      </w:r>
      <w:r w:rsidR="0004397F">
        <w:rPr>
          <w:rStyle w:val="Emphasis"/>
          <w:rFonts w:asciiTheme="minorHAnsi" w:hAnsiTheme="minorHAnsi"/>
          <w:i w:val="0"/>
          <w:iCs w:val="0"/>
          <w:sz w:val="22"/>
          <w:szCs w:val="22"/>
        </w:rPr>
        <w:t xml:space="preserve">, </w:t>
      </w:r>
      <w:r w:rsidR="0004397F" w:rsidRPr="00DA3040">
        <w:rPr>
          <w:rStyle w:val="Emphasis"/>
          <w:rFonts w:asciiTheme="minorHAnsi" w:hAnsiTheme="minorHAnsi"/>
          <w:i w:val="0"/>
          <w:iCs w:val="0"/>
          <w:sz w:val="22"/>
          <w:szCs w:val="22"/>
        </w:rPr>
        <w:t>Australia</w:t>
      </w:r>
      <w:r w:rsidRPr="00512026">
        <w:rPr>
          <w:rFonts w:asciiTheme="minorHAnsi" w:hAnsiTheme="minorHAnsi"/>
          <w:i/>
          <w:iCs/>
          <w:sz w:val="22"/>
          <w:szCs w:val="22"/>
        </w:rPr>
        <w:t xml:space="preserve"> </w:t>
      </w:r>
      <w:r w:rsidRPr="00512026">
        <w:rPr>
          <w:rFonts w:asciiTheme="minorHAnsi" w:hAnsiTheme="minorHAnsi"/>
          <w:sz w:val="22"/>
          <w:szCs w:val="22"/>
        </w:rPr>
        <w:t xml:space="preserve">| </w:t>
      </w:r>
      <w:r>
        <w:rPr>
          <w:rStyle w:val="Emphasis"/>
          <w:rFonts w:asciiTheme="minorHAnsi" w:hAnsiTheme="minorHAnsi"/>
          <w:i w:val="0"/>
          <w:iCs w:val="0"/>
          <w:sz w:val="22"/>
          <w:szCs w:val="22"/>
        </w:rPr>
        <w:t>09/</w:t>
      </w:r>
      <w:r w:rsidRPr="00512026">
        <w:rPr>
          <w:rStyle w:val="Emphasis"/>
          <w:rFonts w:asciiTheme="minorHAnsi" w:hAnsiTheme="minorHAnsi"/>
          <w:i w:val="0"/>
          <w:iCs w:val="0"/>
          <w:sz w:val="22"/>
          <w:szCs w:val="22"/>
        </w:rPr>
        <w:t xml:space="preserve">2019 – </w:t>
      </w:r>
      <w:r>
        <w:rPr>
          <w:rStyle w:val="Emphasis"/>
          <w:rFonts w:asciiTheme="minorHAnsi" w:hAnsiTheme="minorHAnsi"/>
          <w:i w:val="0"/>
          <w:iCs w:val="0"/>
          <w:sz w:val="22"/>
          <w:szCs w:val="22"/>
        </w:rPr>
        <w:t>09/</w:t>
      </w:r>
      <w:r w:rsidRPr="00512026">
        <w:rPr>
          <w:rStyle w:val="Emphasis"/>
          <w:rFonts w:asciiTheme="minorHAnsi" w:hAnsiTheme="minorHAnsi"/>
          <w:i w:val="0"/>
          <w:iCs w:val="0"/>
          <w:sz w:val="22"/>
          <w:szCs w:val="22"/>
        </w:rPr>
        <w:t>2020</w:t>
      </w:r>
    </w:p>
    <w:p w14:paraId="056B1190" w14:textId="36760C77" w:rsidR="005901A8" w:rsidRPr="00512026" w:rsidRDefault="005901A8" w:rsidP="005901A8">
      <w:pPr>
        <w:pStyle w:val="ListBullet"/>
      </w:pPr>
      <w:r w:rsidRPr="00512026">
        <w:t xml:space="preserve">Focus: </w:t>
      </w:r>
      <w:r w:rsidRPr="00512026">
        <w:rPr>
          <w:rFonts w:cs="Times New Roman"/>
        </w:rPr>
        <w:t>Leadership and Management Skills and Development</w:t>
      </w:r>
    </w:p>
    <w:p w14:paraId="778D73E3" w14:textId="59738872" w:rsidR="005901A8" w:rsidRDefault="005901A8" w:rsidP="005901A8">
      <w:pPr>
        <w:pStyle w:val="NormalWeb"/>
        <w:rPr>
          <w:rStyle w:val="Emphasis"/>
          <w:rFonts w:asciiTheme="minorHAnsi" w:hAnsiTheme="minorHAnsi"/>
          <w:i w:val="0"/>
          <w:iCs w:val="0"/>
          <w:sz w:val="22"/>
          <w:szCs w:val="22"/>
        </w:rPr>
      </w:pPr>
      <w:r w:rsidRPr="00512026">
        <w:rPr>
          <w:rStyle w:val="Strong"/>
          <w:rFonts w:asciiTheme="minorHAnsi" w:hAnsiTheme="minorHAnsi" w:cstheme="majorHAnsi"/>
          <w:sz w:val="22"/>
          <w:szCs w:val="22"/>
        </w:rPr>
        <w:t>Professional Year in IT</w:t>
      </w:r>
      <w:r w:rsidRPr="00512026">
        <w:rPr>
          <w:rFonts w:asciiTheme="minorHAnsi" w:hAnsiTheme="minorHAnsi"/>
          <w:sz w:val="22"/>
          <w:szCs w:val="22"/>
        </w:rPr>
        <w:br/>
      </w:r>
      <w:r w:rsidRPr="00512026">
        <w:rPr>
          <w:rStyle w:val="Emphasis"/>
          <w:rFonts w:asciiTheme="minorHAnsi" w:hAnsiTheme="minorHAnsi"/>
          <w:i w:val="0"/>
          <w:iCs w:val="0"/>
          <w:sz w:val="22"/>
          <w:szCs w:val="22"/>
        </w:rPr>
        <w:t>Performance Education, Melbourne</w:t>
      </w:r>
      <w:r w:rsidR="0004397F">
        <w:rPr>
          <w:rStyle w:val="Emphasis"/>
          <w:rFonts w:asciiTheme="minorHAnsi" w:hAnsiTheme="minorHAnsi"/>
          <w:i w:val="0"/>
          <w:iCs w:val="0"/>
          <w:sz w:val="22"/>
          <w:szCs w:val="22"/>
        </w:rPr>
        <w:t>,</w:t>
      </w:r>
      <w:r w:rsidR="0004397F" w:rsidRPr="0004397F">
        <w:rPr>
          <w:rStyle w:val="Emphasis"/>
          <w:rFonts w:asciiTheme="minorHAnsi" w:hAnsiTheme="minorHAnsi"/>
          <w:i w:val="0"/>
          <w:iCs w:val="0"/>
          <w:sz w:val="22"/>
          <w:szCs w:val="22"/>
        </w:rPr>
        <w:t xml:space="preserve"> </w:t>
      </w:r>
      <w:r w:rsidR="0004397F" w:rsidRPr="00DA3040">
        <w:rPr>
          <w:rStyle w:val="Emphasis"/>
          <w:rFonts w:asciiTheme="minorHAnsi" w:hAnsiTheme="minorHAnsi"/>
          <w:i w:val="0"/>
          <w:iCs w:val="0"/>
          <w:sz w:val="22"/>
          <w:szCs w:val="22"/>
        </w:rPr>
        <w:t>Australia</w:t>
      </w:r>
      <w:r w:rsidRPr="00512026">
        <w:rPr>
          <w:rFonts w:asciiTheme="minorHAnsi" w:hAnsiTheme="minorHAnsi"/>
          <w:sz w:val="22"/>
          <w:szCs w:val="22"/>
        </w:rPr>
        <w:t xml:space="preserve"> | </w:t>
      </w:r>
      <w:r>
        <w:rPr>
          <w:rStyle w:val="Emphasis"/>
          <w:rFonts w:asciiTheme="minorHAnsi" w:hAnsiTheme="minorHAnsi"/>
          <w:i w:val="0"/>
          <w:iCs w:val="0"/>
          <w:sz w:val="22"/>
          <w:szCs w:val="22"/>
        </w:rPr>
        <w:t>01/</w:t>
      </w:r>
      <w:r w:rsidRPr="00512026">
        <w:rPr>
          <w:rStyle w:val="Emphasis"/>
          <w:rFonts w:asciiTheme="minorHAnsi" w:hAnsiTheme="minorHAnsi"/>
          <w:i w:val="0"/>
          <w:iCs w:val="0"/>
          <w:sz w:val="22"/>
          <w:szCs w:val="22"/>
        </w:rPr>
        <w:t xml:space="preserve">2018 – </w:t>
      </w:r>
      <w:r>
        <w:rPr>
          <w:rStyle w:val="Emphasis"/>
          <w:rFonts w:asciiTheme="minorHAnsi" w:hAnsiTheme="minorHAnsi"/>
          <w:i w:val="0"/>
          <w:iCs w:val="0"/>
          <w:sz w:val="22"/>
          <w:szCs w:val="22"/>
        </w:rPr>
        <w:t>01/</w:t>
      </w:r>
      <w:r w:rsidRPr="00512026">
        <w:rPr>
          <w:rStyle w:val="Emphasis"/>
          <w:rFonts w:asciiTheme="minorHAnsi" w:hAnsiTheme="minorHAnsi"/>
          <w:i w:val="0"/>
          <w:iCs w:val="0"/>
          <w:sz w:val="22"/>
          <w:szCs w:val="22"/>
        </w:rPr>
        <w:t>2019</w:t>
      </w:r>
    </w:p>
    <w:p w14:paraId="19B438E1" w14:textId="3269F3DB" w:rsidR="003D6235" w:rsidRPr="005901A8" w:rsidRDefault="005901A8" w:rsidP="002B6AD9">
      <w:pPr>
        <w:pStyle w:val="ListBullet"/>
        <w:rPr>
          <w:rStyle w:val="Strong"/>
          <w:b w:val="0"/>
          <w:bCs w:val="0"/>
        </w:rPr>
      </w:pPr>
      <w:r w:rsidRPr="00512026">
        <w:t xml:space="preserve">Focus: </w:t>
      </w:r>
      <w:r w:rsidRPr="00512026">
        <w:rPr>
          <w:rFonts w:cs="Times New Roman"/>
        </w:rPr>
        <w:t>Emphasis on Australian business practices, communication, and workplace skills</w:t>
      </w:r>
    </w:p>
    <w:p w14:paraId="64C1A898" w14:textId="77777777" w:rsidR="00B83CB3" w:rsidRDefault="00B83CB3" w:rsidP="0004397F">
      <w:pPr>
        <w:pStyle w:val="Heading3"/>
        <w:rPr>
          <w:rStyle w:val="Strong"/>
          <w:rFonts w:cstheme="majorHAnsi"/>
          <w:b/>
          <w:bCs/>
          <w:color w:val="1F497D" w:themeColor="text2"/>
          <w:sz w:val="28"/>
          <w:szCs w:val="28"/>
        </w:rPr>
      </w:pPr>
    </w:p>
    <w:p w14:paraId="032EF5B5" w14:textId="45FF0DCF" w:rsidR="002B6AD9" w:rsidRPr="0004397F" w:rsidRDefault="0004397F" w:rsidP="0004397F">
      <w:pPr>
        <w:pStyle w:val="Heading3"/>
        <w:rPr>
          <w:rFonts w:cstheme="majorHAnsi"/>
          <w:color w:val="1F497D" w:themeColor="text2"/>
          <w:sz w:val="28"/>
          <w:szCs w:val="28"/>
        </w:rPr>
      </w:pPr>
      <w:r w:rsidRPr="0004397F">
        <w:rPr>
          <w:rStyle w:val="Strong"/>
          <w:rFonts w:cstheme="majorHAnsi"/>
          <w:b/>
          <w:bCs/>
          <w:color w:val="1F497D" w:themeColor="text2"/>
          <w:sz w:val="28"/>
          <w:szCs w:val="28"/>
        </w:rPr>
        <w:t>Reference</w:t>
      </w:r>
      <w:r>
        <w:rPr>
          <w:rStyle w:val="Strong"/>
          <w:rFonts w:cstheme="majorHAnsi"/>
          <w:b/>
          <w:bCs/>
          <w:color w:val="1F497D" w:themeColor="text2"/>
          <w:sz w:val="28"/>
          <w:szCs w:val="28"/>
        </w:rPr>
        <w:t xml:space="preserve">: </w:t>
      </w:r>
      <w:r w:rsidR="003D6235" w:rsidRPr="0004397F">
        <w:rPr>
          <w:rFonts w:asciiTheme="minorHAnsi" w:hAnsiTheme="minorHAnsi" w:cs="Times New Roman"/>
          <w:color w:val="auto"/>
        </w:rPr>
        <w:t>Available upon request</w:t>
      </w:r>
    </w:p>
    <w:sectPr w:rsidR="002B6AD9" w:rsidRPr="000439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70AF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F7B5B"/>
    <w:multiLevelType w:val="multilevel"/>
    <w:tmpl w:val="683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0908"/>
    <w:multiLevelType w:val="multilevel"/>
    <w:tmpl w:val="671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C2DE2"/>
    <w:multiLevelType w:val="multilevel"/>
    <w:tmpl w:val="DF0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97178"/>
    <w:multiLevelType w:val="multilevel"/>
    <w:tmpl w:val="CD0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159FE"/>
    <w:multiLevelType w:val="multilevel"/>
    <w:tmpl w:val="61A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21F12"/>
    <w:multiLevelType w:val="hybridMultilevel"/>
    <w:tmpl w:val="3E268E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451E60CA"/>
    <w:multiLevelType w:val="multilevel"/>
    <w:tmpl w:val="E79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26CEC"/>
    <w:multiLevelType w:val="multilevel"/>
    <w:tmpl w:val="D5C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63BD1"/>
    <w:multiLevelType w:val="multilevel"/>
    <w:tmpl w:val="FA3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94710">
    <w:abstractNumId w:val="8"/>
  </w:num>
  <w:num w:numId="2" w16cid:durableId="229314414">
    <w:abstractNumId w:val="6"/>
  </w:num>
  <w:num w:numId="3" w16cid:durableId="2025933517">
    <w:abstractNumId w:val="5"/>
  </w:num>
  <w:num w:numId="4" w16cid:durableId="1938638408">
    <w:abstractNumId w:val="4"/>
  </w:num>
  <w:num w:numId="5" w16cid:durableId="1597251322">
    <w:abstractNumId w:val="7"/>
  </w:num>
  <w:num w:numId="6" w16cid:durableId="2141995283">
    <w:abstractNumId w:val="3"/>
  </w:num>
  <w:num w:numId="7" w16cid:durableId="92554766">
    <w:abstractNumId w:val="2"/>
  </w:num>
  <w:num w:numId="8" w16cid:durableId="969289408">
    <w:abstractNumId w:val="1"/>
  </w:num>
  <w:num w:numId="9" w16cid:durableId="691034825">
    <w:abstractNumId w:val="0"/>
  </w:num>
  <w:num w:numId="10" w16cid:durableId="973948336">
    <w:abstractNumId w:val="14"/>
  </w:num>
  <w:num w:numId="11" w16cid:durableId="984776693">
    <w:abstractNumId w:val="12"/>
  </w:num>
  <w:num w:numId="12" w16cid:durableId="1925913574">
    <w:abstractNumId w:val="17"/>
  </w:num>
  <w:num w:numId="13" w16cid:durableId="725840347">
    <w:abstractNumId w:val="9"/>
  </w:num>
  <w:num w:numId="14" w16cid:durableId="1840850399">
    <w:abstractNumId w:val="11"/>
  </w:num>
  <w:num w:numId="15" w16cid:durableId="290326889">
    <w:abstractNumId w:val="13"/>
  </w:num>
  <w:num w:numId="16" w16cid:durableId="1678389692">
    <w:abstractNumId w:val="16"/>
  </w:num>
  <w:num w:numId="17" w16cid:durableId="1344473134">
    <w:abstractNumId w:val="10"/>
  </w:num>
  <w:num w:numId="18" w16cid:durableId="11273173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97F"/>
    <w:rsid w:val="0006063C"/>
    <w:rsid w:val="000627BB"/>
    <w:rsid w:val="00062D71"/>
    <w:rsid w:val="000F7E2D"/>
    <w:rsid w:val="00113AA0"/>
    <w:rsid w:val="00114DE9"/>
    <w:rsid w:val="001173A8"/>
    <w:rsid w:val="001214CB"/>
    <w:rsid w:val="00125A04"/>
    <w:rsid w:val="0015074B"/>
    <w:rsid w:val="00191798"/>
    <w:rsid w:val="001A54DF"/>
    <w:rsid w:val="00205F87"/>
    <w:rsid w:val="0028241D"/>
    <w:rsid w:val="0029639D"/>
    <w:rsid w:val="002B6AD9"/>
    <w:rsid w:val="002E580D"/>
    <w:rsid w:val="00326F90"/>
    <w:rsid w:val="00331F75"/>
    <w:rsid w:val="003A149D"/>
    <w:rsid w:val="003D3BAB"/>
    <w:rsid w:val="003D6235"/>
    <w:rsid w:val="003E63A3"/>
    <w:rsid w:val="00456296"/>
    <w:rsid w:val="00476232"/>
    <w:rsid w:val="00512026"/>
    <w:rsid w:val="0052054D"/>
    <w:rsid w:val="00532167"/>
    <w:rsid w:val="005901A8"/>
    <w:rsid w:val="005C66B1"/>
    <w:rsid w:val="006404A9"/>
    <w:rsid w:val="00664260"/>
    <w:rsid w:val="007E0AFB"/>
    <w:rsid w:val="00852BB8"/>
    <w:rsid w:val="008C78D1"/>
    <w:rsid w:val="00935E73"/>
    <w:rsid w:val="0097033D"/>
    <w:rsid w:val="009874BA"/>
    <w:rsid w:val="009A00E1"/>
    <w:rsid w:val="009E4795"/>
    <w:rsid w:val="009E6F44"/>
    <w:rsid w:val="00A147AA"/>
    <w:rsid w:val="00AA1D8D"/>
    <w:rsid w:val="00AA2C09"/>
    <w:rsid w:val="00AF1693"/>
    <w:rsid w:val="00B42DEF"/>
    <w:rsid w:val="00B47730"/>
    <w:rsid w:val="00B54B8A"/>
    <w:rsid w:val="00B83CB3"/>
    <w:rsid w:val="00C71DFA"/>
    <w:rsid w:val="00C93219"/>
    <w:rsid w:val="00CB0664"/>
    <w:rsid w:val="00CE1C1A"/>
    <w:rsid w:val="00D15B7B"/>
    <w:rsid w:val="00D340A0"/>
    <w:rsid w:val="00D57C55"/>
    <w:rsid w:val="00D7706D"/>
    <w:rsid w:val="00D86120"/>
    <w:rsid w:val="00DA3040"/>
    <w:rsid w:val="00DD2B82"/>
    <w:rsid w:val="00DD56A4"/>
    <w:rsid w:val="00E055A7"/>
    <w:rsid w:val="00EB582C"/>
    <w:rsid w:val="00F04350"/>
    <w:rsid w:val="00F14090"/>
    <w:rsid w:val="00F74F8D"/>
    <w:rsid w:val="00F92520"/>
    <w:rsid w:val="00FC40B7"/>
    <w:rsid w:val="00FC693F"/>
    <w:rsid w:val="00FF66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7E231"/>
  <w14:defaultImageDpi w14:val="300"/>
  <w15:docId w15:val="{99382AB7-A3BB-4D0F-B7F2-1351EDE8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580D"/>
    <w:rPr>
      <w:color w:val="0000FF" w:themeColor="hyperlink"/>
      <w:u w:val="single"/>
    </w:rPr>
  </w:style>
  <w:style w:type="character" w:styleId="UnresolvedMention">
    <w:name w:val="Unresolved Mention"/>
    <w:basedOn w:val="DefaultParagraphFont"/>
    <w:uiPriority w:val="99"/>
    <w:semiHidden/>
    <w:unhideWhenUsed/>
    <w:rsid w:val="002E580D"/>
    <w:rPr>
      <w:color w:val="605E5C"/>
      <w:shd w:val="clear" w:color="auto" w:fill="E1DFDD"/>
    </w:rPr>
  </w:style>
  <w:style w:type="paragraph" w:styleId="NormalWeb">
    <w:name w:val="Normal (Web)"/>
    <w:basedOn w:val="Normal"/>
    <w:uiPriority w:val="99"/>
    <w:unhideWhenUsed/>
    <w:rsid w:val="00F74F8D"/>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50342">
      <w:bodyDiv w:val="1"/>
      <w:marLeft w:val="0"/>
      <w:marRight w:val="0"/>
      <w:marTop w:val="0"/>
      <w:marBottom w:val="0"/>
      <w:divBdr>
        <w:top w:val="none" w:sz="0" w:space="0" w:color="auto"/>
        <w:left w:val="none" w:sz="0" w:space="0" w:color="auto"/>
        <w:bottom w:val="none" w:sz="0" w:space="0" w:color="auto"/>
        <w:right w:val="none" w:sz="0" w:space="0" w:color="auto"/>
      </w:divBdr>
    </w:div>
    <w:div w:id="392313305">
      <w:bodyDiv w:val="1"/>
      <w:marLeft w:val="0"/>
      <w:marRight w:val="0"/>
      <w:marTop w:val="0"/>
      <w:marBottom w:val="0"/>
      <w:divBdr>
        <w:top w:val="none" w:sz="0" w:space="0" w:color="auto"/>
        <w:left w:val="none" w:sz="0" w:space="0" w:color="auto"/>
        <w:bottom w:val="none" w:sz="0" w:space="0" w:color="auto"/>
        <w:right w:val="none" w:sz="0" w:space="0" w:color="auto"/>
      </w:divBdr>
    </w:div>
    <w:div w:id="499393707">
      <w:bodyDiv w:val="1"/>
      <w:marLeft w:val="0"/>
      <w:marRight w:val="0"/>
      <w:marTop w:val="0"/>
      <w:marBottom w:val="0"/>
      <w:divBdr>
        <w:top w:val="none" w:sz="0" w:space="0" w:color="auto"/>
        <w:left w:val="none" w:sz="0" w:space="0" w:color="auto"/>
        <w:bottom w:val="none" w:sz="0" w:space="0" w:color="auto"/>
        <w:right w:val="none" w:sz="0" w:space="0" w:color="auto"/>
      </w:divBdr>
      <w:divsChild>
        <w:div w:id="1733969147">
          <w:marLeft w:val="0"/>
          <w:marRight w:val="0"/>
          <w:marTop w:val="0"/>
          <w:marBottom w:val="300"/>
          <w:divBdr>
            <w:top w:val="none" w:sz="0" w:space="0" w:color="auto"/>
            <w:left w:val="none" w:sz="0" w:space="0" w:color="auto"/>
            <w:bottom w:val="single" w:sz="6" w:space="15" w:color="auto"/>
            <w:right w:val="none" w:sz="0" w:space="0" w:color="auto"/>
          </w:divBdr>
        </w:div>
        <w:div w:id="1577549444">
          <w:marLeft w:val="0"/>
          <w:marRight w:val="0"/>
          <w:marTop w:val="0"/>
          <w:marBottom w:val="300"/>
          <w:divBdr>
            <w:top w:val="none" w:sz="0" w:space="0" w:color="auto"/>
            <w:left w:val="none" w:sz="0" w:space="0" w:color="auto"/>
            <w:bottom w:val="single" w:sz="6" w:space="15" w:color="auto"/>
            <w:right w:val="none" w:sz="0" w:space="0" w:color="auto"/>
          </w:divBdr>
        </w:div>
        <w:div w:id="997926264">
          <w:marLeft w:val="0"/>
          <w:marRight w:val="0"/>
          <w:marTop w:val="0"/>
          <w:marBottom w:val="300"/>
          <w:divBdr>
            <w:top w:val="none" w:sz="0" w:space="0" w:color="auto"/>
            <w:left w:val="none" w:sz="0" w:space="0" w:color="auto"/>
            <w:bottom w:val="single" w:sz="6" w:space="15" w:color="auto"/>
            <w:right w:val="none" w:sz="0" w:space="0" w:color="auto"/>
          </w:divBdr>
        </w:div>
        <w:div w:id="139427716">
          <w:marLeft w:val="0"/>
          <w:marRight w:val="0"/>
          <w:marTop w:val="0"/>
          <w:marBottom w:val="0"/>
          <w:divBdr>
            <w:top w:val="none" w:sz="0" w:space="0" w:color="auto"/>
            <w:left w:val="none" w:sz="0" w:space="0" w:color="auto"/>
            <w:bottom w:val="none" w:sz="0" w:space="0" w:color="auto"/>
            <w:right w:val="none" w:sz="0" w:space="0" w:color="auto"/>
          </w:divBdr>
        </w:div>
      </w:divsChild>
    </w:div>
    <w:div w:id="582223951">
      <w:bodyDiv w:val="1"/>
      <w:marLeft w:val="0"/>
      <w:marRight w:val="0"/>
      <w:marTop w:val="0"/>
      <w:marBottom w:val="0"/>
      <w:divBdr>
        <w:top w:val="none" w:sz="0" w:space="0" w:color="auto"/>
        <w:left w:val="none" w:sz="0" w:space="0" w:color="auto"/>
        <w:bottom w:val="none" w:sz="0" w:space="0" w:color="auto"/>
        <w:right w:val="none" w:sz="0" w:space="0" w:color="auto"/>
      </w:divBdr>
    </w:div>
    <w:div w:id="607009296">
      <w:bodyDiv w:val="1"/>
      <w:marLeft w:val="0"/>
      <w:marRight w:val="0"/>
      <w:marTop w:val="0"/>
      <w:marBottom w:val="0"/>
      <w:divBdr>
        <w:top w:val="none" w:sz="0" w:space="0" w:color="auto"/>
        <w:left w:val="none" w:sz="0" w:space="0" w:color="auto"/>
        <w:bottom w:val="none" w:sz="0" w:space="0" w:color="auto"/>
        <w:right w:val="none" w:sz="0" w:space="0" w:color="auto"/>
      </w:divBdr>
    </w:div>
    <w:div w:id="1031688954">
      <w:bodyDiv w:val="1"/>
      <w:marLeft w:val="0"/>
      <w:marRight w:val="0"/>
      <w:marTop w:val="0"/>
      <w:marBottom w:val="0"/>
      <w:divBdr>
        <w:top w:val="none" w:sz="0" w:space="0" w:color="auto"/>
        <w:left w:val="none" w:sz="0" w:space="0" w:color="auto"/>
        <w:bottom w:val="none" w:sz="0" w:space="0" w:color="auto"/>
        <w:right w:val="none" w:sz="0" w:space="0" w:color="auto"/>
      </w:divBdr>
    </w:div>
    <w:div w:id="1069304327">
      <w:bodyDiv w:val="1"/>
      <w:marLeft w:val="0"/>
      <w:marRight w:val="0"/>
      <w:marTop w:val="0"/>
      <w:marBottom w:val="0"/>
      <w:divBdr>
        <w:top w:val="none" w:sz="0" w:space="0" w:color="auto"/>
        <w:left w:val="none" w:sz="0" w:space="0" w:color="auto"/>
        <w:bottom w:val="none" w:sz="0" w:space="0" w:color="auto"/>
        <w:right w:val="none" w:sz="0" w:space="0" w:color="auto"/>
      </w:divBdr>
    </w:div>
    <w:div w:id="1080055000">
      <w:bodyDiv w:val="1"/>
      <w:marLeft w:val="0"/>
      <w:marRight w:val="0"/>
      <w:marTop w:val="0"/>
      <w:marBottom w:val="0"/>
      <w:divBdr>
        <w:top w:val="none" w:sz="0" w:space="0" w:color="auto"/>
        <w:left w:val="none" w:sz="0" w:space="0" w:color="auto"/>
        <w:bottom w:val="none" w:sz="0" w:space="0" w:color="auto"/>
        <w:right w:val="none" w:sz="0" w:space="0" w:color="auto"/>
      </w:divBdr>
    </w:div>
    <w:div w:id="1569919791">
      <w:bodyDiv w:val="1"/>
      <w:marLeft w:val="0"/>
      <w:marRight w:val="0"/>
      <w:marTop w:val="0"/>
      <w:marBottom w:val="0"/>
      <w:divBdr>
        <w:top w:val="none" w:sz="0" w:space="0" w:color="auto"/>
        <w:left w:val="none" w:sz="0" w:space="0" w:color="auto"/>
        <w:bottom w:val="none" w:sz="0" w:space="0" w:color="auto"/>
        <w:right w:val="none" w:sz="0" w:space="0" w:color="auto"/>
      </w:divBdr>
    </w:div>
    <w:div w:id="16338301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Bhumika US/CTR</cp:lastModifiedBy>
  <cp:revision>3</cp:revision>
  <dcterms:created xsi:type="dcterms:W3CDTF">2025-11-13T00:24:00Z</dcterms:created>
  <dcterms:modified xsi:type="dcterms:W3CDTF">2025-11-13T00:24:00Z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1a15a-c71d-40d3-b0cd-3b0ec0033fdd_Enabled">
    <vt:lpwstr>true</vt:lpwstr>
  </property>
  <property fmtid="{D5CDD505-2E9C-101B-9397-08002B2CF9AE}" pid="3" name="MSIP_Label_a321a15a-c71d-40d3-b0cd-3b0ec0033fdd_SetDate">
    <vt:lpwstr>2025-06-17T14:16:08Z</vt:lpwstr>
  </property>
  <property fmtid="{D5CDD505-2E9C-101B-9397-08002B2CF9AE}" pid="4" name="MSIP_Label_a321a15a-c71d-40d3-b0cd-3b0ec0033fdd_Method">
    <vt:lpwstr>Standard</vt:lpwstr>
  </property>
  <property fmtid="{D5CDD505-2E9C-101B-9397-08002B2CF9AE}" pid="5" name="MSIP_Label_a321a15a-c71d-40d3-b0cd-3b0ec0033fdd_Name">
    <vt:lpwstr>Restricted</vt:lpwstr>
  </property>
  <property fmtid="{D5CDD505-2E9C-101B-9397-08002B2CF9AE}" pid="6" name="MSIP_Label_a321a15a-c71d-40d3-b0cd-3b0ec0033fdd_SiteId">
    <vt:lpwstr>f89944b7-4a4e-4ea7-9156-3299f3411647</vt:lpwstr>
  </property>
  <property fmtid="{D5CDD505-2E9C-101B-9397-08002B2CF9AE}" pid="7" name="MSIP_Label_a321a15a-c71d-40d3-b0cd-3b0ec0033fdd_ActionId">
    <vt:lpwstr>535e19af-0e7f-4400-98fd-503213c180fe</vt:lpwstr>
  </property>
  <property fmtid="{D5CDD505-2E9C-101B-9397-08002B2CF9AE}" pid="8" name="MSIP_Label_a321a15a-c71d-40d3-b0cd-3b0ec0033fdd_ContentBits">
    <vt:lpwstr>0</vt:lpwstr>
  </property>
  <property fmtid="{D5CDD505-2E9C-101B-9397-08002B2CF9AE}" pid="9" name="MSIP_Label_a321a15a-c71d-40d3-b0cd-3b0ec0033fdd_Tag">
    <vt:lpwstr>10, 3, 0, 1</vt:lpwstr>
  </property>
</Properties>
</file>