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79051" w14:textId="07F2C9EA" w:rsidR="00A356F9" w:rsidRDefault="00A356F9" w:rsidP="00A356F9">
      <w:pPr>
        <w:jc w:val="center"/>
        <w:rPr>
          <w:b/>
          <w:bCs/>
          <w:sz w:val="48"/>
          <w:szCs w:val="48"/>
          <w:u w:val="single"/>
        </w:rPr>
      </w:pPr>
      <w:r w:rsidRPr="00A356F9">
        <w:rPr>
          <w:b/>
          <w:bCs/>
          <w:sz w:val="48"/>
          <w:szCs w:val="48"/>
          <w:u w:val="single"/>
        </w:rPr>
        <w:t xml:space="preserve">ANNUAL </w:t>
      </w:r>
      <w:r w:rsidR="00584461">
        <w:rPr>
          <w:b/>
          <w:bCs/>
          <w:sz w:val="48"/>
          <w:szCs w:val="48"/>
          <w:u w:val="single"/>
        </w:rPr>
        <w:t>BONUS</w:t>
      </w:r>
      <w:r w:rsidRPr="00A356F9">
        <w:rPr>
          <w:b/>
          <w:bCs/>
          <w:sz w:val="48"/>
          <w:szCs w:val="48"/>
          <w:u w:val="single"/>
        </w:rPr>
        <w:t xml:space="preserve"> REPORT</w:t>
      </w:r>
    </w:p>
    <w:p w14:paraId="5FB0E0CA" w14:textId="0BEDE4CC" w:rsidR="000C317E" w:rsidRDefault="000C317E" w:rsidP="000C317E">
      <w:pPr>
        <w:rPr>
          <w:sz w:val="32"/>
          <w:szCs w:val="32"/>
        </w:rPr>
      </w:pPr>
      <w:proofErr w:type="gramStart"/>
      <w:r w:rsidRPr="00BB7C78">
        <w:rPr>
          <w:b/>
          <w:bCs/>
          <w:sz w:val="32"/>
          <w:szCs w:val="32"/>
          <w:u w:val="single"/>
        </w:rPr>
        <w:t>Challenge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It’s EOFY and that means time for annual bonuses !</w:t>
      </w:r>
    </w:p>
    <w:p w14:paraId="3A271CC7" w14:textId="6861FB37" w:rsidR="000C317E" w:rsidRDefault="000C317E" w:rsidP="000C317E">
      <w:pPr>
        <w:rPr>
          <w:sz w:val="32"/>
          <w:szCs w:val="32"/>
        </w:rPr>
      </w:pPr>
      <w:r>
        <w:rPr>
          <w:sz w:val="32"/>
          <w:szCs w:val="32"/>
        </w:rPr>
        <w:t>The Store operates in three regions and only the top performing employee in each region qualifies for a bonus. Find out Which three employees are eligible to get bonuses for this year.</w:t>
      </w:r>
    </w:p>
    <w:p w14:paraId="28A46561" w14:textId="34E17E81" w:rsidR="00A356F9" w:rsidRDefault="000C317E" w:rsidP="00BB7C78">
      <w:pPr>
        <w:rPr>
          <w:sz w:val="32"/>
          <w:szCs w:val="32"/>
        </w:rPr>
      </w:pPr>
      <w:proofErr w:type="gramStart"/>
      <w:r w:rsidRPr="00BB7C78">
        <w:rPr>
          <w:b/>
          <w:bCs/>
          <w:sz w:val="32"/>
          <w:szCs w:val="32"/>
          <w:u w:val="single"/>
        </w:rPr>
        <w:t>Note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Employees are measured on total sales($$)</w:t>
      </w:r>
    </w:p>
    <w:p w14:paraId="49BEF0F5" w14:textId="77777777" w:rsidR="00BB7C78" w:rsidRPr="00BB7C78" w:rsidRDefault="00BB7C78" w:rsidP="00BB7C78">
      <w:pPr>
        <w:rPr>
          <w:sz w:val="32"/>
          <w:szCs w:val="32"/>
        </w:rPr>
      </w:pPr>
    </w:p>
    <w:p w14:paraId="265380B5" w14:textId="1EA06D18" w:rsidR="00A356F9" w:rsidRDefault="00A356F9" w:rsidP="00A356F9">
      <w:pPr>
        <w:jc w:val="center"/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C937F82" wp14:editId="66ABE8D5">
            <wp:extent cx="59436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9E66" w14:textId="77777777" w:rsidR="00BB7C78" w:rsidRDefault="00BB7C78" w:rsidP="000C317E">
      <w:pPr>
        <w:rPr>
          <w:b/>
          <w:bCs/>
          <w:sz w:val="32"/>
          <w:szCs w:val="32"/>
        </w:rPr>
      </w:pPr>
    </w:p>
    <w:p w14:paraId="41715DF8" w14:textId="662FF70B" w:rsidR="000C317E" w:rsidRPr="00BB7C78" w:rsidRDefault="000C317E" w:rsidP="00BB7C7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B7C78">
        <w:rPr>
          <w:b/>
          <w:bCs/>
          <w:sz w:val="28"/>
          <w:szCs w:val="28"/>
        </w:rPr>
        <w:t>From this visualization we can say that Matthew from Central,</w:t>
      </w:r>
      <w:r w:rsidR="00BB7C78" w:rsidRPr="00BB7C78">
        <w:rPr>
          <w:b/>
          <w:bCs/>
          <w:sz w:val="28"/>
          <w:szCs w:val="28"/>
        </w:rPr>
        <w:t xml:space="preserve"> </w:t>
      </w:r>
      <w:r w:rsidRPr="00BB7C78">
        <w:rPr>
          <w:b/>
          <w:bCs/>
          <w:sz w:val="28"/>
          <w:szCs w:val="28"/>
        </w:rPr>
        <w:t>Susan from East and James from West regions are el</w:t>
      </w:r>
      <w:r w:rsidR="00BB7C78" w:rsidRPr="00BB7C78">
        <w:rPr>
          <w:b/>
          <w:bCs/>
          <w:sz w:val="28"/>
          <w:szCs w:val="28"/>
        </w:rPr>
        <w:t>igible to get bonuses for this year.</w:t>
      </w:r>
    </w:p>
    <w:sectPr w:rsidR="000C317E" w:rsidRPr="00BB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406E4"/>
    <w:multiLevelType w:val="hybridMultilevel"/>
    <w:tmpl w:val="EED6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F9"/>
    <w:rsid w:val="000C317E"/>
    <w:rsid w:val="00584461"/>
    <w:rsid w:val="00A356F9"/>
    <w:rsid w:val="00BB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F1F3"/>
  <w15:chartTrackingRefBased/>
  <w15:docId w15:val="{D82A0025-6F9B-4AE3-967E-45341A89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PATEL</dc:creator>
  <cp:keywords/>
  <dc:description/>
  <cp:lastModifiedBy>OM PATEL</cp:lastModifiedBy>
  <cp:revision>3</cp:revision>
  <dcterms:created xsi:type="dcterms:W3CDTF">2021-06-08T19:57:00Z</dcterms:created>
  <dcterms:modified xsi:type="dcterms:W3CDTF">2021-06-08T20:24:00Z</dcterms:modified>
</cp:coreProperties>
</file>