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656B7" w:rsidR="000656B7" w:rsidP="7C7162F7" w:rsidRDefault="000656B7" w14:paraId="6103674C" w14:textId="77777777" w14:noSpellErr="1">
      <w:pPr>
        <w:jc w:val="center"/>
      </w:pPr>
      <w:r w:rsidRPr="7C7162F7" w:rsidR="000656B7">
        <w:rPr>
          <w:b w:val="1"/>
          <w:bCs w:val="1"/>
        </w:rPr>
        <w:t>Project Scope Statement</w:t>
      </w:r>
    </w:p>
    <w:p w:rsidRPr="000656B7" w:rsidR="000656B7" w:rsidP="000656B7" w:rsidRDefault="000656B7" w14:paraId="5A9ECC0A" w14:textId="77777777">
      <w:r w:rsidRPr="000656B7">
        <w:rPr>
          <w:b/>
          <w:bCs/>
        </w:rPr>
        <w:t>Project Name:</w:t>
      </w:r>
      <w:r w:rsidRPr="000656B7">
        <w:t xml:space="preserve"> Green Leaf Medical Delivery Business</w:t>
      </w:r>
    </w:p>
    <w:p w:rsidRPr="000656B7" w:rsidR="000656B7" w:rsidP="000656B7" w:rsidRDefault="000656B7" w14:paraId="19067806" w14:textId="77777777">
      <w:r w:rsidRPr="000656B7">
        <w:rPr>
          <w:b/>
          <w:bCs/>
        </w:rPr>
        <w:t>Scope Description:</w:t>
      </w:r>
      <w:r w:rsidRPr="000656B7">
        <w:br/>
      </w:r>
      <w:r w:rsidRPr="000656B7">
        <w:t>The project involves the development of a legally compliant and efficient medical marijuana delivery service, including:</w:t>
      </w:r>
    </w:p>
    <w:p w:rsidRPr="000656B7" w:rsidR="000656B7" w:rsidP="000656B7" w:rsidRDefault="000656B7" w14:paraId="2837303C" w14:textId="77777777">
      <w:pPr>
        <w:numPr>
          <w:ilvl w:val="0"/>
          <w:numId w:val="1"/>
        </w:numPr>
      </w:pPr>
      <w:r w:rsidRPr="000656B7">
        <w:t>A secure online ordering system.</w:t>
      </w:r>
    </w:p>
    <w:p w:rsidRPr="000656B7" w:rsidR="000656B7" w:rsidP="000656B7" w:rsidRDefault="000656B7" w14:paraId="68422E28" w14:textId="77777777">
      <w:pPr>
        <w:numPr>
          <w:ilvl w:val="0"/>
          <w:numId w:val="1"/>
        </w:numPr>
      </w:pPr>
      <w:r w:rsidRPr="000656B7">
        <w:t>Trained and background-checked delivery personnel.</w:t>
      </w:r>
    </w:p>
    <w:p w:rsidRPr="000656B7" w:rsidR="000656B7" w:rsidP="000656B7" w:rsidRDefault="000656B7" w14:paraId="4DF1B5DB" w14:textId="77777777">
      <w:pPr>
        <w:numPr>
          <w:ilvl w:val="0"/>
          <w:numId w:val="1"/>
        </w:numPr>
      </w:pPr>
      <w:r w:rsidRPr="000656B7">
        <w:t>GPS tracking and inventory management.</w:t>
      </w:r>
    </w:p>
    <w:p w:rsidRPr="000656B7" w:rsidR="000656B7" w:rsidP="000656B7" w:rsidRDefault="000656B7" w14:paraId="4CDA8007" w14:textId="77777777">
      <w:pPr>
        <w:numPr>
          <w:ilvl w:val="0"/>
          <w:numId w:val="1"/>
        </w:numPr>
      </w:pPr>
      <w:r w:rsidRPr="000656B7">
        <w:t>Compliance with health and safety regulations.</w:t>
      </w:r>
    </w:p>
    <w:p w:rsidRPr="000656B7" w:rsidR="000656B7" w:rsidP="000656B7" w:rsidRDefault="000656B7" w14:paraId="756E74D7" w14:textId="77777777">
      <w:r w:rsidRPr="000656B7">
        <w:rPr>
          <w:b/>
          <w:bCs/>
        </w:rPr>
        <w:t>Boundaries:</w:t>
      </w:r>
      <w:r w:rsidRPr="000656B7">
        <w:br/>
      </w:r>
      <w:r w:rsidRPr="000656B7">
        <w:rPr>
          <w:b/>
          <w:bCs/>
        </w:rPr>
        <w:t>Included:</w:t>
      </w:r>
    </w:p>
    <w:p w:rsidRPr="000656B7" w:rsidR="000656B7" w:rsidP="000656B7" w:rsidRDefault="000656B7" w14:paraId="29855651" w14:textId="77777777">
      <w:pPr>
        <w:numPr>
          <w:ilvl w:val="0"/>
          <w:numId w:val="2"/>
        </w:numPr>
      </w:pPr>
      <w:r w:rsidRPr="000656B7">
        <w:t>Delivery service operations and logistics.</w:t>
      </w:r>
    </w:p>
    <w:p w:rsidRPr="000656B7" w:rsidR="000656B7" w:rsidP="000656B7" w:rsidRDefault="000656B7" w14:paraId="7B4D1ECA" w14:textId="77777777">
      <w:pPr>
        <w:numPr>
          <w:ilvl w:val="0"/>
          <w:numId w:val="2"/>
        </w:numPr>
      </w:pPr>
      <w:r w:rsidRPr="000656B7">
        <w:t>Partnership with licensed dispensaries.</w:t>
      </w:r>
    </w:p>
    <w:p w:rsidRPr="000656B7" w:rsidR="000656B7" w:rsidP="000656B7" w:rsidRDefault="000656B7" w14:paraId="58A32285" w14:textId="77777777">
      <w:pPr>
        <w:numPr>
          <w:ilvl w:val="0"/>
          <w:numId w:val="2"/>
        </w:numPr>
      </w:pPr>
      <w:r w:rsidRPr="000656B7">
        <w:t>Customer support and regulatory compliance.</w:t>
      </w:r>
    </w:p>
    <w:p w:rsidRPr="000656B7" w:rsidR="000656B7" w:rsidP="000656B7" w:rsidRDefault="000656B7" w14:paraId="05701AF7" w14:textId="77777777">
      <w:r w:rsidRPr="000656B7">
        <w:rPr>
          <w:b/>
          <w:bCs/>
        </w:rPr>
        <w:t>Excluded:</w:t>
      </w:r>
    </w:p>
    <w:p w:rsidRPr="000656B7" w:rsidR="000656B7" w:rsidP="000656B7" w:rsidRDefault="000656B7" w14:paraId="38C7369E" w14:textId="77777777">
      <w:pPr>
        <w:numPr>
          <w:ilvl w:val="0"/>
          <w:numId w:val="3"/>
        </w:numPr>
      </w:pPr>
      <w:r w:rsidRPr="000656B7">
        <w:t>Direct production of medical marijuana.</w:t>
      </w:r>
    </w:p>
    <w:p w:rsidRPr="000656B7" w:rsidR="000656B7" w:rsidP="000656B7" w:rsidRDefault="000656B7" w14:paraId="4D8730C7" w14:textId="77777777">
      <w:pPr>
        <w:numPr>
          <w:ilvl w:val="0"/>
          <w:numId w:val="3"/>
        </w:numPr>
      </w:pPr>
      <w:r w:rsidRPr="000656B7">
        <w:t>Expansion beyond the initial state until stability is achieved.</w:t>
      </w:r>
    </w:p>
    <w:p w:rsidRPr="000656B7" w:rsidR="000656B7" w:rsidP="000656B7" w:rsidRDefault="000656B7" w14:paraId="566712EA" w14:textId="77777777">
      <w:r w:rsidRPr="000656B7">
        <w:rPr>
          <w:b/>
          <w:bCs/>
        </w:rPr>
        <w:t>Deliverables:</w:t>
      </w:r>
    </w:p>
    <w:p w:rsidRPr="000656B7" w:rsidR="000656B7" w:rsidP="000656B7" w:rsidRDefault="000656B7" w14:paraId="4B4D85EE" w14:textId="77777777">
      <w:pPr>
        <w:numPr>
          <w:ilvl w:val="0"/>
          <w:numId w:val="4"/>
        </w:numPr>
      </w:pPr>
      <w:r w:rsidRPr="000656B7">
        <w:t>Fully functional online platform.</w:t>
      </w:r>
    </w:p>
    <w:p w:rsidRPr="000656B7" w:rsidR="000656B7" w:rsidP="000656B7" w:rsidRDefault="000656B7" w14:paraId="7817DD04" w14:textId="77777777">
      <w:pPr>
        <w:numPr>
          <w:ilvl w:val="0"/>
          <w:numId w:val="4"/>
        </w:numPr>
      </w:pPr>
      <w:r w:rsidRPr="000656B7">
        <w:t>Operational fleet of secure delivery vehicles.</w:t>
      </w:r>
    </w:p>
    <w:p w:rsidRPr="000656B7" w:rsidR="000656B7" w:rsidP="000656B7" w:rsidRDefault="000656B7" w14:paraId="4686CF53" w14:textId="77777777">
      <w:pPr>
        <w:numPr>
          <w:ilvl w:val="0"/>
          <w:numId w:val="4"/>
        </w:numPr>
      </w:pPr>
      <w:r w:rsidRPr="000656B7">
        <w:t>Compliance certification and licensing.</w:t>
      </w:r>
    </w:p>
    <w:p w:rsidRPr="000656B7" w:rsidR="000656B7" w:rsidP="000656B7" w:rsidRDefault="000656B7" w14:paraId="3CCC7A25" w14:textId="77777777">
      <w:r w:rsidRPr="000656B7">
        <w:rPr>
          <w:b/>
          <w:bCs/>
        </w:rPr>
        <w:t>Constraints:</w:t>
      </w:r>
    </w:p>
    <w:p w:rsidRPr="000656B7" w:rsidR="000656B7" w:rsidP="000656B7" w:rsidRDefault="000656B7" w14:paraId="0B76B2DD" w14:textId="77777777">
      <w:pPr>
        <w:numPr>
          <w:ilvl w:val="0"/>
          <w:numId w:val="5"/>
        </w:numPr>
      </w:pPr>
      <w:r w:rsidRPr="000656B7">
        <w:t>Regulatory restrictions.</w:t>
      </w:r>
    </w:p>
    <w:p w:rsidRPr="000656B7" w:rsidR="000656B7" w:rsidP="000656B7" w:rsidRDefault="000656B7" w14:paraId="63B87E75" w14:textId="77777777">
      <w:pPr>
        <w:numPr>
          <w:ilvl w:val="0"/>
          <w:numId w:val="5"/>
        </w:numPr>
      </w:pPr>
      <w:r w:rsidRPr="000656B7">
        <w:t>Budget limitations.</w:t>
      </w:r>
    </w:p>
    <w:p w:rsidRPr="000656B7" w:rsidR="000656B7" w:rsidP="000656B7" w:rsidRDefault="000656B7" w14:paraId="37D834DB" w14:textId="77777777">
      <w:pPr>
        <w:numPr>
          <w:ilvl w:val="0"/>
          <w:numId w:val="5"/>
        </w:numPr>
      </w:pPr>
      <w:r w:rsidRPr="000656B7">
        <w:t>Staffing availability.</w:t>
      </w:r>
    </w:p>
    <w:p w:rsidR="00413E00" w:rsidRDefault="00413E00" w14:paraId="603E393A" w14:textId="77777777"/>
    <w:sectPr w:rsidR="00413E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50C"/>
    <w:multiLevelType w:val="multilevel"/>
    <w:tmpl w:val="D12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61113E"/>
    <w:multiLevelType w:val="multilevel"/>
    <w:tmpl w:val="37D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845A23"/>
    <w:multiLevelType w:val="multilevel"/>
    <w:tmpl w:val="5A4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4975F1B"/>
    <w:multiLevelType w:val="multilevel"/>
    <w:tmpl w:val="B0E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E99394A"/>
    <w:multiLevelType w:val="multilevel"/>
    <w:tmpl w:val="125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90092297">
    <w:abstractNumId w:val="1"/>
  </w:num>
  <w:num w:numId="2" w16cid:durableId="160240370">
    <w:abstractNumId w:val="4"/>
  </w:num>
  <w:num w:numId="3" w16cid:durableId="272322871">
    <w:abstractNumId w:val="2"/>
  </w:num>
  <w:num w:numId="4" w16cid:durableId="114910123">
    <w:abstractNumId w:val="0"/>
  </w:num>
  <w:num w:numId="5" w16cid:durableId="25135694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42"/>
    <w:rsid w:val="000656B7"/>
    <w:rsid w:val="00413E00"/>
    <w:rsid w:val="00693B5D"/>
    <w:rsid w:val="008A3DB2"/>
    <w:rsid w:val="00C23A42"/>
    <w:rsid w:val="68F622A1"/>
    <w:rsid w:val="7C71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1F39"/>
  <w15:chartTrackingRefBased/>
  <w15:docId w15:val="{35A43AF9-E261-4C42-A830-49DF8031D8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3A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3A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3A4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3A4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3A4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3A4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3A4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3A4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3A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4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2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3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Goud, Arun</dc:creator>
  <keywords/>
  <dc:description/>
  <lastModifiedBy>Goud, Arun</lastModifiedBy>
  <revision>4</revision>
  <dcterms:created xsi:type="dcterms:W3CDTF">2025-02-06T15:31:00.0000000Z</dcterms:created>
  <dcterms:modified xsi:type="dcterms:W3CDTF">2025-02-19T19:35:22.2625273Z</dcterms:modified>
</coreProperties>
</file>