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EBAE" w14:textId="77777777" w:rsidR="00302443" w:rsidRPr="00302443" w:rsidRDefault="00302443" w:rsidP="00302443">
      <w:pPr>
        <w:jc w:val="center"/>
        <w:rPr>
          <w:b/>
          <w:bCs/>
        </w:rPr>
      </w:pPr>
      <w:r w:rsidRPr="00302443">
        <w:rPr>
          <w:b/>
          <w:bCs/>
        </w:rPr>
        <w:t>Expense Tracking Report</w:t>
      </w:r>
    </w:p>
    <w:p w14:paraId="650D34D2" w14:textId="77777777" w:rsidR="00302443" w:rsidRPr="00302443" w:rsidRDefault="00302443" w:rsidP="00302443">
      <w:pPr>
        <w:rPr>
          <w:b/>
          <w:bCs/>
        </w:rPr>
      </w:pPr>
      <w:r w:rsidRPr="00302443">
        <w:rPr>
          <w:b/>
          <w:bCs/>
        </w:rPr>
        <w:t>Green Leaf Medical Delivery Business</w:t>
      </w:r>
    </w:p>
    <w:p w14:paraId="46B0487C" w14:textId="24B291FE" w:rsidR="00302443" w:rsidRPr="00302443" w:rsidRDefault="00302443" w:rsidP="00302443">
      <w:pPr>
        <w:rPr>
          <w:b/>
          <w:bCs/>
        </w:rPr>
      </w:pPr>
      <w:r w:rsidRPr="00302443">
        <w:rPr>
          <w:b/>
          <w:bCs/>
        </w:rPr>
        <w:t>Expense Report Overview</w:t>
      </w:r>
    </w:p>
    <w:p w14:paraId="73D9A1F9" w14:textId="77777777" w:rsidR="00302443" w:rsidRPr="00302443" w:rsidRDefault="00302443" w:rsidP="00302443">
      <w:r w:rsidRPr="00302443">
        <w:t>This report tracks actual expenditures against budgeted costs to ensure financial control.</w:t>
      </w:r>
    </w:p>
    <w:p w14:paraId="7F27C0FE" w14:textId="719771F2" w:rsidR="00302443" w:rsidRPr="00302443" w:rsidRDefault="00302443" w:rsidP="00302443">
      <w:pPr>
        <w:rPr>
          <w:b/>
          <w:bCs/>
        </w:rPr>
      </w:pPr>
      <w:r w:rsidRPr="00302443">
        <w:rPr>
          <w:b/>
          <w:bCs/>
        </w:rPr>
        <w:t>Monthly Expense Tracking</w:t>
      </w:r>
    </w:p>
    <w:tbl>
      <w:tblPr>
        <w:tblW w:w="99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1592"/>
        <w:gridCol w:w="1214"/>
        <w:gridCol w:w="1484"/>
        <w:gridCol w:w="3079"/>
      </w:tblGrid>
      <w:tr w:rsidR="00302443" w:rsidRPr="00302443" w14:paraId="4B102CF0" w14:textId="77777777" w:rsidTr="00AE10E6">
        <w:trPr>
          <w:trHeight w:val="8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3D413" w14:textId="77777777" w:rsidR="00302443" w:rsidRPr="00302443" w:rsidRDefault="00302443" w:rsidP="00302443">
            <w:pPr>
              <w:rPr>
                <w:b/>
                <w:bCs/>
              </w:rPr>
            </w:pPr>
            <w:r w:rsidRPr="0030244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08BA3DD" w14:textId="77777777" w:rsidR="00302443" w:rsidRPr="00302443" w:rsidRDefault="00302443" w:rsidP="00302443">
            <w:pPr>
              <w:rPr>
                <w:b/>
                <w:bCs/>
              </w:rPr>
            </w:pPr>
            <w:r w:rsidRPr="00302443">
              <w:rPr>
                <w:b/>
                <w:bCs/>
              </w:rPr>
              <w:t>Budgeted ($)</w:t>
            </w:r>
          </w:p>
        </w:tc>
        <w:tc>
          <w:tcPr>
            <w:tcW w:w="1184" w:type="dxa"/>
            <w:vAlign w:val="center"/>
            <w:hideMark/>
          </w:tcPr>
          <w:p w14:paraId="081A094A" w14:textId="77777777" w:rsidR="00302443" w:rsidRPr="00302443" w:rsidRDefault="00302443" w:rsidP="00302443">
            <w:pPr>
              <w:rPr>
                <w:b/>
                <w:bCs/>
              </w:rPr>
            </w:pPr>
            <w:proofErr w:type="gramStart"/>
            <w:r w:rsidRPr="00302443">
              <w:rPr>
                <w:b/>
                <w:bCs/>
              </w:rPr>
              <w:t>Actual</w:t>
            </w:r>
            <w:proofErr w:type="gramEnd"/>
            <w:r w:rsidRPr="00302443">
              <w:rPr>
                <w:b/>
                <w:bCs/>
              </w:rPr>
              <w:t xml:space="preserve"> ($)</w:t>
            </w:r>
          </w:p>
        </w:tc>
        <w:tc>
          <w:tcPr>
            <w:tcW w:w="0" w:type="auto"/>
            <w:vAlign w:val="center"/>
            <w:hideMark/>
          </w:tcPr>
          <w:p w14:paraId="69E3119B" w14:textId="77777777" w:rsidR="00302443" w:rsidRPr="00302443" w:rsidRDefault="00302443" w:rsidP="00302443">
            <w:pPr>
              <w:rPr>
                <w:b/>
                <w:bCs/>
              </w:rPr>
            </w:pPr>
            <w:r w:rsidRPr="00302443">
              <w:rPr>
                <w:b/>
                <w:bCs/>
              </w:rPr>
              <w:t>Variance ($)</w:t>
            </w:r>
          </w:p>
        </w:tc>
        <w:tc>
          <w:tcPr>
            <w:tcW w:w="0" w:type="auto"/>
            <w:vAlign w:val="center"/>
            <w:hideMark/>
          </w:tcPr>
          <w:p w14:paraId="472755B7" w14:textId="77777777" w:rsidR="00302443" w:rsidRPr="00302443" w:rsidRDefault="00302443" w:rsidP="00302443">
            <w:pPr>
              <w:rPr>
                <w:b/>
                <w:bCs/>
              </w:rPr>
            </w:pPr>
            <w:r w:rsidRPr="00302443">
              <w:rPr>
                <w:b/>
                <w:bCs/>
              </w:rPr>
              <w:t>Notes</w:t>
            </w:r>
          </w:p>
        </w:tc>
      </w:tr>
      <w:tr w:rsidR="00302443" w:rsidRPr="00302443" w14:paraId="634E34BA" w14:textId="77777777" w:rsidTr="00AE10E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4698DCC3" w14:textId="77777777" w:rsidR="00302443" w:rsidRPr="00302443" w:rsidRDefault="00302443" w:rsidP="00302443">
            <w:r w:rsidRPr="00302443">
              <w:t>Technology &amp; IT</w:t>
            </w:r>
          </w:p>
        </w:tc>
        <w:tc>
          <w:tcPr>
            <w:tcW w:w="0" w:type="auto"/>
            <w:vAlign w:val="center"/>
            <w:hideMark/>
          </w:tcPr>
          <w:p w14:paraId="7159FC0E" w14:textId="77777777" w:rsidR="00302443" w:rsidRPr="00302443" w:rsidRDefault="00302443" w:rsidP="00302443">
            <w:r w:rsidRPr="00302443">
              <w:t>$50,000</w:t>
            </w:r>
          </w:p>
        </w:tc>
        <w:tc>
          <w:tcPr>
            <w:tcW w:w="1184" w:type="dxa"/>
            <w:vAlign w:val="center"/>
            <w:hideMark/>
          </w:tcPr>
          <w:p w14:paraId="24278F69" w14:textId="77777777" w:rsidR="00302443" w:rsidRPr="00302443" w:rsidRDefault="00302443" w:rsidP="00302443">
            <w:r w:rsidRPr="00302443">
              <w:t>$52,000</w:t>
            </w:r>
          </w:p>
        </w:tc>
        <w:tc>
          <w:tcPr>
            <w:tcW w:w="0" w:type="auto"/>
            <w:vAlign w:val="center"/>
            <w:hideMark/>
          </w:tcPr>
          <w:p w14:paraId="1CB57F65" w14:textId="77777777" w:rsidR="00302443" w:rsidRPr="00302443" w:rsidRDefault="00302443" w:rsidP="00302443">
            <w:r w:rsidRPr="00302443">
              <w:t>-$2,000</w:t>
            </w:r>
          </w:p>
        </w:tc>
        <w:tc>
          <w:tcPr>
            <w:tcW w:w="0" w:type="auto"/>
            <w:vAlign w:val="center"/>
            <w:hideMark/>
          </w:tcPr>
          <w:p w14:paraId="79E50DC5" w14:textId="77777777" w:rsidR="00302443" w:rsidRPr="00302443" w:rsidRDefault="00302443" w:rsidP="00302443">
            <w:r w:rsidRPr="00302443">
              <w:t>Extra security features</w:t>
            </w:r>
          </w:p>
        </w:tc>
      </w:tr>
      <w:tr w:rsidR="00302443" w:rsidRPr="00302443" w14:paraId="6559E7C4" w14:textId="77777777" w:rsidTr="00AE10E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4A49AEA4" w14:textId="77777777" w:rsidR="00302443" w:rsidRPr="00302443" w:rsidRDefault="00302443" w:rsidP="00302443">
            <w:r w:rsidRPr="00302443">
              <w:t>Fleet &amp; Logistics</w:t>
            </w:r>
          </w:p>
        </w:tc>
        <w:tc>
          <w:tcPr>
            <w:tcW w:w="0" w:type="auto"/>
            <w:vAlign w:val="center"/>
            <w:hideMark/>
          </w:tcPr>
          <w:p w14:paraId="07BDB913" w14:textId="77777777" w:rsidR="00302443" w:rsidRPr="00302443" w:rsidRDefault="00302443" w:rsidP="00302443">
            <w:r w:rsidRPr="00302443">
              <w:t>$120,000</w:t>
            </w:r>
          </w:p>
        </w:tc>
        <w:tc>
          <w:tcPr>
            <w:tcW w:w="1184" w:type="dxa"/>
            <w:vAlign w:val="center"/>
            <w:hideMark/>
          </w:tcPr>
          <w:p w14:paraId="1471CC2C" w14:textId="77777777" w:rsidR="00302443" w:rsidRPr="00302443" w:rsidRDefault="00302443" w:rsidP="00302443">
            <w:r w:rsidRPr="00302443">
              <w:t>$115,000</w:t>
            </w:r>
          </w:p>
        </w:tc>
        <w:tc>
          <w:tcPr>
            <w:tcW w:w="0" w:type="auto"/>
            <w:vAlign w:val="center"/>
            <w:hideMark/>
          </w:tcPr>
          <w:p w14:paraId="6CB26549" w14:textId="77777777" w:rsidR="00302443" w:rsidRPr="00302443" w:rsidRDefault="00302443" w:rsidP="00302443">
            <w:r w:rsidRPr="00302443">
              <w:t>+$5,000</w:t>
            </w:r>
          </w:p>
        </w:tc>
        <w:tc>
          <w:tcPr>
            <w:tcW w:w="0" w:type="auto"/>
            <w:vAlign w:val="center"/>
            <w:hideMark/>
          </w:tcPr>
          <w:p w14:paraId="12E48F4B" w14:textId="77777777" w:rsidR="00302443" w:rsidRPr="00302443" w:rsidRDefault="00302443" w:rsidP="00302443">
            <w:r w:rsidRPr="00302443">
              <w:t>Fuel savings</w:t>
            </w:r>
          </w:p>
        </w:tc>
      </w:tr>
      <w:tr w:rsidR="00302443" w:rsidRPr="00302443" w14:paraId="4C1E1DA7" w14:textId="77777777" w:rsidTr="00AE10E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451D3AE5" w14:textId="77777777" w:rsidR="00302443" w:rsidRPr="00302443" w:rsidRDefault="00302443" w:rsidP="00302443">
            <w:r w:rsidRPr="00302443">
              <w:t>Staffing &amp; Salaries</w:t>
            </w:r>
          </w:p>
        </w:tc>
        <w:tc>
          <w:tcPr>
            <w:tcW w:w="0" w:type="auto"/>
            <w:vAlign w:val="center"/>
            <w:hideMark/>
          </w:tcPr>
          <w:p w14:paraId="0D69443A" w14:textId="77777777" w:rsidR="00302443" w:rsidRPr="00302443" w:rsidRDefault="00302443" w:rsidP="00302443">
            <w:r w:rsidRPr="00302443">
              <w:t>$200,000</w:t>
            </w:r>
          </w:p>
        </w:tc>
        <w:tc>
          <w:tcPr>
            <w:tcW w:w="1184" w:type="dxa"/>
            <w:vAlign w:val="center"/>
            <w:hideMark/>
          </w:tcPr>
          <w:p w14:paraId="1A6B212A" w14:textId="77777777" w:rsidR="00302443" w:rsidRPr="00302443" w:rsidRDefault="00302443" w:rsidP="00302443">
            <w:r w:rsidRPr="00302443">
              <w:t>$198,000</w:t>
            </w:r>
          </w:p>
        </w:tc>
        <w:tc>
          <w:tcPr>
            <w:tcW w:w="0" w:type="auto"/>
            <w:vAlign w:val="center"/>
            <w:hideMark/>
          </w:tcPr>
          <w:p w14:paraId="1AE415A9" w14:textId="77777777" w:rsidR="00302443" w:rsidRPr="00302443" w:rsidRDefault="00302443" w:rsidP="00302443">
            <w:r w:rsidRPr="00302443">
              <w:t>+$2,000</w:t>
            </w:r>
          </w:p>
        </w:tc>
        <w:tc>
          <w:tcPr>
            <w:tcW w:w="0" w:type="auto"/>
            <w:vAlign w:val="center"/>
            <w:hideMark/>
          </w:tcPr>
          <w:p w14:paraId="3B1FC039" w14:textId="77777777" w:rsidR="00302443" w:rsidRPr="00302443" w:rsidRDefault="00302443" w:rsidP="00302443">
            <w:r w:rsidRPr="00302443">
              <w:t>Recruitment savings</w:t>
            </w:r>
          </w:p>
        </w:tc>
      </w:tr>
      <w:tr w:rsidR="00302443" w:rsidRPr="00302443" w14:paraId="69BD4BDB" w14:textId="77777777" w:rsidTr="00AE10E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3A646C6E" w14:textId="77777777" w:rsidR="00302443" w:rsidRPr="00302443" w:rsidRDefault="00302443" w:rsidP="00302443">
            <w:r w:rsidRPr="00302443"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14:paraId="39A08CDB" w14:textId="77777777" w:rsidR="00302443" w:rsidRPr="00302443" w:rsidRDefault="00302443" w:rsidP="00302443">
            <w:r w:rsidRPr="00302443">
              <w:t>$30,000</w:t>
            </w:r>
          </w:p>
        </w:tc>
        <w:tc>
          <w:tcPr>
            <w:tcW w:w="1184" w:type="dxa"/>
            <w:vAlign w:val="center"/>
            <w:hideMark/>
          </w:tcPr>
          <w:p w14:paraId="5F487FAE" w14:textId="77777777" w:rsidR="00302443" w:rsidRPr="00302443" w:rsidRDefault="00302443" w:rsidP="00302443">
            <w:r w:rsidRPr="00302443">
              <w:t>$32,000</w:t>
            </w:r>
          </w:p>
        </w:tc>
        <w:tc>
          <w:tcPr>
            <w:tcW w:w="0" w:type="auto"/>
            <w:vAlign w:val="center"/>
            <w:hideMark/>
          </w:tcPr>
          <w:p w14:paraId="7B57130B" w14:textId="77777777" w:rsidR="00302443" w:rsidRPr="00302443" w:rsidRDefault="00302443" w:rsidP="00302443">
            <w:r w:rsidRPr="00302443">
              <w:t>-$2,000</w:t>
            </w:r>
          </w:p>
        </w:tc>
        <w:tc>
          <w:tcPr>
            <w:tcW w:w="0" w:type="auto"/>
            <w:vAlign w:val="center"/>
            <w:hideMark/>
          </w:tcPr>
          <w:p w14:paraId="56828F38" w14:textId="77777777" w:rsidR="00302443" w:rsidRPr="00302443" w:rsidRDefault="00302443" w:rsidP="00302443">
            <w:r w:rsidRPr="00302443">
              <w:t>Additional fees</w:t>
            </w:r>
          </w:p>
        </w:tc>
      </w:tr>
      <w:tr w:rsidR="00302443" w:rsidRPr="00302443" w14:paraId="61893CF8" w14:textId="77777777" w:rsidTr="00AE10E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1E13FBB5" w14:textId="77777777" w:rsidR="00302443" w:rsidRPr="00302443" w:rsidRDefault="00302443" w:rsidP="00302443">
            <w:r w:rsidRPr="00302443">
              <w:t>Marketing &amp; Branding</w:t>
            </w:r>
          </w:p>
        </w:tc>
        <w:tc>
          <w:tcPr>
            <w:tcW w:w="0" w:type="auto"/>
            <w:vAlign w:val="center"/>
            <w:hideMark/>
          </w:tcPr>
          <w:p w14:paraId="7FAC1ED9" w14:textId="77777777" w:rsidR="00302443" w:rsidRPr="00302443" w:rsidRDefault="00302443" w:rsidP="00302443">
            <w:r w:rsidRPr="00302443">
              <w:t>$40,000</w:t>
            </w:r>
          </w:p>
        </w:tc>
        <w:tc>
          <w:tcPr>
            <w:tcW w:w="1184" w:type="dxa"/>
            <w:vAlign w:val="center"/>
            <w:hideMark/>
          </w:tcPr>
          <w:p w14:paraId="092871B5" w14:textId="77777777" w:rsidR="00302443" w:rsidRPr="00302443" w:rsidRDefault="00302443" w:rsidP="00302443">
            <w:r w:rsidRPr="00302443">
              <w:t>$38,500</w:t>
            </w:r>
          </w:p>
        </w:tc>
        <w:tc>
          <w:tcPr>
            <w:tcW w:w="0" w:type="auto"/>
            <w:vAlign w:val="center"/>
            <w:hideMark/>
          </w:tcPr>
          <w:p w14:paraId="6F9EDE6E" w14:textId="77777777" w:rsidR="00302443" w:rsidRPr="00302443" w:rsidRDefault="00302443" w:rsidP="00302443">
            <w:r w:rsidRPr="00302443">
              <w:t>+$1,500</w:t>
            </w:r>
          </w:p>
        </w:tc>
        <w:tc>
          <w:tcPr>
            <w:tcW w:w="0" w:type="auto"/>
            <w:vAlign w:val="center"/>
            <w:hideMark/>
          </w:tcPr>
          <w:p w14:paraId="3CC80C36" w14:textId="77777777" w:rsidR="00302443" w:rsidRPr="00302443" w:rsidRDefault="00302443" w:rsidP="00302443">
            <w:r w:rsidRPr="00302443">
              <w:t>Cost-efficient strategy</w:t>
            </w:r>
          </w:p>
        </w:tc>
      </w:tr>
      <w:tr w:rsidR="00302443" w:rsidRPr="00302443" w14:paraId="751E9513" w14:textId="77777777" w:rsidTr="00AE10E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68F4EFA0" w14:textId="77777777" w:rsidR="00302443" w:rsidRPr="00302443" w:rsidRDefault="00302443" w:rsidP="00302443">
            <w:r w:rsidRPr="00302443">
              <w:t>Office &amp; Operations</w:t>
            </w:r>
          </w:p>
        </w:tc>
        <w:tc>
          <w:tcPr>
            <w:tcW w:w="0" w:type="auto"/>
            <w:vAlign w:val="center"/>
            <w:hideMark/>
          </w:tcPr>
          <w:p w14:paraId="1799BECB" w14:textId="77777777" w:rsidR="00302443" w:rsidRPr="00302443" w:rsidRDefault="00302443" w:rsidP="00302443">
            <w:r w:rsidRPr="00302443">
              <w:t>$25,000</w:t>
            </w:r>
          </w:p>
        </w:tc>
        <w:tc>
          <w:tcPr>
            <w:tcW w:w="1184" w:type="dxa"/>
            <w:vAlign w:val="center"/>
            <w:hideMark/>
          </w:tcPr>
          <w:p w14:paraId="00393A48" w14:textId="77777777" w:rsidR="00302443" w:rsidRPr="00302443" w:rsidRDefault="00302443" w:rsidP="00302443">
            <w:r w:rsidRPr="00302443">
              <w:t>$25,000</w:t>
            </w:r>
          </w:p>
        </w:tc>
        <w:tc>
          <w:tcPr>
            <w:tcW w:w="0" w:type="auto"/>
            <w:vAlign w:val="center"/>
            <w:hideMark/>
          </w:tcPr>
          <w:p w14:paraId="2E7D890A" w14:textId="77777777" w:rsidR="00302443" w:rsidRPr="00302443" w:rsidRDefault="00302443" w:rsidP="00302443">
            <w:r w:rsidRPr="00302443">
              <w:t>$0</w:t>
            </w:r>
          </w:p>
        </w:tc>
        <w:tc>
          <w:tcPr>
            <w:tcW w:w="0" w:type="auto"/>
            <w:vAlign w:val="center"/>
            <w:hideMark/>
          </w:tcPr>
          <w:p w14:paraId="20FF16E8" w14:textId="77777777" w:rsidR="00302443" w:rsidRPr="00302443" w:rsidRDefault="00302443" w:rsidP="00302443">
            <w:r w:rsidRPr="00302443">
              <w:t>On track</w:t>
            </w:r>
          </w:p>
        </w:tc>
      </w:tr>
      <w:tr w:rsidR="00302443" w:rsidRPr="00302443" w14:paraId="75B59C67" w14:textId="77777777" w:rsidTr="00AE10E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3149EF17" w14:textId="77777777" w:rsidR="00302443" w:rsidRPr="00302443" w:rsidRDefault="00302443" w:rsidP="00302443">
            <w:r w:rsidRPr="00302443">
              <w:t>Contingency Reserve</w:t>
            </w:r>
          </w:p>
        </w:tc>
        <w:tc>
          <w:tcPr>
            <w:tcW w:w="0" w:type="auto"/>
            <w:vAlign w:val="center"/>
            <w:hideMark/>
          </w:tcPr>
          <w:p w14:paraId="7C66227D" w14:textId="77777777" w:rsidR="00302443" w:rsidRPr="00302443" w:rsidRDefault="00302443" w:rsidP="00302443">
            <w:r w:rsidRPr="00302443">
              <w:t>$46,500</w:t>
            </w:r>
          </w:p>
        </w:tc>
        <w:tc>
          <w:tcPr>
            <w:tcW w:w="1184" w:type="dxa"/>
            <w:vAlign w:val="center"/>
            <w:hideMark/>
          </w:tcPr>
          <w:p w14:paraId="75460D25" w14:textId="77777777" w:rsidR="00302443" w:rsidRPr="00302443" w:rsidRDefault="00302443" w:rsidP="00302443">
            <w:r w:rsidRPr="00302443">
              <w:t>$10,000</w:t>
            </w:r>
          </w:p>
        </w:tc>
        <w:tc>
          <w:tcPr>
            <w:tcW w:w="0" w:type="auto"/>
            <w:vAlign w:val="center"/>
            <w:hideMark/>
          </w:tcPr>
          <w:p w14:paraId="1B732879" w14:textId="77777777" w:rsidR="00302443" w:rsidRPr="00302443" w:rsidRDefault="00302443" w:rsidP="00302443">
            <w:r w:rsidRPr="00302443">
              <w:t>+$36,500</w:t>
            </w:r>
          </w:p>
        </w:tc>
        <w:tc>
          <w:tcPr>
            <w:tcW w:w="0" w:type="auto"/>
            <w:vAlign w:val="center"/>
            <w:hideMark/>
          </w:tcPr>
          <w:p w14:paraId="2BE47051" w14:textId="77777777" w:rsidR="00302443" w:rsidRPr="00302443" w:rsidRDefault="00302443" w:rsidP="00302443">
            <w:r w:rsidRPr="00302443">
              <w:t>Reserved for future needs</w:t>
            </w:r>
          </w:p>
        </w:tc>
      </w:tr>
      <w:tr w:rsidR="00302443" w:rsidRPr="00302443" w14:paraId="55102880" w14:textId="77777777" w:rsidTr="00AE10E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533E1879" w14:textId="77777777" w:rsidR="00302443" w:rsidRPr="00302443" w:rsidRDefault="00302443" w:rsidP="00302443">
            <w:r w:rsidRPr="0030244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03DB9F2" w14:textId="77777777" w:rsidR="00302443" w:rsidRPr="00302443" w:rsidRDefault="00302443" w:rsidP="00302443">
            <w:r w:rsidRPr="00302443">
              <w:rPr>
                <w:b/>
                <w:bCs/>
              </w:rPr>
              <w:t>$511,500</w:t>
            </w:r>
          </w:p>
        </w:tc>
        <w:tc>
          <w:tcPr>
            <w:tcW w:w="1184" w:type="dxa"/>
            <w:vAlign w:val="center"/>
            <w:hideMark/>
          </w:tcPr>
          <w:p w14:paraId="2B13202E" w14:textId="77777777" w:rsidR="00302443" w:rsidRPr="00302443" w:rsidRDefault="00302443" w:rsidP="00302443">
            <w:r w:rsidRPr="00302443">
              <w:rPr>
                <w:b/>
                <w:bCs/>
              </w:rPr>
              <w:t>$470,500</w:t>
            </w:r>
          </w:p>
        </w:tc>
        <w:tc>
          <w:tcPr>
            <w:tcW w:w="0" w:type="auto"/>
            <w:vAlign w:val="center"/>
            <w:hideMark/>
          </w:tcPr>
          <w:p w14:paraId="17C63F15" w14:textId="77777777" w:rsidR="00302443" w:rsidRPr="00302443" w:rsidRDefault="00302443" w:rsidP="00302443">
            <w:r w:rsidRPr="00302443">
              <w:rPr>
                <w:b/>
                <w:bCs/>
              </w:rPr>
              <w:t>+$41,000</w:t>
            </w:r>
          </w:p>
        </w:tc>
        <w:tc>
          <w:tcPr>
            <w:tcW w:w="0" w:type="auto"/>
            <w:vAlign w:val="center"/>
            <w:hideMark/>
          </w:tcPr>
          <w:p w14:paraId="2B6ECF37" w14:textId="77777777" w:rsidR="00302443" w:rsidRPr="00302443" w:rsidRDefault="00302443" w:rsidP="00302443">
            <w:r w:rsidRPr="00302443">
              <w:t>Costs under budget</w:t>
            </w:r>
          </w:p>
        </w:tc>
      </w:tr>
    </w:tbl>
    <w:p w14:paraId="40D9A58A" w14:textId="77777777" w:rsidR="00413E00" w:rsidRDefault="00413E00"/>
    <w:sectPr w:rsidR="0041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43"/>
    <w:rsid w:val="002417CA"/>
    <w:rsid w:val="00302443"/>
    <w:rsid w:val="00413E00"/>
    <w:rsid w:val="008A3DB2"/>
    <w:rsid w:val="00925325"/>
    <w:rsid w:val="009A5AA0"/>
    <w:rsid w:val="00AE10E6"/>
    <w:rsid w:val="00F3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BA99"/>
  <w15:chartTrackingRefBased/>
  <w15:docId w15:val="{8A466811-9AA1-46AC-9EB6-C7CF4A98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4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Goud, Arun</cp:lastModifiedBy>
  <cp:revision>3</cp:revision>
  <dcterms:created xsi:type="dcterms:W3CDTF">2025-02-27T05:54:00Z</dcterms:created>
  <dcterms:modified xsi:type="dcterms:W3CDTF">2025-02-27T03:07:00Z</dcterms:modified>
</cp:coreProperties>
</file>