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BB" w:rsidRDefault="000C25BB" w:rsidP="000C25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25BB">
        <w:rPr>
          <w:sz w:val="24"/>
          <w:szCs w:val="24"/>
        </w:rPr>
        <w:t>Data Preparation</w:t>
      </w:r>
    </w:p>
    <w:p w:rsidR="000C25BB" w:rsidRPr="000C25BB" w:rsidRDefault="000C25BB" w:rsidP="000C25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25BB">
        <w:rPr>
          <w:sz w:val="24"/>
          <w:szCs w:val="24"/>
        </w:rPr>
        <w:t>Cleaning empty columns</w:t>
      </w:r>
    </w:p>
    <w:p w:rsidR="000C25BB" w:rsidRDefault="000C25BB" w:rsidP="000C2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Handling null values</w:t>
      </w:r>
    </w:p>
    <w:p w:rsidR="000C25BB" w:rsidRDefault="000C25BB" w:rsidP="000C2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new column named as classification for classifying Wine quality</w:t>
      </w:r>
    </w:p>
    <w:p w:rsidR="000C25BB" w:rsidRDefault="000C25BB" w:rsidP="000C25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Excellent (&gt;=7)</w:t>
      </w:r>
    </w:p>
    <w:p w:rsidR="000C25BB" w:rsidRDefault="000C25BB" w:rsidP="000C25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Normal (7 &lt; Quality &gt;= 5)</w:t>
      </w:r>
    </w:p>
    <w:p w:rsidR="000C25BB" w:rsidRDefault="000C25BB" w:rsidP="000C25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Poor (Quality below 5)</w:t>
      </w:r>
    </w:p>
    <w:p w:rsidR="000C25BB" w:rsidRDefault="009A1C4A" w:rsidP="000C25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Which feature play major role to define a quality of wine.</w:t>
      </w:r>
    </w:p>
    <w:p w:rsidR="009A1C4A" w:rsidRDefault="009A1C4A" w:rsidP="009A1C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 also find a relation between features and quality design visualization of each and every parameters.</w:t>
      </w:r>
    </w:p>
    <w:p w:rsidR="009A1C4A" w:rsidRDefault="009A1C4A" w:rsidP="009A1C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Plotting graph for different regression.</w:t>
      </w:r>
    </w:p>
    <w:p w:rsidR="009A1C4A" w:rsidRDefault="009A1C4A" w:rsidP="009A1C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normalization techniques for plotting </w:t>
      </w:r>
      <w:r w:rsidR="001428C7">
        <w:rPr>
          <w:sz w:val="24"/>
          <w:szCs w:val="24"/>
        </w:rPr>
        <w:t>univariate analysis.</w:t>
      </w:r>
    </w:p>
    <w:p w:rsidR="001428C7" w:rsidRDefault="001428C7" w:rsidP="009A1C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which feature is positive correction and negative correction.</w:t>
      </w:r>
    </w:p>
    <w:p w:rsidR="00305CE2" w:rsidRDefault="001428C7" w:rsidP="001428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Dependency between two related feature </w:t>
      </w:r>
      <w:proofErr w:type="gramStart"/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 prepare conclusion.</w:t>
      </w:r>
    </w:p>
    <w:p w:rsidR="001428C7" w:rsidRPr="001428C7" w:rsidRDefault="001428C7" w:rsidP="00305CE2">
      <w:pPr>
        <w:pStyle w:val="ListParagraph"/>
        <w:rPr>
          <w:sz w:val="24"/>
          <w:szCs w:val="24"/>
        </w:rPr>
      </w:pPr>
      <w:bookmarkStart w:id="0" w:name="_GoBack"/>
      <w:bookmarkEnd w:id="0"/>
      <w:r w:rsidRPr="001428C7">
        <w:rPr>
          <w:sz w:val="24"/>
          <w:szCs w:val="24"/>
        </w:rPr>
        <w:t xml:space="preserve">  </w:t>
      </w:r>
    </w:p>
    <w:p w:rsidR="000C25BB" w:rsidRDefault="000C25BB" w:rsidP="000C25BB">
      <w:pPr>
        <w:pStyle w:val="ListParagraph"/>
      </w:pPr>
    </w:p>
    <w:sectPr w:rsidR="000C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2ED3"/>
    <w:multiLevelType w:val="hybridMultilevel"/>
    <w:tmpl w:val="6220BE6E"/>
    <w:lvl w:ilvl="0" w:tplc="DA1E58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81DF3"/>
    <w:multiLevelType w:val="hybridMultilevel"/>
    <w:tmpl w:val="898E74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DB2CC2"/>
    <w:multiLevelType w:val="hybridMultilevel"/>
    <w:tmpl w:val="74766BEC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E0A6E57"/>
    <w:multiLevelType w:val="hybridMultilevel"/>
    <w:tmpl w:val="CDF246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72B6"/>
    <w:multiLevelType w:val="hybridMultilevel"/>
    <w:tmpl w:val="4A181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32E5C"/>
    <w:multiLevelType w:val="hybridMultilevel"/>
    <w:tmpl w:val="7C648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176"/>
    <w:multiLevelType w:val="multilevel"/>
    <w:tmpl w:val="1AB2A6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BB"/>
    <w:rsid w:val="000C25BB"/>
    <w:rsid w:val="001428C7"/>
    <w:rsid w:val="00305CE2"/>
    <w:rsid w:val="009956F1"/>
    <w:rsid w:val="009A1C4A"/>
    <w:rsid w:val="00D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76DCE-D51D-4374-9098-A7110DEA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patel</dc:creator>
  <cp:keywords/>
  <dc:description/>
  <cp:lastModifiedBy>ashish patel</cp:lastModifiedBy>
  <cp:revision>3</cp:revision>
  <dcterms:created xsi:type="dcterms:W3CDTF">2018-11-05T21:03:00Z</dcterms:created>
  <dcterms:modified xsi:type="dcterms:W3CDTF">2018-11-05T21:16:00Z</dcterms:modified>
</cp:coreProperties>
</file>