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EABF" w14:textId="77777777" w:rsidR="003440AD" w:rsidRDefault="00000000">
      <w:pPr>
        <w:pStyle w:val="Title"/>
        <w:rPr>
          <w:u w:val="none"/>
        </w:rPr>
      </w:pPr>
      <w:r>
        <w:rPr>
          <w:color w:val="823B0A"/>
          <w:u w:color="823B0A"/>
        </w:rPr>
        <w:t>PATEL</w:t>
      </w:r>
      <w:r>
        <w:rPr>
          <w:rFonts w:ascii="Times New Roman"/>
          <w:color w:val="823B0A"/>
          <w:spacing w:val="-25"/>
          <w:u w:color="823B0A"/>
        </w:rPr>
        <w:t xml:space="preserve"> </w:t>
      </w:r>
      <w:r>
        <w:rPr>
          <w:color w:val="823B0A"/>
          <w:u w:color="823B0A"/>
        </w:rPr>
        <w:t>SHIVKUMAR</w:t>
      </w:r>
      <w:r>
        <w:rPr>
          <w:rFonts w:ascii="Times New Roman"/>
          <w:color w:val="823B0A"/>
          <w:spacing w:val="-24"/>
          <w:u w:color="823B0A"/>
        </w:rPr>
        <w:t xml:space="preserve"> </w:t>
      </w:r>
      <w:r>
        <w:rPr>
          <w:color w:val="823B0A"/>
          <w:spacing w:val="-2"/>
          <w:u w:color="823B0A"/>
        </w:rPr>
        <w:t>HITESHKUMAR</w:t>
      </w:r>
    </w:p>
    <w:p w14:paraId="0F9197ED" w14:textId="77777777" w:rsidR="003440AD" w:rsidRDefault="003440AD">
      <w:pPr>
        <w:pStyle w:val="BodyText"/>
        <w:rPr>
          <w:rFonts w:ascii="Algerian"/>
          <w:sz w:val="20"/>
        </w:rPr>
      </w:pPr>
    </w:p>
    <w:p w14:paraId="5F7E205C" w14:textId="77777777" w:rsidR="003440AD" w:rsidRDefault="003440AD">
      <w:pPr>
        <w:pStyle w:val="BodyText"/>
        <w:rPr>
          <w:rFonts w:ascii="Algerian"/>
          <w:sz w:val="20"/>
        </w:rPr>
      </w:pPr>
    </w:p>
    <w:p w14:paraId="04AC4B48" w14:textId="77777777" w:rsidR="003440AD" w:rsidRDefault="003440AD">
      <w:pPr>
        <w:pStyle w:val="BodyText"/>
        <w:spacing w:before="5"/>
        <w:rPr>
          <w:rFonts w:ascii="Algerian"/>
          <w:sz w:val="28"/>
        </w:rPr>
      </w:pPr>
    </w:p>
    <w:p w14:paraId="60D0C52C" w14:textId="7D00C192" w:rsidR="003440AD" w:rsidRDefault="00000000">
      <w:pPr>
        <w:spacing w:before="101"/>
        <w:ind w:right="876"/>
        <w:jc w:val="right"/>
        <w:rPr>
          <w:rFonts w:ascii="Arial Rounded MT Bold"/>
          <w:spacing w:val="-2"/>
          <w:sz w:val="28"/>
        </w:rPr>
      </w:pPr>
      <w:r>
        <w:rPr>
          <w:rFonts w:ascii="Arial Rounded MT Bold"/>
          <w:sz w:val="28"/>
        </w:rPr>
        <w:t>+1</w:t>
      </w:r>
      <w:r>
        <w:rPr>
          <w:rFonts w:ascii="Times New Roman"/>
          <w:sz w:val="28"/>
        </w:rPr>
        <w:t xml:space="preserve"> </w:t>
      </w:r>
      <w:r>
        <w:rPr>
          <w:rFonts w:ascii="Arial Rounded MT Bold"/>
          <w:spacing w:val="-2"/>
          <w:sz w:val="28"/>
        </w:rPr>
        <w:t>9057817516</w:t>
      </w:r>
    </w:p>
    <w:p w14:paraId="210EF7CD" w14:textId="747CAD2A" w:rsidR="008C6E5D" w:rsidRDefault="008C6E5D">
      <w:pPr>
        <w:spacing w:before="101"/>
        <w:ind w:right="876"/>
        <w:jc w:val="right"/>
        <w:rPr>
          <w:rFonts w:ascii="Arial Rounded MT Bold"/>
          <w:spacing w:val="-2"/>
          <w:sz w:val="28"/>
        </w:rPr>
      </w:pPr>
      <w:r>
        <w:rPr>
          <w:rFonts w:ascii="Arial Rounded MT Bold"/>
          <w:spacing w:val="-2"/>
          <w:sz w:val="28"/>
        </w:rPr>
        <w:t>470 Sentinel Road</w:t>
      </w:r>
    </w:p>
    <w:p w14:paraId="6E0C23DC" w14:textId="404F13A0" w:rsidR="008C6E5D" w:rsidRDefault="008C6E5D">
      <w:pPr>
        <w:spacing w:before="101"/>
        <w:ind w:right="876"/>
        <w:jc w:val="right"/>
        <w:rPr>
          <w:rFonts w:ascii="Arial Rounded MT Bold"/>
          <w:sz w:val="28"/>
        </w:rPr>
      </w:pPr>
      <w:r>
        <w:rPr>
          <w:rFonts w:ascii="Arial Rounded MT Bold"/>
          <w:spacing w:val="-2"/>
          <w:sz w:val="28"/>
        </w:rPr>
        <w:t>North York, M3J1V6</w:t>
      </w:r>
    </w:p>
    <w:p w14:paraId="7735699A" w14:textId="77777777" w:rsidR="003440AD" w:rsidRDefault="003440AD">
      <w:pPr>
        <w:pStyle w:val="BodyText"/>
        <w:rPr>
          <w:rFonts w:ascii="Arial Rounded MT Bold"/>
          <w:sz w:val="20"/>
        </w:rPr>
      </w:pPr>
    </w:p>
    <w:p w14:paraId="572131E1" w14:textId="77777777" w:rsidR="003440AD" w:rsidRDefault="003440AD">
      <w:pPr>
        <w:pStyle w:val="BodyText"/>
        <w:spacing w:before="4"/>
        <w:rPr>
          <w:rFonts w:ascii="Arial Rounded MT Bold"/>
          <w:sz w:val="21"/>
        </w:rPr>
      </w:pPr>
    </w:p>
    <w:p w14:paraId="2F83652C" w14:textId="3107F1BD" w:rsidR="003440AD" w:rsidRDefault="00000000">
      <w:pPr>
        <w:pStyle w:val="Heading1"/>
        <w:spacing w:before="58"/>
        <w:rPr>
          <w:spacing w:val="-2"/>
        </w:rPr>
      </w:pPr>
      <w:r>
        <w:rPr>
          <w:spacing w:val="-2"/>
        </w:rPr>
        <w:t>OBJECTIVE</w:t>
      </w:r>
    </w:p>
    <w:p w14:paraId="18D19AB5" w14:textId="77777777" w:rsidR="009F7150" w:rsidRDefault="009F7150">
      <w:pPr>
        <w:pStyle w:val="Heading1"/>
        <w:spacing w:before="58"/>
      </w:pPr>
    </w:p>
    <w:p w14:paraId="7D6D7974" w14:textId="03E6B151" w:rsidR="003440AD" w:rsidRDefault="009F7150">
      <w:pPr>
        <w:pStyle w:val="BodyText"/>
      </w:pPr>
      <w:r>
        <w:rPr>
          <w:szCs w:val="28"/>
        </w:rPr>
        <w:t>Looking forward to a part-time work in an atmosphere where I can make a difference, and not just be another payroll figure. So that, I can make my student life experiencing and beautiful.</w:t>
      </w:r>
    </w:p>
    <w:p w14:paraId="6BD94655" w14:textId="77777777" w:rsidR="003440AD" w:rsidRDefault="003440AD">
      <w:pPr>
        <w:pStyle w:val="BodyText"/>
        <w:spacing w:before="6"/>
        <w:rPr>
          <w:sz w:val="30"/>
        </w:rPr>
      </w:pPr>
    </w:p>
    <w:p w14:paraId="096C1A00" w14:textId="77777777" w:rsidR="003440AD" w:rsidRDefault="00000000">
      <w:pPr>
        <w:pStyle w:val="Heading1"/>
      </w:pPr>
      <w:r>
        <w:rPr>
          <w:w w:val="95"/>
        </w:rPr>
        <w:t>EDUTIONAL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QUALIFICATION</w:t>
      </w:r>
    </w:p>
    <w:p w14:paraId="132E33DD" w14:textId="77777777" w:rsidR="003440AD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88" w:line="259" w:lineRule="auto"/>
        <w:ind w:right="903"/>
        <w:rPr>
          <w:sz w:val="32"/>
        </w:rPr>
      </w:pPr>
      <w:r>
        <w:rPr>
          <w:sz w:val="32"/>
        </w:rPr>
        <w:t>At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present,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I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am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studying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Advance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sz w:val="32"/>
        </w:rPr>
        <w:t>Diploma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course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of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Computer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Programming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Analysis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at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Seneca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College.</w:t>
      </w:r>
    </w:p>
    <w:p w14:paraId="6E887229" w14:textId="77777777" w:rsidR="003440AD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256" w:lineRule="auto"/>
        <w:ind w:right="1162"/>
        <w:rPr>
          <w:sz w:val="32"/>
        </w:rPr>
      </w:pPr>
      <w:r>
        <w:rPr>
          <w:sz w:val="32"/>
        </w:rPr>
        <w:t>I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had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sz w:val="32"/>
        </w:rPr>
        <w:t>completed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my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10th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grade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in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2018-19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sz w:val="32"/>
        </w:rPr>
        <w:t>71%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under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Gujrat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Secondary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Education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Board.</w:t>
      </w:r>
    </w:p>
    <w:p w14:paraId="039076AD" w14:textId="77777777" w:rsidR="003440AD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3" w:line="259" w:lineRule="auto"/>
        <w:ind w:right="925"/>
        <w:rPr>
          <w:sz w:val="32"/>
        </w:rPr>
      </w:pPr>
      <w:r>
        <w:rPr>
          <w:sz w:val="32"/>
        </w:rPr>
        <w:t>I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had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completed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my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12</w:t>
      </w:r>
      <w:r>
        <w:rPr>
          <w:rFonts w:ascii="Times New Roman" w:hAnsi="Times New Roman"/>
          <w:spacing w:val="-41"/>
          <w:sz w:val="32"/>
        </w:rPr>
        <w:t xml:space="preserve"> </w:t>
      </w:r>
      <w:proofErr w:type="spellStart"/>
      <w:r>
        <w:rPr>
          <w:sz w:val="32"/>
        </w:rPr>
        <w:t>th</w:t>
      </w:r>
      <w:proofErr w:type="spellEnd"/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grade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in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2020-21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in</w:t>
      </w:r>
      <w:r>
        <w:rPr>
          <w:rFonts w:ascii="Times New Roman" w:hAnsi="Times New Roman"/>
          <w:sz w:val="32"/>
        </w:rPr>
        <w:t xml:space="preserve"> </w:t>
      </w:r>
      <w:proofErr w:type="gramStart"/>
      <w:r>
        <w:rPr>
          <w:sz w:val="32"/>
        </w:rPr>
        <w:t>Science</w:t>
      </w:r>
      <w:proofErr w:type="gramEnd"/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stream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pacing w:val="-6"/>
          <w:sz w:val="32"/>
        </w:rPr>
        <w:t xml:space="preserve"> </w:t>
      </w:r>
      <w:proofErr w:type="spellStart"/>
      <w:r>
        <w:rPr>
          <w:sz w:val="32"/>
        </w:rPr>
        <w:t>Maths</w:t>
      </w:r>
      <w:proofErr w:type="spellEnd"/>
      <w:r>
        <w:rPr>
          <w:sz w:val="32"/>
        </w:rPr>
        <w:t>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Physics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Chemistry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sz w:val="32"/>
        </w:rPr>
        <w:t>main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subjects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sz w:val="32"/>
        </w:rPr>
        <w:t>securing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69%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under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Gujarat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Secondary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Higher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secondary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Education</w:t>
      </w:r>
      <w:r>
        <w:rPr>
          <w:rFonts w:ascii="Times New Roman" w:hAnsi="Times New Roman"/>
          <w:sz w:val="32"/>
        </w:rPr>
        <w:t xml:space="preserve"> </w:t>
      </w:r>
      <w:r>
        <w:rPr>
          <w:spacing w:val="-2"/>
          <w:sz w:val="32"/>
        </w:rPr>
        <w:t>Board.</w:t>
      </w:r>
    </w:p>
    <w:p w14:paraId="58256DFD" w14:textId="77777777" w:rsidR="003440AD" w:rsidRDefault="003440AD">
      <w:pPr>
        <w:pStyle w:val="BodyText"/>
      </w:pPr>
    </w:p>
    <w:p w14:paraId="2EF96405" w14:textId="77777777" w:rsidR="003440AD" w:rsidRDefault="003440AD">
      <w:pPr>
        <w:pStyle w:val="BodyText"/>
        <w:spacing w:before="4"/>
        <w:rPr>
          <w:sz w:val="30"/>
        </w:rPr>
      </w:pPr>
    </w:p>
    <w:p w14:paraId="307ED6E1" w14:textId="77777777" w:rsidR="003440AD" w:rsidRDefault="00000000">
      <w:pPr>
        <w:pStyle w:val="Heading1"/>
      </w:pPr>
      <w:r>
        <w:t>SKILLS</w:t>
      </w:r>
      <w:r>
        <w:rPr>
          <w:rFonts w:ascii="Times New Roman"/>
          <w:spacing w:val="-10"/>
        </w:rPr>
        <w:t xml:space="preserve"> </w:t>
      </w:r>
      <w:r>
        <w:t>&amp;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ABILITES</w:t>
      </w:r>
    </w:p>
    <w:p w14:paraId="0D063F06" w14:textId="77777777" w:rsidR="003440A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 w:line="259" w:lineRule="auto"/>
        <w:ind w:left="820" w:right="1205"/>
        <w:rPr>
          <w:sz w:val="32"/>
        </w:rPr>
      </w:pPr>
      <w:r>
        <w:rPr>
          <w:sz w:val="32"/>
        </w:rPr>
        <w:t>Communication</w:t>
      </w:r>
      <w:r>
        <w:rPr>
          <w:rFonts w:ascii="Times New Roman" w:hAnsi="Times New Roman"/>
          <w:spacing w:val="-4"/>
          <w:sz w:val="32"/>
        </w:rPr>
        <w:t xml:space="preserve"> </w:t>
      </w:r>
      <w:proofErr w:type="gramStart"/>
      <w:r>
        <w:rPr>
          <w:sz w:val="32"/>
        </w:rPr>
        <w:t>Skills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Interact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easily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English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sz w:val="32"/>
        </w:rPr>
        <w:t>language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others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.</w:t>
      </w:r>
    </w:p>
    <w:p w14:paraId="43AC6F05" w14:textId="77777777" w:rsidR="003440A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left="820" w:right="915"/>
        <w:rPr>
          <w:sz w:val="32"/>
        </w:rPr>
      </w:pPr>
      <w:proofErr w:type="gramStart"/>
      <w:r>
        <w:rPr>
          <w:sz w:val="32"/>
        </w:rPr>
        <w:t>Teamwork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Excellent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team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player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willing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collaborate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peoples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of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different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fields.</w:t>
      </w:r>
    </w:p>
    <w:p w14:paraId="492BE23D" w14:textId="77777777" w:rsidR="003440A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hanging="361"/>
        <w:rPr>
          <w:sz w:val="32"/>
        </w:rPr>
      </w:pPr>
      <w:proofErr w:type="gramStart"/>
      <w:r>
        <w:rPr>
          <w:sz w:val="32"/>
        </w:rPr>
        <w:t>Reliability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Punctual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person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who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meets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deadline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on-</w:t>
      </w:r>
      <w:r>
        <w:rPr>
          <w:spacing w:val="-2"/>
          <w:sz w:val="32"/>
        </w:rPr>
        <w:t>time.</w:t>
      </w:r>
    </w:p>
    <w:p w14:paraId="33932CAE" w14:textId="77777777" w:rsidR="003440AD" w:rsidRDefault="003440AD">
      <w:pPr>
        <w:rPr>
          <w:sz w:val="32"/>
        </w:rPr>
        <w:sectPr w:rsidR="003440AD">
          <w:type w:val="continuous"/>
          <w:pgSz w:w="11910" w:h="16840"/>
          <w:pgMar w:top="1460" w:right="560" w:bottom="280" w:left="1340" w:header="720" w:footer="720" w:gutter="0"/>
          <w:cols w:space="720"/>
        </w:sectPr>
      </w:pPr>
    </w:p>
    <w:p w14:paraId="3025E5FB" w14:textId="77777777" w:rsidR="003440A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/>
        <w:ind w:left="820" w:hanging="361"/>
        <w:rPr>
          <w:sz w:val="32"/>
        </w:rPr>
      </w:pPr>
      <w:proofErr w:type="gramStart"/>
      <w:r>
        <w:rPr>
          <w:sz w:val="32"/>
        </w:rPr>
        <w:lastRenderedPageBreak/>
        <w:t>Hardworking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Work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passion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dedication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pacing w:val="-10"/>
          <w:sz w:val="32"/>
        </w:rPr>
        <w:t>.</w:t>
      </w:r>
    </w:p>
    <w:p w14:paraId="38F48EB3" w14:textId="77777777" w:rsidR="003440A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left="820" w:hanging="361"/>
        <w:rPr>
          <w:sz w:val="32"/>
        </w:rPr>
      </w:pPr>
      <w:r>
        <w:rPr>
          <w:sz w:val="32"/>
        </w:rPr>
        <w:t>Quick</w:t>
      </w:r>
      <w:r>
        <w:rPr>
          <w:rFonts w:ascii="Times New Roman" w:hAnsi="Times New Roman"/>
          <w:spacing w:val="-9"/>
          <w:sz w:val="32"/>
        </w:rPr>
        <w:t xml:space="preserve"> </w:t>
      </w:r>
      <w:proofErr w:type="gramStart"/>
      <w:r>
        <w:rPr>
          <w:sz w:val="32"/>
        </w:rPr>
        <w:t>Learner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Learn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things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quickly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easily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pacing w:val="-10"/>
          <w:sz w:val="32"/>
        </w:rPr>
        <w:t>.</w:t>
      </w:r>
    </w:p>
    <w:p w14:paraId="19132B91" w14:textId="77777777" w:rsidR="003440AD" w:rsidRDefault="003440AD">
      <w:pPr>
        <w:pStyle w:val="BodyText"/>
        <w:rPr>
          <w:sz w:val="40"/>
        </w:rPr>
      </w:pPr>
    </w:p>
    <w:p w14:paraId="0F7B188B" w14:textId="77777777" w:rsidR="003440AD" w:rsidRDefault="00000000">
      <w:pPr>
        <w:pStyle w:val="Heading1"/>
        <w:spacing w:before="288"/>
      </w:pPr>
      <w:r>
        <w:rPr>
          <w:spacing w:val="-2"/>
        </w:rPr>
        <w:t>EXPERIENCE</w:t>
      </w:r>
    </w:p>
    <w:p w14:paraId="00694F30" w14:textId="77777777" w:rsidR="003440AD" w:rsidRDefault="003440AD">
      <w:pPr>
        <w:pStyle w:val="BodyText"/>
      </w:pPr>
    </w:p>
    <w:p w14:paraId="630F8AE0" w14:textId="77777777" w:rsidR="003440AD" w:rsidRDefault="003440AD">
      <w:pPr>
        <w:pStyle w:val="BodyText"/>
        <w:rPr>
          <w:sz w:val="33"/>
        </w:rPr>
      </w:pPr>
    </w:p>
    <w:p w14:paraId="664F942F" w14:textId="58754280" w:rsidR="003440AD" w:rsidRDefault="00000000">
      <w:pPr>
        <w:pStyle w:val="BodyText"/>
        <w:spacing w:line="259" w:lineRule="auto"/>
        <w:ind w:left="100" w:right="855"/>
      </w:pPr>
      <w:r>
        <w:t>I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experience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doing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nation-wide</w:t>
      </w:r>
      <w:r>
        <w:rPr>
          <w:rFonts w:ascii="Times New Roman"/>
        </w:rPr>
        <w:t xml:space="preserve"> </w:t>
      </w:r>
      <w:r>
        <w:t>grocery</w:t>
      </w:r>
      <w:r>
        <w:rPr>
          <w:rFonts w:ascii="Times New Roman"/>
        </w:rPr>
        <w:t xml:space="preserve"> </w:t>
      </w:r>
      <w:r>
        <w:t>chain</w:t>
      </w:r>
      <w:r>
        <w:rPr>
          <w:rFonts w:ascii="Times New Roman"/>
        </w:rPr>
        <w:t xml:space="preserve"> </w:t>
      </w:r>
      <w:r>
        <w:t>named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D-Mart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India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locality.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had</w:t>
      </w:r>
      <w:r>
        <w:rPr>
          <w:rFonts w:ascii="Times New Roman"/>
        </w:rPr>
        <w:t xml:space="preserve"> </w:t>
      </w:r>
      <w:r>
        <w:t>done</w:t>
      </w:r>
      <w:r>
        <w:rPr>
          <w:rFonts w:ascii="Times New Roman"/>
        </w:rPr>
        <w:t xml:space="preserve"> </w:t>
      </w:r>
      <w:r>
        <w:t>part</w:t>
      </w:r>
      <w:r>
        <w:rPr>
          <w:rFonts w:ascii="Times New Roman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job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six</w:t>
      </w:r>
      <w:r>
        <w:rPr>
          <w:rFonts w:ascii="Times New Roman"/>
          <w:spacing w:val="-5"/>
        </w:rPr>
        <w:t xml:space="preserve"> </w:t>
      </w:r>
      <w:r>
        <w:t>months</w:t>
      </w:r>
      <w:r>
        <w:rPr>
          <w:rFonts w:ascii="Times New Roman"/>
          <w:spacing w:val="-5"/>
        </w:rPr>
        <w:t xml:space="preserve"> </w:t>
      </w:r>
      <w:r>
        <w:t>(Feb</w:t>
      </w:r>
      <w:r>
        <w:rPr>
          <w:rFonts w:ascii="Times New Roman"/>
          <w:spacing w:val="-5"/>
        </w:rPr>
        <w:t xml:space="preserve"> </w:t>
      </w:r>
      <w:r>
        <w:t>2022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  <w:spacing w:val="-5"/>
        </w:rPr>
        <w:t xml:space="preserve"> </w:t>
      </w:r>
      <w:r>
        <w:t>Jul</w:t>
      </w:r>
      <w:r>
        <w:rPr>
          <w:rFonts w:ascii="Times New Roman"/>
          <w:spacing w:val="-5"/>
        </w:rPr>
        <w:t xml:space="preserve"> </w:t>
      </w:r>
      <w:r>
        <w:t>2022)</w:t>
      </w:r>
      <w:r>
        <w:rPr>
          <w:rFonts w:ascii="Times New Roman"/>
          <w:spacing w:val="-3"/>
        </w:rPr>
        <w:t xml:space="preserve"> </w:t>
      </w:r>
      <w:r>
        <w:t>as</w:t>
      </w:r>
      <w:r>
        <w:rPr>
          <w:rFonts w:ascii="Times New Roman"/>
          <w:spacing w:val="-4"/>
        </w:rPr>
        <w:t xml:space="preserve"> </w:t>
      </w:r>
      <w:r>
        <w:t>Customer</w:t>
      </w:r>
      <w:r>
        <w:rPr>
          <w:rFonts w:ascii="Times New Roman"/>
          <w:spacing w:val="-4"/>
        </w:rPr>
        <w:t xml:space="preserve"> </w:t>
      </w:r>
      <w:r>
        <w:t>Service</w:t>
      </w:r>
      <w:r w:rsidR="00372C86">
        <w:rPr>
          <w:rFonts w:ascii="Times New Roman"/>
          <w:spacing w:val="-4"/>
        </w:rPr>
        <w:t xml:space="preserve"> </w:t>
      </w:r>
      <w:r w:rsidR="005B12C4">
        <w:rPr>
          <w:rFonts w:ascii="Times New Roman"/>
          <w:spacing w:val="-4"/>
        </w:rPr>
        <w:t>Representative</w:t>
      </w:r>
      <w:r>
        <w:t>.</w:t>
      </w:r>
    </w:p>
    <w:p w14:paraId="15F4AB04" w14:textId="77777777" w:rsidR="003440AD" w:rsidRDefault="00000000">
      <w:pPr>
        <w:pStyle w:val="BodyText"/>
        <w:spacing w:before="159"/>
        <w:ind w:left="100"/>
      </w:pPr>
      <w:r>
        <w:t>I</w:t>
      </w:r>
      <w:r>
        <w:rPr>
          <w:rFonts w:ascii="Times New Roman"/>
          <w:spacing w:val="-5"/>
        </w:rPr>
        <w:t xml:space="preserve"> </w:t>
      </w:r>
      <w:r>
        <w:t>used</w:t>
      </w:r>
      <w:r>
        <w:rPr>
          <w:rFonts w:ascii="Times New Roman"/>
          <w:spacing w:val="-4"/>
        </w:rPr>
        <w:t xml:space="preserve"> </w:t>
      </w:r>
      <w:r>
        <w:t>to</w:t>
      </w:r>
      <w:r>
        <w:rPr>
          <w:rFonts w:ascii="Times New Roman"/>
          <w:spacing w:val="-4"/>
        </w:rPr>
        <w:t xml:space="preserve"> </w:t>
      </w:r>
      <w:r>
        <w:rPr>
          <w:spacing w:val="-5"/>
        </w:rPr>
        <w:t>do-</w:t>
      </w:r>
    </w:p>
    <w:p w14:paraId="6651670E" w14:textId="77777777" w:rsidR="003440AD" w:rsidRDefault="00000000">
      <w:pPr>
        <w:pStyle w:val="ListParagraph"/>
        <w:numPr>
          <w:ilvl w:val="1"/>
          <w:numId w:val="1"/>
        </w:numPr>
        <w:tabs>
          <w:tab w:val="left" w:pos="1705"/>
          <w:tab w:val="left" w:pos="1706"/>
        </w:tabs>
        <w:spacing w:before="189" w:line="259" w:lineRule="auto"/>
        <w:ind w:right="1009"/>
        <w:rPr>
          <w:sz w:val="32"/>
        </w:rPr>
      </w:pPr>
      <w:r>
        <w:rPr>
          <w:sz w:val="32"/>
        </w:rPr>
        <w:t>Resolve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customer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complaints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via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sz w:val="32"/>
        </w:rPr>
        <w:t>phones,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emails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face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face.</w:t>
      </w:r>
    </w:p>
    <w:p w14:paraId="5BEB838A" w14:textId="77777777" w:rsidR="003440AD" w:rsidRDefault="00000000">
      <w:pPr>
        <w:pStyle w:val="ListParagraph"/>
        <w:numPr>
          <w:ilvl w:val="1"/>
          <w:numId w:val="1"/>
        </w:numPr>
        <w:tabs>
          <w:tab w:val="left" w:pos="1705"/>
          <w:tab w:val="left" w:pos="1706"/>
        </w:tabs>
        <w:spacing w:line="259" w:lineRule="auto"/>
        <w:ind w:right="1655"/>
        <w:rPr>
          <w:sz w:val="32"/>
        </w:rPr>
      </w:pPr>
      <w:r>
        <w:rPr>
          <w:sz w:val="32"/>
        </w:rPr>
        <w:t>Greet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customers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sz w:val="32"/>
        </w:rPr>
        <w:t>warmly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ascertain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problems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reason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for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calling.</w:t>
      </w:r>
    </w:p>
    <w:p w14:paraId="75221DD8" w14:textId="26F5194F" w:rsidR="003440AD" w:rsidRDefault="00000000">
      <w:pPr>
        <w:pStyle w:val="ListParagraph"/>
        <w:numPr>
          <w:ilvl w:val="1"/>
          <w:numId w:val="1"/>
        </w:numPr>
        <w:tabs>
          <w:tab w:val="left" w:pos="1705"/>
          <w:tab w:val="left" w:pos="1706"/>
        </w:tabs>
        <w:spacing w:line="402" w:lineRule="exact"/>
        <w:rPr>
          <w:sz w:val="32"/>
        </w:rPr>
      </w:pPr>
      <w:r>
        <w:rPr>
          <w:sz w:val="32"/>
        </w:rPr>
        <w:t>Assist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placements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orders,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pacing w:val="-2"/>
          <w:sz w:val="32"/>
        </w:rPr>
        <w:t>exchange.</w:t>
      </w:r>
    </w:p>
    <w:p w14:paraId="38DFEA12" w14:textId="77777777" w:rsidR="003440AD" w:rsidRDefault="003440AD">
      <w:pPr>
        <w:pStyle w:val="BodyText"/>
        <w:rPr>
          <w:sz w:val="40"/>
        </w:rPr>
      </w:pPr>
    </w:p>
    <w:p w14:paraId="01237F19" w14:textId="77777777" w:rsidR="003440AD" w:rsidRDefault="00000000">
      <w:pPr>
        <w:pStyle w:val="Heading1"/>
        <w:spacing w:before="285"/>
      </w:pPr>
      <w:r>
        <w:rPr>
          <w:spacing w:val="-2"/>
        </w:rPr>
        <w:t>AVAILIBILITY</w:t>
      </w:r>
    </w:p>
    <w:p w14:paraId="49CF8B4B" w14:textId="77777777" w:rsidR="003440AD" w:rsidRDefault="003440AD">
      <w:pPr>
        <w:pStyle w:val="BodyText"/>
        <w:spacing w:before="6"/>
        <w:rPr>
          <w:sz w:val="16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463"/>
        <w:gridCol w:w="1729"/>
        <w:gridCol w:w="1432"/>
        <w:gridCol w:w="1028"/>
        <w:gridCol w:w="1319"/>
        <w:gridCol w:w="1350"/>
      </w:tblGrid>
      <w:tr w:rsidR="003440AD" w14:paraId="552F58B0" w14:textId="77777777" w:rsidTr="00713D65">
        <w:trPr>
          <w:trHeight w:val="364"/>
        </w:trPr>
        <w:tc>
          <w:tcPr>
            <w:tcW w:w="1709" w:type="dxa"/>
          </w:tcPr>
          <w:p w14:paraId="3A1F9257" w14:textId="77777777" w:rsidR="003440AD" w:rsidRDefault="00000000">
            <w:pPr>
              <w:pStyle w:val="TableParagraph"/>
              <w:spacing w:line="344" w:lineRule="exact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Monday</w:t>
            </w:r>
          </w:p>
        </w:tc>
        <w:tc>
          <w:tcPr>
            <w:tcW w:w="1463" w:type="dxa"/>
          </w:tcPr>
          <w:p w14:paraId="683DED98" w14:textId="77777777" w:rsidR="003440AD" w:rsidRDefault="00000000">
            <w:pPr>
              <w:pStyle w:val="TableParagraph"/>
              <w:spacing w:line="344" w:lineRule="exact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Tuesday</w:t>
            </w:r>
          </w:p>
        </w:tc>
        <w:tc>
          <w:tcPr>
            <w:tcW w:w="1729" w:type="dxa"/>
          </w:tcPr>
          <w:p w14:paraId="2AD0BFD4" w14:textId="77777777" w:rsidR="003440AD" w:rsidRDefault="00000000">
            <w:pPr>
              <w:pStyle w:val="TableParagraph"/>
              <w:spacing w:line="344" w:lineRule="exact"/>
              <w:ind w:left="106"/>
              <w:rPr>
                <w:sz w:val="32"/>
              </w:rPr>
            </w:pPr>
            <w:r>
              <w:rPr>
                <w:spacing w:val="-2"/>
                <w:sz w:val="32"/>
              </w:rPr>
              <w:t>Wednesday</w:t>
            </w:r>
          </w:p>
        </w:tc>
        <w:tc>
          <w:tcPr>
            <w:tcW w:w="1432" w:type="dxa"/>
          </w:tcPr>
          <w:p w14:paraId="255BF92A" w14:textId="77777777" w:rsidR="003440AD" w:rsidRDefault="00000000">
            <w:pPr>
              <w:pStyle w:val="TableParagraph"/>
              <w:spacing w:line="344" w:lineRule="exact"/>
              <w:ind w:left="105"/>
              <w:rPr>
                <w:sz w:val="32"/>
              </w:rPr>
            </w:pPr>
            <w:r>
              <w:rPr>
                <w:spacing w:val="-2"/>
                <w:sz w:val="32"/>
              </w:rPr>
              <w:t>Thursday</w:t>
            </w:r>
          </w:p>
        </w:tc>
        <w:tc>
          <w:tcPr>
            <w:tcW w:w="1028" w:type="dxa"/>
          </w:tcPr>
          <w:p w14:paraId="54728F3B" w14:textId="77777777" w:rsidR="003440AD" w:rsidRDefault="00000000">
            <w:pPr>
              <w:pStyle w:val="TableParagraph"/>
              <w:spacing w:line="344" w:lineRule="exact"/>
              <w:ind w:left="104"/>
              <w:rPr>
                <w:sz w:val="32"/>
              </w:rPr>
            </w:pPr>
            <w:r>
              <w:rPr>
                <w:spacing w:val="-2"/>
                <w:sz w:val="32"/>
              </w:rPr>
              <w:t>Friday</w:t>
            </w:r>
          </w:p>
        </w:tc>
        <w:tc>
          <w:tcPr>
            <w:tcW w:w="1319" w:type="dxa"/>
          </w:tcPr>
          <w:p w14:paraId="49EDB581" w14:textId="77777777" w:rsidR="003440AD" w:rsidRDefault="00000000">
            <w:pPr>
              <w:pStyle w:val="TableParagraph"/>
              <w:spacing w:line="344" w:lineRule="exact"/>
              <w:ind w:left="103"/>
              <w:rPr>
                <w:sz w:val="32"/>
              </w:rPr>
            </w:pPr>
            <w:r>
              <w:rPr>
                <w:spacing w:val="-2"/>
                <w:sz w:val="32"/>
              </w:rPr>
              <w:t>Saturday</w:t>
            </w:r>
          </w:p>
        </w:tc>
        <w:tc>
          <w:tcPr>
            <w:tcW w:w="1350" w:type="dxa"/>
          </w:tcPr>
          <w:p w14:paraId="3F59055B" w14:textId="77777777" w:rsidR="003440AD" w:rsidRDefault="00000000">
            <w:pPr>
              <w:pStyle w:val="TableParagraph"/>
              <w:spacing w:line="344" w:lineRule="exact"/>
              <w:ind w:left="201"/>
              <w:rPr>
                <w:sz w:val="32"/>
              </w:rPr>
            </w:pPr>
            <w:r>
              <w:rPr>
                <w:spacing w:val="-2"/>
                <w:sz w:val="32"/>
              </w:rPr>
              <w:t>Sunday</w:t>
            </w:r>
          </w:p>
        </w:tc>
      </w:tr>
      <w:tr w:rsidR="003440AD" w14:paraId="338189D1" w14:textId="77777777" w:rsidTr="00713D65">
        <w:trPr>
          <w:trHeight w:val="1094"/>
        </w:trPr>
        <w:tc>
          <w:tcPr>
            <w:tcW w:w="1709" w:type="dxa"/>
          </w:tcPr>
          <w:p w14:paraId="146A2F9B" w14:textId="77777777" w:rsidR="003440AD" w:rsidRDefault="00000000">
            <w:pPr>
              <w:pStyle w:val="TableParagraph"/>
              <w:ind w:right="88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(2pm</w:t>
            </w:r>
          </w:p>
          <w:p w14:paraId="48B114B7" w14:textId="77777777" w:rsidR="003440AD" w:rsidRDefault="00000000">
            <w:pPr>
              <w:pStyle w:val="TableParagraph"/>
              <w:spacing w:line="345" w:lineRule="exact"/>
              <w:ind w:right="88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Onwards)</w:t>
            </w:r>
          </w:p>
        </w:tc>
        <w:tc>
          <w:tcPr>
            <w:tcW w:w="1463" w:type="dxa"/>
          </w:tcPr>
          <w:p w14:paraId="4C748E4A" w14:textId="77777777" w:rsidR="003440AD" w:rsidRDefault="00000000">
            <w:pPr>
              <w:pStyle w:val="TableParagraph"/>
              <w:ind w:right="89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(4pm</w:t>
            </w:r>
          </w:p>
          <w:p w14:paraId="2E83969C" w14:textId="77777777" w:rsidR="003440AD" w:rsidRDefault="00000000">
            <w:pPr>
              <w:pStyle w:val="TableParagraph"/>
              <w:spacing w:line="345" w:lineRule="exact"/>
              <w:ind w:right="90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Onwards)</w:t>
            </w:r>
          </w:p>
        </w:tc>
        <w:tc>
          <w:tcPr>
            <w:tcW w:w="1729" w:type="dxa"/>
          </w:tcPr>
          <w:p w14:paraId="09359D77" w14:textId="77777777" w:rsidR="003440AD" w:rsidRDefault="00000000">
            <w:pPr>
              <w:pStyle w:val="TableParagraph"/>
              <w:ind w:left="225" w:right="220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(4pm</w:t>
            </w:r>
          </w:p>
          <w:p w14:paraId="68E699F2" w14:textId="77777777" w:rsidR="003440AD" w:rsidRDefault="00000000">
            <w:pPr>
              <w:pStyle w:val="TableParagraph"/>
              <w:spacing w:line="345" w:lineRule="exact"/>
              <w:ind w:left="225" w:right="22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Onwards)</w:t>
            </w:r>
          </w:p>
        </w:tc>
        <w:tc>
          <w:tcPr>
            <w:tcW w:w="1432" w:type="dxa"/>
          </w:tcPr>
          <w:p w14:paraId="71ACD032" w14:textId="77777777" w:rsidR="003440AD" w:rsidRDefault="00000000">
            <w:pPr>
              <w:pStyle w:val="TableParagraph"/>
              <w:ind w:left="127" w:right="124" w:firstLine="338"/>
              <w:rPr>
                <w:sz w:val="32"/>
              </w:rPr>
            </w:pPr>
            <w:r>
              <w:rPr>
                <w:spacing w:val="-4"/>
                <w:sz w:val="32"/>
              </w:rPr>
              <w:t>Not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Available</w:t>
            </w:r>
          </w:p>
        </w:tc>
        <w:tc>
          <w:tcPr>
            <w:tcW w:w="1028" w:type="dxa"/>
          </w:tcPr>
          <w:p w14:paraId="0DBC14F7" w14:textId="77777777" w:rsidR="003440AD" w:rsidRDefault="00000000">
            <w:pPr>
              <w:pStyle w:val="TableParagraph"/>
              <w:ind w:left="161" w:right="138" w:hanging="22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(Any-</w:t>
            </w:r>
          </w:p>
          <w:p w14:paraId="037CF285" w14:textId="77777777" w:rsidR="003440AD" w:rsidRDefault="00000000">
            <w:pPr>
              <w:pStyle w:val="TableParagraph"/>
              <w:spacing w:line="345" w:lineRule="exact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Time)</w:t>
            </w:r>
          </w:p>
        </w:tc>
        <w:tc>
          <w:tcPr>
            <w:tcW w:w="1319" w:type="dxa"/>
          </w:tcPr>
          <w:p w14:paraId="6B7080ED" w14:textId="77777777" w:rsidR="003440AD" w:rsidRDefault="00000000">
            <w:pPr>
              <w:pStyle w:val="TableParagraph"/>
              <w:ind w:left="305" w:right="285" w:hanging="22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(Any-</w:t>
            </w:r>
          </w:p>
          <w:p w14:paraId="560EEF2B" w14:textId="77777777" w:rsidR="003440AD" w:rsidRDefault="00000000">
            <w:pPr>
              <w:pStyle w:val="TableParagraph"/>
              <w:spacing w:line="345" w:lineRule="exact"/>
              <w:ind w:left="257"/>
              <w:rPr>
                <w:sz w:val="32"/>
              </w:rPr>
            </w:pPr>
            <w:r>
              <w:rPr>
                <w:spacing w:val="-2"/>
                <w:sz w:val="32"/>
              </w:rPr>
              <w:t>Time)</w:t>
            </w:r>
          </w:p>
        </w:tc>
        <w:tc>
          <w:tcPr>
            <w:tcW w:w="1350" w:type="dxa"/>
          </w:tcPr>
          <w:p w14:paraId="15FA3431" w14:textId="77777777" w:rsidR="003440AD" w:rsidRDefault="00000000">
            <w:pPr>
              <w:pStyle w:val="TableParagraph"/>
              <w:ind w:left="318" w:right="303" w:hanging="22"/>
              <w:rPr>
                <w:sz w:val="32"/>
              </w:rPr>
            </w:pPr>
            <w:r>
              <w:rPr>
                <w:spacing w:val="-4"/>
                <w:sz w:val="32"/>
              </w:rPr>
              <w:t>Open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(Any-</w:t>
            </w:r>
          </w:p>
          <w:p w14:paraId="3AB10109" w14:textId="77777777" w:rsidR="003440AD" w:rsidRDefault="00000000">
            <w:pPr>
              <w:pStyle w:val="TableParagraph"/>
              <w:spacing w:line="345" w:lineRule="exact"/>
              <w:ind w:left="270"/>
              <w:rPr>
                <w:sz w:val="32"/>
              </w:rPr>
            </w:pPr>
            <w:r>
              <w:rPr>
                <w:spacing w:val="-2"/>
                <w:sz w:val="32"/>
              </w:rPr>
              <w:t>Time)</w:t>
            </w:r>
          </w:p>
        </w:tc>
      </w:tr>
    </w:tbl>
    <w:p w14:paraId="0B90DEB6" w14:textId="77777777" w:rsidR="003440AD" w:rsidRDefault="003440AD">
      <w:pPr>
        <w:pStyle w:val="BodyText"/>
      </w:pPr>
    </w:p>
    <w:p w14:paraId="4FBCA00B" w14:textId="77777777" w:rsidR="003440AD" w:rsidRDefault="00000000">
      <w:pPr>
        <w:pStyle w:val="BodyText"/>
        <w:spacing w:before="190"/>
        <w:ind w:left="100"/>
      </w:pPr>
      <w:r>
        <w:t>**Monday-Thursday</w:t>
      </w:r>
      <w:r>
        <w:rPr>
          <w:rFonts w:ascii="Times New Roman"/>
          <w:spacing w:val="-11"/>
        </w:rPr>
        <w:t xml:space="preserve"> </w:t>
      </w:r>
      <w:r>
        <w:t>only</w:t>
      </w:r>
      <w:r>
        <w:rPr>
          <w:rFonts w:ascii="Times New Roman"/>
          <w:spacing w:val="-9"/>
        </w:rPr>
        <w:t xml:space="preserve"> </w:t>
      </w:r>
      <w:r>
        <w:t>Afternoon</w:t>
      </w:r>
      <w:r>
        <w:rPr>
          <w:rFonts w:ascii="Times New Roman"/>
          <w:spacing w:val="-12"/>
        </w:rPr>
        <w:t xml:space="preserve"> </w:t>
      </w:r>
      <w:r>
        <w:t>Shifts</w:t>
      </w:r>
      <w:r>
        <w:rPr>
          <w:rFonts w:ascii="Times New Roman"/>
          <w:spacing w:val="-12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Preferred.</w:t>
      </w:r>
    </w:p>
    <w:p w14:paraId="12549B1E" w14:textId="77777777" w:rsidR="003440AD" w:rsidRDefault="00000000">
      <w:pPr>
        <w:pStyle w:val="BodyText"/>
        <w:spacing w:before="190"/>
        <w:ind w:left="100"/>
      </w:pPr>
      <w:r>
        <w:t>**Friday</w:t>
      </w:r>
      <w:r>
        <w:rPr>
          <w:rFonts w:ascii="Times New Roman"/>
          <w:spacing w:val="-7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Weekends</w:t>
      </w:r>
      <w:r>
        <w:rPr>
          <w:rFonts w:ascii="Times New Roman"/>
          <w:spacing w:val="-7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Shifts</w:t>
      </w:r>
      <w:r>
        <w:rPr>
          <w:rFonts w:ascii="Times New Roman"/>
          <w:spacing w:val="-6"/>
        </w:rPr>
        <w:t xml:space="preserve"> </w:t>
      </w:r>
      <w:r>
        <w:t>Are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Preferred.</w:t>
      </w:r>
    </w:p>
    <w:p w14:paraId="52CF8E90" w14:textId="77777777" w:rsidR="003440AD" w:rsidRDefault="003440AD">
      <w:pPr>
        <w:pStyle w:val="BodyText"/>
      </w:pPr>
    </w:p>
    <w:p w14:paraId="7F9CFAC8" w14:textId="77777777" w:rsidR="003440AD" w:rsidRDefault="003440AD">
      <w:pPr>
        <w:pStyle w:val="BodyText"/>
        <w:spacing w:before="2"/>
        <w:rPr>
          <w:sz w:val="33"/>
        </w:rPr>
      </w:pPr>
    </w:p>
    <w:p w14:paraId="444DCE01" w14:textId="77777777" w:rsidR="003440AD" w:rsidRDefault="00000000">
      <w:pPr>
        <w:pStyle w:val="BodyText"/>
        <w:spacing w:before="1"/>
        <w:ind w:left="100"/>
      </w:pPr>
      <w:r>
        <w:t>Thank</w:t>
      </w:r>
      <w:r>
        <w:rPr>
          <w:rFonts w:ascii="Times New Roman"/>
          <w:spacing w:val="-8"/>
        </w:rPr>
        <w:t xml:space="preserve"> </w:t>
      </w:r>
      <w:r>
        <w:rPr>
          <w:spacing w:val="-4"/>
        </w:rPr>
        <w:t>you,</w:t>
      </w:r>
    </w:p>
    <w:p w14:paraId="77E4E63C" w14:textId="77777777" w:rsidR="003440AD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6E4DA44D">
          <v:group id="docshapegroup1" o:spid="_x0000_s1026" style="width:68.65pt;height:47.2pt;mso-position-horizontal-relative:char;mso-position-vertical-relative:line" coordsize="1373,9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1160;height:872">
              <v:imagedata r:id="rId5" o:title=""/>
            </v:shape>
            <v:shape id="docshape3" o:spid="_x0000_s1027" type="#_x0000_t75" style="position:absolute;left:319;top:31;width:1054;height:912">
              <v:imagedata r:id="rId6" o:title=""/>
            </v:shape>
            <w10:anchorlock/>
          </v:group>
        </w:pict>
      </w:r>
    </w:p>
    <w:sectPr w:rsidR="003440AD"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490"/>
    <w:multiLevelType w:val="hybridMultilevel"/>
    <w:tmpl w:val="72FCAF06"/>
    <w:lvl w:ilvl="0" w:tplc="E70A2D2C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75B894F2">
      <w:numFmt w:val="bullet"/>
      <w:lvlText w:val=""/>
      <w:lvlJc w:val="left"/>
      <w:pPr>
        <w:ind w:left="170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2" w:tplc="A06CCFA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A6C42D0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ECDC4D8A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0D36148C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98987C3E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D98C5FD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1F8A5EC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14923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0AD"/>
    <w:rsid w:val="003440AD"/>
    <w:rsid w:val="00372C86"/>
    <w:rsid w:val="005B12C4"/>
    <w:rsid w:val="00713D65"/>
    <w:rsid w:val="008C6E5D"/>
    <w:rsid w:val="009B70B8"/>
    <w:rsid w:val="009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4A2444"/>
  <w15:docId w15:val="{E8A3DF25-7208-4E57-A7C2-BC560523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skerville Old Face" w:eastAsia="Baskerville Old Face" w:hAnsi="Baskerville Old Face" w:cs="Baskerville Old Fac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02" w:lineRule="exact"/>
      <w:ind w:left="179"/>
    </w:pPr>
    <w:rPr>
      <w:rFonts w:ascii="Algerian" w:eastAsia="Algerian" w:hAnsi="Algerian" w:cs="Algerian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PATEL</cp:lastModifiedBy>
  <cp:revision>6</cp:revision>
  <dcterms:created xsi:type="dcterms:W3CDTF">2022-10-04T03:31:00Z</dcterms:created>
  <dcterms:modified xsi:type="dcterms:W3CDTF">2022-10-14T02:11:00Z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2022-10-04T00:00:00Z</vt:filetime>
  </property>
</Properties>
</file>