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6692" w:rsidRPr="008E60A8" w:rsidRDefault="008E60A8">
      <w:pPr>
        <w:pStyle w:val="Title"/>
        <w:rPr>
          <w:rFonts w:ascii="Times New Roman" w:hAnsi="Times New Roman" w:cs="Times New Roman"/>
          <w:b/>
        </w:rPr>
      </w:pPr>
      <w:r w:rsidRPr="008E60A8">
        <w:rPr>
          <w:rFonts w:ascii="Times New Roman" w:hAnsi="Times New Roman" w:cs="Times New Roman"/>
          <w:b/>
        </w:rPr>
        <w:t>Feature Importance / Explainability Report</w:t>
      </w:r>
      <w:bookmarkStart w:id="0" w:name="_GoBack"/>
      <w:bookmarkEnd w:id="0"/>
    </w:p>
    <w:p w:rsidR="000C6692" w:rsidRPr="008E60A8" w:rsidRDefault="008E60A8">
      <w:pPr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Project: Healthcare Cost Estimator</w:t>
      </w:r>
    </w:p>
    <w:p w:rsidR="000C6692" w:rsidRPr="008E60A8" w:rsidRDefault="008E60A8">
      <w:pPr>
        <w:pStyle w:val="Heading1"/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Feature Importance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Importance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smoker_yes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0.7775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bmi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0.1120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0.0681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bmi_age_interaction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0.0162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children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0.0129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sex_male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0.0061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region_southwest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0.0054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region_northwest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0.0018</w:t>
            </w:r>
          </w:p>
        </w:tc>
      </w:tr>
      <w:tr w:rsidR="000C6692" w:rsidRPr="008E60A8"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region_southeast</w:t>
            </w:r>
          </w:p>
        </w:tc>
        <w:tc>
          <w:tcPr>
            <w:tcW w:w="4320" w:type="dxa"/>
          </w:tcPr>
          <w:p w:rsidR="000C6692" w:rsidRPr="008E60A8" w:rsidRDefault="008E60A8">
            <w:pPr>
              <w:rPr>
                <w:rFonts w:ascii="Times New Roman" w:hAnsi="Times New Roman" w:cs="Times New Roman"/>
              </w:rPr>
            </w:pPr>
            <w:r w:rsidRPr="008E60A8">
              <w:rPr>
                <w:rFonts w:ascii="Times New Roman" w:hAnsi="Times New Roman" w:cs="Times New Roman"/>
              </w:rPr>
              <w:t>0.0000</w:t>
            </w:r>
          </w:p>
        </w:tc>
      </w:tr>
    </w:tbl>
    <w:p w:rsidR="000C6692" w:rsidRPr="008E60A8" w:rsidRDefault="008E60A8">
      <w:pPr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  <w:noProof/>
        </w:rPr>
        <w:drawing>
          <wp:inline distT="0" distB="0" distL="0" distR="0">
            <wp:extent cx="5486400" cy="33836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692" w:rsidRPr="008E60A8" w:rsidRDefault="008E60A8">
      <w:pPr>
        <w:pStyle w:val="Heading1"/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Cost-Driving Factors</w:t>
      </w:r>
    </w:p>
    <w:p w:rsidR="000C6692" w:rsidRPr="008E60A8" w:rsidRDefault="008E60A8">
      <w:pPr>
        <w:pStyle w:val="ListBullet"/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smoker_yes: importance 0.777549</w:t>
      </w:r>
    </w:p>
    <w:p w:rsidR="000C6692" w:rsidRPr="008E60A8" w:rsidRDefault="008E60A8">
      <w:pPr>
        <w:pStyle w:val="ListBullet"/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bmi: importance 0.111987</w:t>
      </w:r>
    </w:p>
    <w:p w:rsidR="000C6692" w:rsidRPr="008E60A8" w:rsidRDefault="008E60A8">
      <w:pPr>
        <w:pStyle w:val="ListBullet"/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age: importance 0.068083</w:t>
      </w:r>
    </w:p>
    <w:p w:rsidR="000C6692" w:rsidRPr="008E60A8" w:rsidRDefault="008E60A8">
      <w:pPr>
        <w:pStyle w:val="ListBullet"/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bmi_age_interaction: importance 0.016179</w:t>
      </w:r>
    </w:p>
    <w:p w:rsidR="000C6692" w:rsidRPr="008E60A8" w:rsidRDefault="008E60A8">
      <w:pPr>
        <w:pStyle w:val="ListBullet"/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lastRenderedPageBreak/>
        <w:t>children: importance 0.012923</w:t>
      </w:r>
    </w:p>
    <w:p w:rsidR="000C6692" w:rsidRPr="008E60A8" w:rsidRDefault="008E60A8">
      <w:pPr>
        <w:rPr>
          <w:rFonts w:ascii="Times New Roman" w:hAnsi="Times New Roman" w:cs="Times New Roman"/>
        </w:rPr>
      </w:pPr>
      <w:r w:rsidRPr="008E60A8">
        <w:rPr>
          <w:rFonts w:ascii="Times New Roman" w:hAnsi="Times New Roman" w:cs="Times New Roman"/>
        </w:rPr>
        <w:t>Feature importance values are</w:t>
      </w:r>
      <w:r w:rsidRPr="008E60A8">
        <w:rPr>
          <w:rFonts w:ascii="Times New Roman" w:hAnsi="Times New Roman" w:cs="Times New Roman"/>
        </w:rPr>
        <w:t xml:space="preserve"> read from the saved trained model artifact and are not manually estimated.</w:t>
      </w:r>
    </w:p>
    <w:sectPr w:rsidR="000C6692" w:rsidRPr="008E60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6692"/>
    <w:rsid w:val="0015074B"/>
    <w:rsid w:val="0029639D"/>
    <w:rsid w:val="00326F90"/>
    <w:rsid w:val="008E60A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25511CB-2EE9-4583-8F11-A153686B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53DD5F-462B-454A-95AA-DB163F2DC4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2026-06-11T08:47:00Z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e1ea3a0d-7897-4632-a75f-f3b7d58bc3d5</vt:lpwstr>
  </property>
</Properties>
</file>