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r w:rsidRPr="00BF654D">
        <w:rPr>
          <w:rFonts w:eastAsia="MS Gothic" w:cs="Arial"/>
          <w:bCs/>
          <w:sz w:val="22"/>
          <w:szCs w:val="22"/>
        </w:rPr>
        <w:t>Github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 xml:space="preserve">on behalf of their customer “DigiCore”.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  <w:t xml:space="preserve">DigiCore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6D512765" w14:textId="772D2886" w:rsidR="00276EE3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In credentials use only append but no to add or delete.</w:t>
            </w:r>
          </w:p>
          <w:p w14:paraId="1A788B80" w14:textId="2C3D86FD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Can not make changes or edit</w:t>
            </w:r>
          </w:p>
          <w:p w14:paraId="4F706AB5" w14:textId="4F56DF7C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No need to delete</w:t>
            </w:r>
          </w:p>
          <w:p w14:paraId="52C870C3" w14:textId="5035EBA2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When user ask then no log in required</w:t>
            </w:r>
          </w:p>
          <w:p w14:paraId="3F9D85E9" w14:textId="13686C0C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Should display everything not just name or username or password.</w:t>
            </w:r>
          </w:p>
          <w:p w14:paraId="2805C189" w14:textId="703E7B53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Employees and client should see credential in clear manners stored in application</w:t>
            </w:r>
          </w:p>
          <w:p w14:paraId="280E0CD9" w14:textId="33AEE990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Make sure it return to </w:t>
            </w:r>
            <w:r w:rsidR="00231D57">
              <w:rPr>
                <w:rFonts w:ascii="Arial" w:hAnsi="Arial" w:cs="Arial"/>
                <w:iCs/>
                <w:lang w:val="en-AU" w:eastAsia="en-AU"/>
              </w:rPr>
              <w:t xml:space="preserve">main menu </w:t>
            </w:r>
            <w:r>
              <w:rPr>
                <w:rFonts w:ascii="Arial" w:hAnsi="Arial" w:cs="Arial"/>
                <w:iCs/>
                <w:lang w:val="en-AU" w:eastAsia="en-AU"/>
              </w:rPr>
              <w:t xml:space="preserve">after each </w:t>
            </w:r>
            <w:r w:rsidR="00231D57">
              <w:rPr>
                <w:rFonts w:ascii="Arial" w:hAnsi="Arial" w:cs="Arial"/>
                <w:iCs/>
                <w:lang w:val="en-AU" w:eastAsia="en-AU"/>
              </w:rPr>
              <w:t>choice made</w:t>
            </w:r>
          </w:p>
          <w:p w14:paraId="58430B5C" w14:textId="04A68215" w:rsidR="005C7715" w:rsidRPr="002520B5" w:rsidRDefault="005C771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Has to create option menu </w:t>
            </w:r>
            <w:r w:rsidR="00E73824">
              <w:rPr>
                <w:rFonts w:ascii="Arial" w:hAnsi="Arial" w:cs="Arial"/>
                <w:iCs/>
                <w:lang w:val="en-AU" w:eastAsia="en-AU"/>
              </w:rPr>
              <w:t>to view, add and exit from program</w:t>
            </w:r>
          </w:p>
          <w:p w14:paraId="5D61370A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1BA78BCD" w:rsidR="00FD1317" w:rsidRPr="00C50706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2EDE0A5C" w14:textId="6ED75832" w:rsidR="00FD1317" w:rsidRPr="003D1332" w:rsidRDefault="00FD1317" w:rsidP="00FD1317">
            <w:pPr>
              <w:rPr>
                <w:i/>
              </w:rPr>
            </w:pPr>
            <w:r>
              <w:t>Who will use the application</w:t>
            </w: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874ADC5" w14:textId="393F477A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Why is the application needed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76BC3FFD" w:rsidR="00FD1317" w:rsidRPr="003415DF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>What is the benefit of using the application for the client</w:t>
            </w:r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75EFA9E8" w14:textId="20D746B1" w:rsidR="00FD1317" w:rsidRPr="003415DF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4BE57722" w14:textId="77777777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(assessment due date)</w:t>
            </w:r>
          </w:p>
          <w:p w14:paraId="1243E8B5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489407D2" w14:textId="39D86FF6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What questions do you have about the project</w:t>
            </w:r>
            <w:r w:rsidRPr="003415DF">
              <w:rPr>
                <w:i/>
                <w:szCs w:val="20"/>
              </w:rPr>
              <w:br/>
              <w:t xml:space="preserve">What do you not understand about the design of the application? </w:t>
            </w:r>
          </w:p>
          <w:p w14:paraId="425339D8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EA50714" w14:textId="08EC37A5" w:rsidR="00FD1317" w:rsidRPr="003415DF" w:rsidRDefault="00FD1317" w:rsidP="003415DF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Describe th</w:t>
            </w:r>
            <w:r w:rsidR="003415DF" w:rsidRPr="003415DF">
              <w:rPr>
                <w:i/>
                <w:szCs w:val="20"/>
              </w:rPr>
              <w:t>is entire</w:t>
            </w:r>
            <w:r w:rsidRPr="003415DF">
              <w:rPr>
                <w:i/>
                <w:szCs w:val="20"/>
              </w:rPr>
              <w:t xml:space="preserve"> </w:t>
            </w:r>
            <w:r w:rsidR="008039DD" w:rsidRPr="003415DF">
              <w:rPr>
                <w:i/>
                <w:szCs w:val="20"/>
              </w:rPr>
              <w:t xml:space="preserve">design </w:t>
            </w:r>
            <w:r w:rsidRPr="003415DF">
              <w:rPr>
                <w:i/>
                <w:szCs w:val="20"/>
              </w:rPr>
              <w:t>specification concisely</w:t>
            </w:r>
            <w:r w:rsidRPr="003415DF">
              <w:rPr>
                <w:i/>
                <w:szCs w:val="20"/>
              </w:rPr>
              <w:br/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F59459C" w14:textId="6E8CDD22" w:rsidR="009E2557" w:rsidRDefault="009E2557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>Enter your pseudo code:</w:t>
            </w: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</w:t>
      </w:r>
      <w:r w:rsidR="003F7108" w:rsidRPr="0003178B">
        <w:rPr>
          <w:rFonts w:cs="Arial"/>
          <w:szCs w:val="22"/>
        </w:rPr>
        <w:lastRenderedPageBreak/>
        <w:t xml:space="preserve">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>Upload the Panopto video to the assessment dropbox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Text file is created; username, password and URL are add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 xml:space="preserve">Make one final GitHub commit and included the words "supervisor sign-off" as a comment in your .py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>remote Github</w:t>
      </w:r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(i.e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This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[1]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Make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Enter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Enter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Enter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Exiting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Invalid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clearText</w:t>
      </w:r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"myPassword"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"0123456789ABCDEFGHIJKLMNOPQRSTUVWXYZabcdefghijklmnopqrstuvwxyz`~!@#$%^&amp;*()_-=|\}]{[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encText</w:t>
      </w:r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r w:rsidRPr="003C4AE9">
        <w:rPr>
          <w:rFonts w:ascii="Consolas" w:hAnsi="Consolas"/>
          <w:color w:val="D4D4D4"/>
          <w:sz w:val="16"/>
          <w:szCs w:val="21"/>
        </w:rPr>
        <w:t>([</w:t>
      </w: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[(</w:t>
      </w: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clearText</w:t>
      </w:r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encText</w:t>
      </w:r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06B3" w14:textId="77777777" w:rsidR="002C2BF8" w:rsidRDefault="002C2BF8" w:rsidP="008B78B3">
      <w:pPr>
        <w:spacing w:before="0" w:after="0" w:line="240" w:lineRule="auto"/>
      </w:pPr>
      <w:r>
        <w:separator/>
      </w:r>
    </w:p>
  </w:endnote>
  <w:endnote w:type="continuationSeparator" w:id="0">
    <w:p w14:paraId="5BD0FBB4" w14:textId="77777777" w:rsidR="002C2BF8" w:rsidRDefault="002C2BF8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A70B" w14:textId="77777777" w:rsidR="002C2BF8" w:rsidRDefault="002C2BF8" w:rsidP="008B78B3">
      <w:pPr>
        <w:spacing w:before="0" w:after="0" w:line="240" w:lineRule="auto"/>
      </w:pPr>
      <w:r>
        <w:separator/>
      </w:r>
    </w:p>
  </w:footnote>
  <w:footnote w:type="continuationSeparator" w:id="0">
    <w:p w14:paraId="17E863AA" w14:textId="77777777" w:rsidR="002C2BF8" w:rsidRDefault="002C2BF8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0521"/>
    <w:multiLevelType w:val="hybridMultilevel"/>
    <w:tmpl w:val="B7085A22"/>
    <w:lvl w:ilvl="0" w:tplc="84400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62915">
    <w:abstractNumId w:val="1"/>
  </w:num>
  <w:num w:numId="2" w16cid:durableId="1979451978">
    <w:abstractNumId w:val="0"/>
  </w:num>
  <w:num w:numId="3" w16cid:durableId="624970186">
    <w:abstractNumId w:val="7"/>
  </w:num>
  <w:num w:numId="4" w16cid:durableId="1029139707">
    <w:abstractNumId w:val="11"/>
  </w:num>
  <w:num w:numId="5" w16cid:durableId="1516190457">
    <w:abstractNumId w:val="10"/>
  </w:num>
  <w:num w:numId="6" w16cid:durableId="358969456">
    <w:abstractNumId w:val="14"/>
  </w:num>
  <w:num w:numId="7" w16cid:durableId="1035959963">
    <w:abstractNumId w:val="9"/>
  </w:num>
  <w:num w:numId="8" w16cid:durableId="1422874362">
    <w:abstractNumId w:val="2"/>
  </w:num>
  <w:num w:numId="9" w16cid:durableId="1160997547">
    <w:abstractNumId w:val="15"/>
  </w:num>
  <w:num w:numId="10" w16cid:durableId="604384431">
    <w:abstractNumId w:val="4"/>
  </w:num>
  <w:num w:numId="11" w16cid:durableId="16322209">
    <w:abstractNumId w:val="3"/>
  </w:num>
  <w:num w:numId="12" w16cid:durableId="1849713760">
    <w:abstractNumId w:val="6"/>
  </w:num>
  <w:num w:numId="13" w16cid:durableId="144474055">
    <w:abstractNumId w:val="8"/>
  </w:num>
  <w:num w:numId="14" w16cid:durableId="2976048">
    <w:abstractNumId w:val="16"/>
  </w:num>
  <w:num w:numId="15" w16cid:durableId="448548561">
    <w:abstractNumId w:val="5"/>
  </w:num>
  <w:num w:numId="16" w16cid:durableId="108741320">
    <w:abstractNumId w:val="13"/>
  </w:num>
  <w:num w:numId="17" w16cid:durableId="186759866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21D82"/>
    <w:rsid w:val="0002344E"/>
    <w:rsid w:val="00024B50"/>
    <w:rsid w:val="000315B1"/>
    <w:rsid w:val="0003178B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114A9"/>
    <w:rsid w:val="00223F08"/>
    <w:rsid w:val="00227048"/>
    <w:rsid w:val="00227AE4"/>
    <w:rsid w:val="00231D57"/>
    <w:rsid w:val="00232042"/>
    <w:rsid w:val="00242639"/>
    <w:rsid w:val="00250533"/>
    <w:rsid w:val="002520B5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C2BF8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31BD"/>
    <w:rsid w:val="0053350D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C0B77"/>
    <w:rsid w:val="005C34C2"/>
    <w:rsid w:val="005C7715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4FAA"/>
    <w:rsid w:val="00606C78"/>
    <w:rsid w:val="00623FBD"/>
    <w:rsid w:val="006315A0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7A4E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712EB"/>
    <w:rsid w:val="00875A89"/>
    <w:rsid w:val="00875AA0"/>
    <w:rsid w:val="008764CA"/>
    <w:rsid w:val="00885432"/>
    <w:rsid w:val="008907F4"/>
    <w:rsid w:val="00891CBB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3824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Tarang Mukeshbhai Patel</cp:lastModifiedBy>
  <cp:revision>5</cp:revision>
  <cp:lastPrinted>2019-07-16T04:14:00Z</cp:lastPrinted>
  <dcterms:created xsi:type="dcterms:W3CDTF">2022-05-24T04:48:00Z</dcterms:created>
  <dcterms:modified xsi:type="dcterms:W3CDTF">2022-06-01T07:35:00Z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