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E19F" w14:textId="77777777" w:rsidR="00EB054C" w:rsidRPr="00EB054C" w:rsidRDefault="00EB054C" w:rsidP="00EB054C">
      <w:pPr>
        <w:numPr>
          <w:ilvl w:val="0"/>
          <w:numId w:val="1"/>
        </w:numPr>
      </w:pPr>
      <w:r w:rsidRPr="00EB054C">
        <w:rPr>
          <w:b/>
          <w:bCs/>
        </w:rPr>
        <w:t>Message source (sender)</w:t>
      </w:r>
      <w:r w:rsidRPr="00EB054C">
        <w:t> - Message sources are people, or electronic devices, that need to send a message to other individuals or devices.</w:t>
      </w:r>
    </w:p>
    <w:p w14:paraId="612D6787" w14:textId="77777777" w:rsidR="00EB054C" w:rsidRPr="00EB054C" w:rsidRDefault="00EB054C" w:rsidP="00EB054C">
      <w:pPr>
        <w:numPr>
          <w:ilvl w:val="0"/>
          <w:numId w:val="1"/>
        </w:numPr>
      </w:pPr>
      <w:r w:rsidRPr="00EB054C">
        <w:rPr>
          <w:b/>
          <w:bCs/>
        </w:rPr>
        <w:t>Message Destination (receiver)</w:t>
      </w:r>
      <w:r w:rsidRPr="00EB054C">
        <w:t> - The destination receives the message and interprets it.</w:t>
      </w:r>
    </w:p>
    <w:p w14:paraId="25E98CEC" w14:textId="77777777" w:rsidR="00EB054C" w:rsidRPr="00EB054C" w:rsidRDefault="00EB054C" w:rsidP="00EB054C">
      <w:pPr>
        <w:numPr>
          <w:ilvl w:val="0"/>
          <w:numId w:val="1"/>
        </w:numPr>
      </w:pPr>
      <w:r w:rsidRPr="00EB054C">
        <w:rPr>
          <w:b/>
          <w:bCs/>
        </w:rPr>
        <w:t>Channel</w:t>
      </w:r>
      <w:r w:rsidRPr="00EB054C">
        <w:t> - This consists of the media that provides the pathway over which the message travels from source to destination.</w:t>
      </w:r>
    </w:p>
    <w:p w14:paraId="4CB9DD56" w14:textId="77777777" w:rsidR="00D95870" w:rsidRDefault="00D95870"/>
    <w:p w14:paraId="74D8FDA5" w14:textId="6E7D00CC" w:rsidR="00EB054C" w:rsidRDefault="00EB054C" w:rsidP="00EB054C">
      <w:pPr>
        <w:pStyle w:val="Heading1"/>
        <w:rPr>
          <w:b/>
          <w:bCs/>
        </w:rPr>
      </w:pPr>
      <w:r w:rsidRPr="00EB054C">
        <w:rPr>
          <w:b/>
          <w:bCs/>
        </w:rPr>
        <w:t>3.1.3 Communication Protocols</w:t>
      </w:r>
    </w:p>
    <w:p w14:paraId="5CBAC6B4" w14:textId="7E1F3EF8" w:rsidR="00EB054C" w:rsidRDefault="00EB054C" w:rsidP="00EB054C">
      <w:pPr>
        <w:pStyle w:val="ListParagraph"/>
        <w:numPr>
          <w:ilvl w:val="0"/>
          <w:numId w:val="2"/>
        </w:numPr>
      </w:pPr>
      <w:r w:rsidRPr="00EB054C">
        <w:t>Sending a message, whether by face-to-face communication or over a network, is governed by rules called protocols.</w:t>
      </w:r>
    </w:p>
    <w:p w14:paraId="758C4023" w14:textId="6F83C374" w:rsidR="00EB054C" w:rsidRDefault="00EB054C" w:rsidP="00EB054C">
      <w:pPr>
        <w:pStyle w:val="ListParagraph"/>
        <w:numPr>
          <w:ilvl w:val="0"/>
          <w:numId w:val="2"/>
        </w:numPr>
      </w:pPr>
      <w:r w:rsidRPr="00EB054C">
        <w:t>The process of sending a letter is similar to communication that occurs in computer networks.</w:t>
      </w:r>
    </w:p>
    <w:p w14:paraId="4A874551" w14:textId="77777777" w:rsidR="00EF5911" w:rsidRDefault="00EF5911" w:rsidP="00EF5911">
      <w:pPr>
        <w:pStyle w:val="ListParagraph"/>
      </w:pPr>
    </w:p>
    <w:p w14:paraId="03CBEA3A" w14:textId="77777777" w:rsidR="00EF5911" w:rsidRPr="00EF5911" w:rsidRDefault="00EF5911" w:rsidP="00EF5911">
      <w:pPr>
        <w:pStyle w:val="ListParagraph"/>
      </w:pPr>
      <w:r w:rsidRPr="00EF5911">
        <w:t>Protocols must account for the following requirements to successfully deliver a message that is understood by the receiver:</w:t>
      </w:r>
    </w:p>
    <w:p w14:paraId="40E572C2" w14:textId="77777777" w:rsidR="00EF5911" w:rsidRPr="00EF5911" w:rsidRDefault="00EF5911" w:rsidP="00EF5911">
      <w:pPr>
        <w:pStyle w:val="ListParagraph"/>
        <w:numPr>
          <w:ilvl w:val="0"/>
          <w:numId w:val="3"/>
        </w:numPr>
      </w:pPr>
      <w:r w:rsidRPr="00EF5911">
        <w:t>An identified sender and receiver</w:t>
      </w:r>
    </w:p>
    <w:p w14:paraId="3D706574" w14:textId="77777777" w:rsidR="00EF5911" w:rsidRPr="00EF5911" w:rsidRDefault="00EF5911" w:rsidP="00EF5911">
      <w:pPr>
        <w:pStyle w:val="ListParagraph"/>
        <w:numPr>
          <w:ilvl w:val="0"/>
          <w:numId w:val="3"/>
        </w:numPr>
      </w:pPr>
      <w:r w:rsidRPr="00EF5911">
        <w:t>Common language and grammar</w:t>
      </w:r>
    </w:p>
    <w:p w14:paraId="1BF0D8FA" w14:textId="77777777" w:rsidR="00EF5911" w:rsidRPr="00EF5911" w:rsidRDefault="00EF5911" w:rsidP="00EF5911">
      <w:pPr>
        <w:pStyle w:val="ListParagraph"/>
        <w:numPr>
          <w:ilvl w:val="0"/>
          <w:numId w:val="3"/>
        </w:numPr>
      </w:pPr>
      <w:r w:rsidRPr="00EF5911">
        <w:t>Speed and timing of delivery</w:t>
      </w:r>
    </w:p>
    <w:p w14:paraId="01C0AD64" w14:textId="77777777" w:rsidR="00EF5911" w:rsidRPr="00EF5911" w:rsidRDefault="00EF5911" w:rsidP="00EF5911">
      <w:pPr>
        <w:pStyle w:val="ListParagraph"/>
        <w:numPr>
          <w:ilvl w:val="0"/>
          <w:numId w:val="3"/>
        </w:numPr>
      </w:pPr>
      <w:r w:rsidRPr="00EF5911">
        <w:t>Confirmation or acknowledgment requirements</w:t>
      </w:r>
    </w:p>
    <w:p w14:paraId="05F61758" w14:textId="77777777" w:rsidR="00EF5911" w:rsidRDefault="00EF5911" w:rsidP="00EF5911">
      <w:pPr>
        <w:pStyle w:val="ListParagraph"/>
      </w:pPr>
    </w:p>
    <w:p w14:paraId="431401BB" w14:textId="67A20850" w:rsidR="00EF5911" w:rsidRDefault="00EF5911" w:rsidP="00EF5911">
      <w:pPr>
        <w:pStyle w:val="Heading1"/>
        <w:rPr>
          <w:b/>
          <w:bCs/>
        </w:rPr>
      </w:pPr>
      <w:r w:rsidRPr="00EF5911">
        <w:rPr>
          <w:b/>
          <w:bCs/>
        </w:rPr>
        <w:t>3.1.5 Network Protocol Requirements</w:t>
      </w:r>
    </w:p>
    <w:p w14:paraId="1F96CB91" w14:textId="5A19AAA4" w:rsidR="00EF5911" w:rsidRDefault="00EF5911" w:rsidP="00EF5911">
      <w:pPr>
        <w:pStyle w:val="ListParagraph"/>
        <w:numPr>
          <w:ilvl w:val="0"/>
          <w:numId w:val="4"/>
        </w:numPr>
      </w:pPr>
      <w:r w:rsidRPr="00EF5911">
        <w:t>In addition to identifying the source and destination, computer and network protocols define the details of how a message is transmitted across a network. </w:t>
      </w:r>
    </w:p>
    <w:p w14:paraId="66E63B23" w14:textId="77777777" w:rsidR="00EF5911" w:rsidRDefault="00EF5911" w:rsidP="00EF5911">
      <w:pPr>
        <w:pStyle w:val="ListParagraph"/>
      </w:pPr>
    </w:p>
    <w:p w14:paraId="0D063575" w14:textId="77777777" w:rsidR="00EF5911" w:rsidRPr="00EF5911" w:rsidRDefault="00EF5911" w:rsidP="00EF5911">
      <w:pPr>
        <w:pStyle w:val="ListParagraph"/>
        <w:numPr>
          <w:ilvl w:val="0"/>
          <w:numId w:val="7"/>
        </w:numPr>
      </w:pPr>
      <w:r w:rsidRPr="00EF5911">
        <w:t>Common computer protocols include the following requirements:</w:t>
      </w:r>
    </w:p>
    <w:p w14:paraId="423D7184" w14:textId="77777777" w:rsidR="00EF5911" w:rsidRPr="00EF5911" w:rsidRDefault="00EF5911" w:rsidP="00EF5911">
      <w:pPr>
        <w:pStyle w:val="ListParagraph"/>
        <w:numPr>
          <w:ilvl w:val="0"/>
          <w:numId w:val="6"/>
        </w:numPr>
      </w:pPr>
      <w:r w:rsidRPr="00EF5911">
        <w:t>Message encoding</w:t>
      </w:r>
    </w:p>
    <w:p w14:paraId="4A38AEA4" w14:textId="77777777" w:rsidR="00EF5911" w:rsidRPr="00EF5911" w:rsidRDefault="00EF5911" w:rsidP="00EF5911">
      <w:pPr>
        <w:pStyle w:val="ListParagraph"/>
        <w:numPr>
          <w:ilvl w:val="0"/>
          <w:numId w:val="6"/>
        </w:numPr>
      </w:pPr>
      <w:r w:rsidRPr="00EF5911">
        <w:t>Message formatting and encapsulation</w:t>
      </w:r>
    </w:p>
    <w:p w14:paraId="7B90B3AC" w14:textId="77777777" w:rsidR="00EF5911" w:rsidRPr="00EF5911" w:rsidRDefault="00EF5911" w:rsidP="00EF5911">
      <w:pPr>
        <w:pStyle w:val="ListParagraph"/>
        <w:numPr>
          <w:ilvl w:val="0"/>
          <w:numId w:val="6"/>
        </w:numPr>
      </w:pPr>
      <w:r w:rsidRPr="00EF5911">
        <w:t>Message size</w:t>
      </w:r>
    </w:p>
    <w:p w14:paraId="7949D57A" w14:textId="77777777" w:rsidR="00EF5911" w:rsidRPr="00EF5911" w:rsidRDefault="00EF5911" w:rsidP="00EF5911">
      <w:pPr>
        <w:pStyle w:val="ListParagraph"/>
        <w:numPr>
          <w:ilvl w:val="0"/>
          <w:numId w:val="6"/>
        </w:numPr>
      </w:pPr>
      <w:r w:rsidRPr="00EF5911">
        <w:t>Message timing</w:t>
      </w:r>
    </w:p>
    <w:p w14:paraId="208F9D3D" w14:textId="77777777" w:rsidR="00EF5911" w:rsidRDefault="00EF5911" w:rsidP="00EF5911">
      <w:pPr>
        <w:pStyle w:val="ListParagraph"/>
        <w:numPr>
          <w:ilvl w:val="0"/>
          <w:numId w:val="6"/>
        </w:numPr>
      </w:pPr>
      <w:r w:rsidRPr="00EF5911">
        <w:t>Message delivery options</w:t>
      </w:r>
    </w:p>
    <w:p w14:paraId="0CBE4333" w14:textId="77777777" w:rsidR="00EF5911" w:rsidRDefault="00EF5911" w:rsidP="00EF5911">
      <w:pPr>
        <w:pStyle w:val="ListParagraph"/>
      </w:pPr>
    </w:p>
    <w:p w14:paraId="6E239678" w14:textId="4D0BBC81" w:rsidR="00EF5911" w:rsidRDefault="00EF5911" w:rsidP="00EF5911">
      <w:pPr>
        <w:pStyle w:val="Heading1"/>
        <w:rPr>
          <w:b/>
          <w:bCs/>
        </w:rPr>
      </w:pPr>
      <w:r w:rsidRPr="00EF5911">
        <w:rPr>
          <w:b/>
          <w:bCs/>
        </w:rPr>
        <w:t>3.1.6 Message Encoding</w:t>
      </w:r>
    </w:p>
    <w:p w14:paraId="5B20565A" w14:textId="0986D9F5" w:rsidR="00EF5911" w:rsidRDefault="00EF5911" w:rsidP="00EF5911">
      <w:pPr>
        <w:pStyle w:val="ListParagraph"/>
        <w:numPr>
          <w:ilvl w:val="0"/>
          <w:numId w:val="7"/>
        </w:numPr>
      </w:pPr>
      <w:r w:rsidRPr="00EF5911">
        <w:t>One of the first steps to sending a message is encoding. Encoding is the process of converting information into another acceptable form, for transmission. Decoding reverses this process to interpret the information.</w:t>
      </w:r>
    </w:p>
    <w:p w14:paraId="6C15DB29" w14:textId="77777777" w:rsidR="008A0DE3" w:rsidRDefault="008A0DE3" w:rsidP="008A0DE3">
      <w:pPr>
        <w:pStyle w:val="ListParagraph"/>
      </w:pPr>
    </w:p>
    <w:p w14:paraId="2B7DCA4C" w14:textId="77777777" w:rsidR="008A0DE3" w:rsidRDefault="008A0DE3" w:rsidP="008A0DE3">
      <w:pPr>
        <w:pStyle w:val="ListParagraph"/>
      </w:pPr>
    </w:p>
    <w:p w14:paraId="45E2B052" w14:textId="77777777" w:rsidR="008A0DE3" w:rsidRDefault="008A0DE3" w:rsidP="008A0DE3">
      <w:pPr>
        <w:pStyle w:val="ListParagraph"/>
      </w:pPr>
    </w:p>
    <w:p w14:paraId="4DA93194" w14:textId="77777777" w:rsidR="00EF5911" w:rsidRDefault="00EF5911" w:rsidP="00EF5911">
      <w:pPr>
        <w:pStyle w:val="NormalWeb"/>
        <w:numPr>
          <w:ilvl w:val="0"/>
          <w:numId w:val="7"/>
        </w:numPr>
        <w:shd w:val="clear" w:color="auto" w:fill="FBFBFB"/>
        <w:rPr>
          <w:rFonts w:ascii="Arial" w:hAnsi="Arial" w:cs="Arial"/>
          <w:color w:val="000000"/>
        </w:rPr>
      </w:pPr>
      <w:r>
        <w:rPr>
          <w:rFonts w:ascii="Arial" w:hAnsi="Arial" w:cs="Arial"/>
          <w:color w:val="000000"/>
        </w:rPr>
        <w:lastRenderedPageBreak/>
        <w:t xml:space="preserve">Encoding between hosts must be in an appropriate format for the medium. Messages sent across the network are first converted into bits by the sending host. Each bit is encoded into a pattern of voltages on copper wires, infrared light in optical </w:t>
      </w:r>
      <w:proofErr w:type="spellStart"/>
      <w:r>
        <w:rPr>
          <w:rFonts w:ascii="Arial" w:hAnsi="Arial" w:cs="Arial"/>
          <w:color w:val="000000"/>
        </w:rPr>
        <w:t>fibers</w:t>
      </w:r>
      <w:proofErr w:type="spellEnd"/>
      <w:r>
        <w:rPr>
          <w:rFonts w:ascii="Arial" w:hAnsi="Arial" w:cs="Arial"/>
          <w:color w:val="000000"/>
        </w:rPr>
        <w:t>, or microwaves for wireless systems. The destination host receives and decodes the signals to interpret the message.</w:t>
      </w:r>
    </w:p>
    <w:p w14:paraId="488FB166" w14:textId="77777777" w:rsidR="00EF5911" w:rsidRDefault="00EF5911" w:rsidP="008A0DE3">
      <w:pPr>
        <w:pStyle w:val="ListParagraph"/>
      </w:pPr>
    </w:p>
    <w:p w14:paraId="73D6242C" w14:textId="26F9E790" w:rsidR="008A0DE3" w:rsidRDefault="008A0DE3" w:rsidP="008A0DE3">
      <w:pPr>
        <w:pStyle w:val="Heading1"/>
        <w:rPr>
          <w:b/>
          <w:bCs/>
        </w:rPr>
      </w:pPr>
      <w:r w:rsidRPr="008A0DE3">
        <w:rPr>
          <w:b/>
          <w:bCs/>
        </w:rPr>
        <w:t>3.1.7 Message Formatting and Encapsulation</w:t>
      </w:r>
    </w:p>
    <w:p w14:paraId="2C3E16E7" w14:textId="6017F78E" w:rsidR="008A0DE3" w:rsidRDefault="008A0DE3" w:rsidP="008A0DE3">
      <w:pPr>
        <w:pStyle w:val="ListParagraph"/>
        <w:numPr>
          <w:ilvl w:val="0"/>
          <w:numId w:val="8"/>
        </w:numPr>
      </w:pPr>
      <w:r w:rsidRPr="008A0DE3">
        <w:t>When a message is sent from source to destination, it must use a specific format or structure. Message formats depend on the type of message and the channel that is used to deliver the message.</w:t>
      </w:r>
    </w:p>
    <w:p w14:paraId="14CF5EED" w14:textId="21432CE3" w:rsidR="008A0DE3" w:rsidRDefault="008A0DE3" w:rsidP="008A0DE3">
      <w:pPr>
        <w:pStyle w:val="ListParagraph"/>
        <w:numPr>
          <w:ilvl w:val="0"/>
          <w:numId w:val="8"/>
        </w:numPr>
      </w:pPr>
      <w:r w:rsidRPr="008A0DE3">
        <w:t>the Internet Protocol version 6 (IPv6) packet identify the source of the packet and its destination. IP is responsible for sending a message from the message source to destination over one or more networks.</w:t>
      </w:r>
    </w:p>
    <w:p w14:paraId="322B5243" w14:textId="77777777" w:rsidR="008A0DE3" w:rsidRDefault="008A0DE3" w:rsidP="008A0DE3">
      <w:pPr>
        <w:pStyle w:val="ListParagraph"/>
      </w:pPr>
    </w:p>
    <w:p w14:paraId="65EF4AB3" w14:textId="4C82C400" w:rsidR="008A0DE3" w:rsidRDefault="008A0DE3" w:rsidP="008A0DE3">
      <w:pPr>
        <w:pStyle w:val="Heading1"/>
        <w:rPr>
          <w:b/>
          <w:bCs/>
        </w:rPr>
      </w:pPr>
      <w:r w:rsidRPr="008A0DE3">
        <w:rPr>
          <w:b/>
          <w:bCs/>
        </w:rPr>
        <w:t>3.1.8 Message Size</w:t>
      </w:r>
    </w:p>
    <w:p w14:paraId="54E391D3" w14:textId="3C5DEEFF" w:rsidR="008A0DE3" w:rsidRDefault="008A0DE3" w:rsidP="008A0DE3">
      <w:pPr>
        <w:pStyle w:val="ListParagraph"/>
        <w:numPr>
          <w:ilvl w:val="0"/>
          <w:numId w:val="9"/>
        </w:numPr>
      </w:pPr>
      <w:r w:rsidRPr="008A0DE3">
        <w:t> The rules that govern the size of the pieces, or frames, communicated across the network are very strict. They can also be different, depending on the channel used. Frames that are too long or too short are not delivered.</w:t>
      </w:r>
    </w:p>
    <w:p w14:paraId="36A64ED0" w14:textId="3B699266" w:rsidR="008A0DE3" w:rsidRDefault="004B6276" w:rsidP="008A0DE3">
      <w:pPr>
        <w:pStyle w:val="ListParagraph"/>
        <w:numPr>
          <w:ilvl w:val="0"/>
          <w:numId w:val="9"/>
        </w:numPr>
      </w:pPr>
      <w:r w:rsidRPr="004B6276">
        <w:t>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host, the individual pieces of the message are reconstructed into the original message.</w:t>
      </w:r>
    </w:p>
    <w:p w14:paraId="099E4761" w14:textId="5EB733E3" w:rsidR="004B6276" w:rsidRDefault="004B6276" w:rsidP="004B6276">
      <w:pPr>
        <w:ind w:left="360"/>
      </w:pPr>
    </w:p>
    <w:p w14:paraId="1A284E63" w14:textId="16BB3CB3" w:rsidR="004B6276" w:rsidRDefault="004B6276" w:rsidP="004B6276">
      <w:pPr>
        <w:pStyle w:val="Heading1"/>
        <w:rPr>
          <w:b/>
          <w:bCs/>
        </w:rPr>
      </w:pPr>
      <w:r w:rsidRPr="004B6276">
        <w:rPr>
          <w:b/>
          <w:bCs/>
        </w:rPr>
        <w:t>3.1.9 Message Timing</w:t>
      </w:r>
    </w:p>
    <w:p w14:paraId="5D18B7D6" w14:textId="6A064B46" w:rsidR="004B6276" w:rsidRDefault="004B6276" w:rsidP="004B6276">
      <w:pPr>
        <w:pStyle w:val="ListParagraph"/>
        <w:numPr>
          <w:ilvl w:val="0"/>
          <w:numId w:val="10"/>
        </w:numPr>
      </w:pPr>
      <w:r w:rsidRPr="004B6276">
        <w:rPr>
          <w:b/>
          <w:bCs/>
        </w:rPr>
        <w:t>Flow Control</w:t>
      </w:r>
      <w:r w:rsidRPr="004B6276">
        <w:t> - This is the process of managing the rate of data transmission. Flow control defines how much information can be sent and the speed at which it can be delivered. </w:t>
      </w:r>
    </w:p>
    <w:p w14:paraId="7751E589" w14:textId="62789411" w:rsidR="004B6276" w:rsidRDefault="004B6276" w:rsidP="004B6276">
      <w:pPr>
        <w:pStyle w:val="ListParagraph"/>
        <w:numPr>
          <w:ilvl w:val="0"/>
          <w:numId w:val="10"/>
        </w:numPr>
      </w:pPr>
      <w:r w:rsidRPr="004B6276">
        <w:rPr>
          <w:b/>
          <w:bCs/>
        </w:rPr>
        <w:t>Response Timeout</w:t>
      </w:r>
      <w:r w:rsidRPr="004B6276">
        <w:t> - Hosts on the network use network protocols that specify how long to wait for responses and what action to take if a response timeout occurs.</w:t>
      </w:r>
    </w:p>
    <w:p w14:paraId="3021A0F2" w14:textId="7C56448A" w:rsidR="00595ECE" w:rsidRDefault="004B6276" w:rsidP="00595ECE">
      <w:pPr>
        <w:pStyle w:val="ListParagraph"/>
        <w:numPr>
          <w:ilvl w:val="0"/>
          <w:numId w:val="10"/>
        </w:numPr>
      </w:pPr>
      <w:r w:rsidRPr="004B6276">
        <w:rPr>
          <w:b/>
          <w:bCs/>
        </w:rPr>
        <w:t>Access method</w:t>
      </w:r>
      <w:r w:rsidRPr="004B6276">
        <w:t> </w:t>
      </w:r>
      <w:r>
        <w:t xml:space="preserve">- </w:t>
      </w:r>
      <w:r w:rsidRPr="004B6276">
        <w:t>when a device wants to transmit on a wireless LAN, it is necessary for the WLAN network interface card (NIC) to determine whether the wireless medium is available.</w:t>
      </w:r>
    </w:p>
    <w:p w14:paraId="424352C5" w14:textId="2C103FA0" w:rsidR="00595ECE" w:rsidRDefault="00595ECE" w:rsidP="00595ECE">
      <w:pPr>
        <w:pStyle w:val="Heading1"/>
        <w:rPr>
          <w:b/>
          <w:bCs/>
        </w:rPr>
      </w:pPr>
      <w:r w:rsidRPr="00595ECE">
        <w:rPr>
          <w:b/>
          <w:bCs/>
        </w:rPr>
        <w:t>3.1.10 Message Delivery Options</w:t>
      </w:r>
    </w:p>
    <w:p w14:paraId="1525D06A" w14:textId="77777777" w:rsidR="00595ECE" w:rsidRPr="00595ECE" w:rsidRDefault="00595ECE" w:rsidP="00595ECE">
      <w:pPr>
        <w:numPr>
          <w:ilvl w:val="0"/>
          <w:numId w:val="11"/>
        </w:numPr>
      </w:pPr>
      <w:r w:rsidRPr="00595ECE">
        <w:rPr>
          <w:b/>
          <w:bCs/>
        </w:rPr>
        <w:t>Unicast</w:t>
      </w:r>
      <w:r w:rsidRPr="00595ECE">
        <w:t> - Information is being transmitted to a single end device.</w:t>
      </w:r>
    </w:p>
    <w:p w14:paraId="66B93485" w14:textId="77777777" w:rsidR="00595ECE" w:rsidRPr="00595ECE" w:rsidRDefault="00595ECE" w:rsidP="00595ECE">
      <w:pPr>
        <w:numPr>
          <w:ilvl w:val="0"/>
          <w:numId w:val="11"/>
        </w:numPr>
      </w:pPr>
      <w:r w:rsidRPr="00595ECE">
        <w:rPr>
          <w:b/>
          <w:bCs/>
        </w:rPr>
        <w:t>Multicast</w:t>
      </w:r>
      <w:r w:rsidRPr="00595ECE">
        <w:t> - Information is being transmitted to a one or more end devices.</w:t>
      </w:r>
    </w:p>
    <w:p w14:paraId="6A20AD21" w14:textId="77777777" w:rsidR="00595ECE" w:rsidRPr="00595ECE" w:rsidRDefault="00595ECE" w:rsidP="00595ECE">
      <w:pPr>
        <w:numPr>
          <w:ilvl w:val="0"/>
          <w:numId w:val="11"/>
        </w:numPr>
      </w:pPr>
      <w:r w:rsidRPr="00595ECE">
        <w:rPr>
          <w:b/>
          <w:bCs/>
        </w:rPr>
        <w:t>Broadcast</w:t>
      </w:r>
      <w:r w:rsidRPr="00595ECE">
        <w:t> - Information is being transmitted to all end devices.</w:t>
      </w:r>
    </w:p>
    <w:p w14:paraId="00150C57" w14:textId="4B6ABFF3" w:rsidR="00595ECE" w:rsidRDefault="00595ECE" w:rsidP="00595ECE">
      <w:pPr>
        <w:pStyle w:val="ListParagraph"/>
        <w:numPr>
          <w:ilvl w:val="0"/>
          <w:numId w:val="12"/>
        </w:numPr>
      </w:pPr>
      <w:r w:rsidRPr="00595ECE">
        <w:lastRenderedPageBreak/>
        <w:t>Networking documents and topologies often represent networking and end devices using a node icon. Nodes are typically represented as a circle. </w:t>
      </w:r>
    </w:p>
    <w:p w14:paraId="03701345" w14:textId="77777777" w:rsidR="00595ECE" w:rsidRDefault="00595ECE" w:rsidP="00595ECE"/>
    <w:p w14:paraId="7E525886" w14:textId="388500C2" w:rsidR="00595ECE" w:rsidRDefault="00595ECE" w:rsidP="00595ECE">
      <w:pPr>
        <w:pStyle w:val="ListParagraph"/>
        <w:numPr>
          <w:ilvl w:val="0"/>
          <w:numId w:val="13"/>
        </w:numPr>
      </w:pPr>
      <w:r w:rsidRPr="00595ECE">
        <w:t>One of the first steps to sending a message is encoding. During the encoding process, information is converted from its original form into an acceptable form for transmission.</w:t>
      </w:r>
      <w:r w:rsidRPr="00595ECE">
        <w:br/>
        <w:t>2. Messages sent over a computer network must be in the correct format for them to be delivered and processed. Part of the formatting process is properly identifying the source of the message and its destination.</w:t>
      </w:r>
      <w:r w:rsidRPr="00595ECE">
        <w:br/>
        <w:t>3. Flow control is the managing of the rate of transmission. Response timeout is how long to wait for responses. Access methods determine when someone can send a message. These are the three components of message timing.</w:t>
      </w:r>
      <w:r w:rsidRPr="00595ECE">
        <w:br/>
        <w:t>4. Multicast messages are addressed for transmission to one or more end devices on a network. Broadcast messages are addressed for transmission to all devices on the network. Unicast messages are addressed for transmission to one device on the network.</w:t>
      </w:r>
    </w:p>
    <w:p w14:paraId="4ADB92BE" w14:textId="77777777" w:rsidR="00595ECE" w:rsidRDefault="00595ECE" w:rsidP="00595ECE">
      <w:pPr>
        <w:pStyle w:val="ListParagraph"/>
      </w:pPr>
    </w:p>
    <w:p w14:paraId="259C2374" w14:textId="5C54B9DB" w:rsidR="005704CA" w:rsidRDefault="005704CA" w:rsidP="005704CA">
      <w:pPr>
        <w:pStyle w:val="Heading1"/>
      </w:pPr>
      <w:r w:rsidRPr="005704CA">
        <w:t>3.2.3 Protocol Interaction</w:t>
      </w:r>
    </w:p>
    <w:p w14:paraId="5662E161" w14:textId="6450AD87" w:rsidR="005704CA" w:rsidRDefault="005704CA" w:rsidP="005704CA">
      <w:pPr>
        <w:pStyle w:val="ListParagraph"/>
        <w:numPr>
          <w:ilvl w:val="0"/>
          <w:numId w:val="15"/>
        </w:numPr>
      </w:pPr>
      <w:r w:rsidRPr="005704CA">
        <w:t>A message sent over a computer network typically requires the use of several protocols, each one with its own functions and format. The figure shows some common network protocols that are used when a device sends a request to a web server for its web page.</w:t>
      </w:r>
    </w:p>
    <w:p w14:paraId="33D719AE" w14:textId="77777777" w:rsidR="005704CA" w:rsidRDefault="005704CA" w:rsidP="005704CA">
      <w:pPr>
        <w:pStyle w:val="ListParagraph"/>
      </w:pPr>
    </w:p>
    <w:p w14:paraId="6770A1A0" w14:textId="77777777" w:rsidR="005704CA" w:rsidRDefault="005704CA" w:rsidP="005704CA">
      <w:pPr>
        <w:pStyle w:val="ListParagraph"/>
      </w:pPr>
    </w:p>
    <w:p w14:paraId="66E099C5" w14:textId="77777777" w:rsidR="005704CA" w:rsidRPr="005704CA" w:rsidRDefault="005704CA" w:rsidP="005704CA">
      <w:pPr>
        <w:pStyle w:val="ListParagraph"/>
        <w:numPr>
          <w:ilvl w:val="0"/>
          <w:numId w:val="16"/>
        </w:numPr>
        <w:rPr>
          <w:i/>
          <w:iCs/>
        </w:rPr>
      </w:pPr>
      <w:r w:rsidRPr="005704CA">
        <w:rPr>
          <w:b/>
          <w:bCs/>
          <w:i/>
          <w:iCs/>
        </w:rPr>
        <w:t>Hypertext Transfer Protocol (HTTP)</w:t>
      </w:r>
      <w:r w:rsidRPr="005704CA">
        <w:rPr>
          <w:i/>
          <w:iCs/>
        </w:rPr>
        <w:t> - This protocol governs the way a web server and a web client interact. HTTP defines the content and formatting of the requests and responses that are exchanged between the client and server. Both the client and the web server software implement HTTP as part of the application. HTTP relies on other protocols to govern how the messages are transported between the client and server.</w:t>
      </w:r>
    </w:p>
    <w:p w14:paraId="517805CA" w14:textId="77777777" w:rsidR="005704CA" w:rsidRPr="005704CA" w:rsidRDefault="005704CA" w:rsidP="005704CA">
      <w:pPr>
        <w:pStyle w:val="ListParagraph"/>
        <w:numPr>
          <w:ilvl w:val="0"/>
          <w:numId w:val="16"/>
        </w:numPr>
        <w:rPr>
          <w:i/>
          <w:iCs/>
        </w:rPr>
      </w:pPr>
      <w:r w:rsidRPr="005704CA">
        <w:rPr>
          <w:b/>
          <w:bCs/>
          <w:i/>
          <w:iCs/>
        </w:rPr>
        <w:t>Transmission Control Protocol (TCP)</w:t>
      </w:r>
      <w:r w:rsidRPr="005704CA">
        <w:rPr>
          <w:i/>
          <w:iCs/>
        </w:rPr>
        <w:t> - This protocol manages the individual conversations. TCP is responsible for guaranteeing the reliable delivery of the information and managing flow control between the end devices.</w:t>
      </w:r>
    </w:p>
    <w:p w14:paraId="0482ED74" w14:textId="77777777" w:rsidR="005704CA" w:rsidRPr="005704CA" w:rsidRDefault="005704CA" w:rsidP="005704CA">
      <w:pPr>
        <w:pStyle w:val="ListParagraph"/>
        <w:numPr>
          <w:ilvl w:val="0"/>
          <w:numId w:val="16"/>
        </w:numPr>
        <w:rPr>
          <w:i/>
          <w:iCs/>
        </w:rPr>
      </w:pPr>
      <w:r w:rsidRPr="005704CA">
        <w:rPr>
          <w:b/>
          <w:bCs/>
          <w:i/>
          <w:iCs/>
        </w:rPr>
        <w:t>Internet Protocol (IP)</w:t>
      </w:r>
      <w:r w:rsidRPr="005704CA">
        <w:rPr>
          <w:i/>
          <w:iCs/>
        </w:rPr>
        <w:t> - This protocol is responsible for delivering messages from the sender to the receiver. IP is used by routers to forward the messages across multiple networks.</w:t>
      </w:r>
    </w:p>
    <w:p w14:paraId="2DDC312A" w14:textId="77777777" w:rsidR="005704CA" w:rsidRPr="005704CA" w:rsidRDefault="005704CA" w:rsidP="005704CA">
      <w:pPr>
        <w:pStyle w:val="ListParagraph"/>
        <w:numPr>
          <w:ilvl w:val="0"/>
          <w:numId w:val="16"/>
        </w:numPr>
        <w:rPr>
          <w:i/>
          <w:iCs/>
        </w:rPr>
      </w:pPr>
      <w:r w:rsidRPr="005704CA">
        <w:rPr>
          <w:b/>
          <w:bCs/>
          <w:i/>
          <w:iCs/>
        </w:rPr>
        <w:t>Ethernet</w:t>
      </w:r>
      <w:r w:rsidRPr="005704CA">
        <w:rPr>
          <w:i/>
          <w:iCs/>
        </w:rPr>
        <w:t>- This protocol is responsible for the delivery of messages from one NIC to another NIC on the same Ethernet local area network (LAN).</w:t>
      </w:r>
    </w:p>
    <w:p w14:paraId="700F98C8" w14:textId="77777777" w:rsidR="005704CA" w:rsidRDefault="005704CA" w:rsidP="005704CA">
      <w:pPr>
        <w:pStyle w:val="ListParagraph"/>
      </w:pPr>
    </w:p>
    <w:p w14:paraId="29B8D7B5" w14:textId="77777777" w:rsidR="005704CA" w:rsidRDefault="005704CA" w:rsidP="005704CA">
      <w:pPr>
        <w:pStyle w:val="ListParagraph"/>
      </w:pPr>
    </w:p>
    <w:p w14:paraId="058CCA29" w14:textId="35806E3E" w:rsidR="005704CA" w:rsidRDefault="00B721F5" w:rsidP="00161CE8">
      <w:pPr>
        <w:pStyle w:val="ListParagraph"/>
        <w:numPr>
          <w:ilvl w:val="1"/>
          <w:numId w:val="16"/>
        </w:numPr>
      </w:pPr>
      <w:r w:rsidRPr="00B721F5">
        <w:t>BGP and OSPF are routing protocols. They enable routers to exchange route information to reach remote networks.</w:t>
      </w:r>
      <w:r w:rsidRPr="00B721F5">
        <w:br/>
        <w:t>2. Service discovery protocols, such as DNS and DHCP enable automatic detection of service. DHCP is used to discover services for automatic IP address allocation and DNS for name-to-IP address resolution services.</w:t>
      </w:r>
      <w:r w:rsidRPr="00B721F5">
        <w:br/>
        <w:t>3. Sequencing uniquely identifies or labels each transmitted segment with a sequence number that is used by the receiver to reassemble the segments in the proper order.</w:t>
      </w:r>
      <w:r w:rsidRPr="00B721F5">
        <w:br/>
      </w:r>
      <w:r w:rsidRPr="00B721F5">
        <w:lastRenderedPageBreak/>
        <w:t>4. Transmission Control Protocol (TCP) manages the conversation between end devices and guarantees the reliable delivery of information.</w:t>
      </w:r>
    </w:p>
    <w:p w14:paraId="2A8D2F02" w14:textId="1AF8FBA8" w:rsidR="00161CE8" w:rsidRDefault="00161CE8" w:rsidP="00161CE8">
      <w:pPr>
        <w:pStyle w:val="Heading1"/>
        <w:rPr>
          <w:b/>
          <w:bCs/>
        </w:rPr>
      </w:pPr>
      <w:r w:rsidRPr="00161CE8">
        <w:rPr>
          <w:b/>
          <w:bCs/>
        </w:rPr>
        <w:t>3.3.1 Network Protocol Suites</w:t>
      </w:r>
    </w:p>
    <w:p w14:paraId="23F5194F" w14:textId="62EC97A9" w:rsidR="00161CE8" w:rsidRDefault="001D3A9D" w:rsidP="00161CE8">
      <w:pPr>
        <w:pStyle w:val="ListParagraph"/>
        <w:numPr>
          <w:ilvl w:val="0"/>
          <w:numId w:val="15"/>
        </w:numPr>
      </w:pPr>
      <w:r w:rsidRPr="001D3A9D">
        <w:t>Protocol suites are designed to work with each other seamlessly.</w:t>
      </w:r>
    </w:p>
    <w:p w14:paraId="4F2B06DC" w14:textId="6819235F" w:rsidR="001D3A9D" w:rsidRDefault="001D3A9D" w:rsidP="00161CE8">
      <w:pPr>
        <w:pStyle w:val="ListParagraph"/>
        <w:numPr>
          <w:ilvl w:val="0"/>
          <w:numId w:val="15"/>
        </w:numPr>
      </w:pPr>
      <w:r w:rsidRPr="001D3A9D">
        <w:t>One of the best ways to visualize how the protocols within a suite interact is to view the interaction as a stack. </w:t>
      </w:r>
    </w:p>
    <w:p w14:paraId="6B663A98" w14:textId="1C0273AA" w:rsidR="001D3A9D" w:rsidRDefault="001D3A9D" w:rsidP="00161CE8">
      <w:pPr>
        <w:pStyle w:val="ListParagraph"/>
        <w:numPr>
          <w:ilvl w:val="0"/>
          <w:numId w:val="15"/>
        </w:numPr>
      </w:pPr>
      <w:r w:rsidRPr="001D3A9D">
        <w:t>A protocol stack shows how the individual protocols within a suite are implemented.</w:t>
      </w:r>
    </w:p>
    <w:p w14:paraId="2B02D443" w14:textId="02CC5155" w:rsidR="001D3A9D" w:rsidRDefault="001D3A9D" w:rsidP="00161CE8">
      <w:pPr>
        <w:pStyle w:val="ListParagraph"/>
        <w:numPr>
          <w:ilvl w:val="0"/>
          <w:numId w:val="15"/>
        </w:numPr>
      </w:pPr>
      <w:r w:rsidRPr="001D3A9D">
        <w:t> The protocols are viewed in terms of layers, with each higher-level service depending on the functionality defined by the protocols shown in the lower levels. The lower layers of the stack are concerned with moving data over the network and providing services to the upper layers, which are focused on the content of the message being sent.</w:t>
      </w:r>
    </w:p>
    <w:p w14:paraId="3A94BE60" w14:textId="69B1AABE" w:rsidR="001D3A9D" w:rsidRPr="001D3A9D" w:rsidRDefault="001D3A9D" w:rsidP="00161CE8">
      <w:pPr>
        <w:pStyle w:val="ListParagraph"/>
        <w:numPr>
          <w:ilvl w:val="0"/>
          <w:numId w:val="15"/>
        </w:numPr>
      </w:pPr>
      <w:r w:rsidRPr="001D3A9D">
        <w:rPr>
          <w:i/>
          <w:iCs/>
        </w:rPr>
        <w:t>Protocol suites are sets of rules that work together to help solve a problem.</w:t>
      </w:r>
    </w:p>
    <w:p w14:paraId="3D17718F" w14:textId="77777777" w:rsidR="001D3A9D" w:rsidRDefault="001D3A9D" w:rsidP="001D3A9D">
      <w:pPr>
        <w:pStyle w:val="ListParagraph"/>
        <w:rPr>
          <w:i/>
          <w:iCs/>
        </w:rPr>
      </w:pPr>
    </w:p>
    <w:p w14:paraId="21AD1EAE" w14:textId="698FDC9E" w:rsidR="001D3A9D" w:rsidRDefault="001D3A9D" w:rsidP="001D3A9D">
      <w:pPr>
        <w:pStyle w:val="Heading1"/>
        <w:rPr>
          <w:b/>
          <w:bCs/>
        </w:rPr>
      </w:pPr>
      <w:r w:rsidRPr="001D3A9D">
        <w:rPr>
          <w:b/>
          <w:bCs/>
        </w:rPr>
        <w:t>3.3.2 Evolution of Protocol Suites</w:t>
      </w:r>
    </w:p>
    <w:p w14:paraId="3C5E94BB" w14:textId="77777777" w:rsidR="001D3A9D" w:rsidRDefault="001D3A9D" w:rsidP="004B753D">
      <w:pPr>
        <w:pStyle w:val="ListParagraph"/>
      </w:pPr>
    </w:p>
    <w:p w14:paraId="44BD1F7C" w14:textId="77777777" w:rsidR="004B753D" w:rsidRPr="004B753D" w:rsidRDefault="004B753D" w:rsidP="004B753D">
      <w:pPr>
        <w:pStyle w:val="ListParagraph"/>
        <w:numPr>
          <w:ilvl w:val="0"/>
          <w:numId w:val="18"/>
        </w:numPr>
        <w:rPr>
          <w:i/>
          <w:iCs/>
        </w:rPr>
      </w:pPr>
      <w:r w:rsidRPr="004B753D">
        <w:rPr>
          <w:b/>
          <w:bCs/>
          <w:i/>
          <w:iCs/>
        </w:rPr>
        <w:t>Internet Protocol Suite or TCP/IP</w:t>
      </w:r>
      <w:r w:rsidRPr="004B753D">
        <w:rPr>
          <w:i/>
          <w:iCs/>
        </w:rPr>
        <w:t> - This is the most common and relevant protocol suite used today. The TCP/IP protocol suite is an open standard protocol suite maintained by the Internet Engineering Task Force (IETF).</w:t>
      </w:r>
    </w:p>
    <w:p w14:paraId="266DA154" w14:textId="77777777" w:rsidR="004B753D" w:rsidRPr="004B753D" w:rsidRDefault="004B753D" w:rsidP="004B753D">
      <w:pPr>
        <w:pStyle w:val="ListParagraph"/>
        <w:numPr>
          <w:ilvl w:val="0"/>
          <w:numId w:val="18"/>
        </w:numPr>
        <w:rPr>
          <w:i/>
          <w:iCs/>
        </w:rPr>
      </w:pPr>
      <w:r w:rsidRPr="004B753D">
        <w:rPr>
          <w:b/>
          <w:bCs/>
          <w:i/>
          <w:iCs/>
        </w:rPr>
        <w:t>Open Systems Interconnection (OSI) protocols</w:t>
      </w:r>
      <w:r w:rsidRPr="004B753D">
        <w:rPr>
          <w:i/>
          <w:iCs/>
        </w:rPr>
        <w:t> - This is a family of protocols developed jointly in 1977 by the International Organization for Standardization (ISO) and the International Telecommunications Union (ITU). The OSI protocol also included a seven-layer model called the OSI reference model. The OSI reference model categorizes the functions of its protocols. Today OSI is mainly known for its layered model. The OSI protocols have largely been replaced by TCP/IP.</w:t>
      </w:r>
    </w:p>
    <w:p w14:paraId="56D2DFB7" w14:textId="77777777" w:rsidR="004B753D" w:rsidRPr="004B753D" w:rsidRDefault="004B753D" w:rsidP="004B753D">
      <w:pPr>
        <w:pStyle w:val="ListParagraph"/>
        <w:numPr>
          <w:ilvl w:val="0"/>
          <w:numId w:val="18"/>
        </w:numPr>
        <w:rPr>
          <w:i/>
          <w:iCs/>
        </w:rPr>
      </w:pPr>
      <w:r w:rsidRPr="004B753D">
        <w:rPr>
          <w:b/>
          <w:bCs/>
          <w:i/>
          <w:iCs/>
        </w:rPr>
        <w:t>AppleTalk</w:t>
      </w:r>
      <w:r w:rsidRPr="004B753D">
        <w:rPr>
          <w:i/>
          <w:iCs/>
        </w:rPr>
        <w:t> - A short-lived proprietary protocol suite released by Apple Inc. in 1985 for Apple devices. In 1995, Apple adopted TCP/IP to replace AppleTalk.</w:t>
      </w:r>
    </w:p>
    <w:p w14:paraId="72DD6544" w14:textId="77777777" w:rsidR="004B753D" w:rsidRPr="004B753D" w:rsidRDefault="004B753D" w:rsidP="004B753D">
      <w:pPr>
        <w:pStyle w:val="ListParagraph"/>
        <w:numPr>
          <w:ilvl w:val="0"/>
          <w:numId w:val="18"/>
        </w:numPr>
        <w:rPr>
          <w:i/>
          <w:iCs/>
        </w:rPr>
      </w:pPr>
      <w:r w:rsidRPr="004B753D">
        <w:rPr>
          <w:b/>
          <w:bCs/>
          <w:i/>
          <w:iCs/>
        </w:rPr>
        <w:t>Novell NetWare</w:t>
      </w:r>
      <w:r w:rsidRPr="004B753D">
        <w:rPr>
          <w:i/>
          <w:iCs/>
        </w:rPr>
        <w:t> - A short-lived proprietary protocol suite and network operating system developed by Novell Inc. in 1983 using the IPX network protocol. In 1995, Novell adopted TCP/IP to replace IPX.</w:t>
      </w:r>
    </w:p>
    <w:p w14:paraId="18140983" w14:textId="77777777" w:rsidR="004B753D" w:rsidRDefault="004B753D" w:rsidP="004B753D">
      <w:pPr>
        <w:pStyle w:val="ListParagraph"/>
      </w:pPr>
    </w:p>
    <w:p w14:paraId="0E54F0E6" w14:textId="2546792D" w:rsidR="004B753D" w:rsidRDefault="002325AC" w:rsidP="004B753D">
      <w:pPr>
        <w:pStyle w:val="ListParagraph"/>
        <w:numPr>
          <w:ilvl w:val="0"/>
          <w:numId w:val="19"/>
        </w:numPr>
      </w:pPr>
      <w:r w:rsidRPr="002325AC">
        <w:t>TCP/IP protocols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p>
    <w:p w14:paraId="63834B92" w14:textId="4A1DA5E5" w:rsidR="002325AC" w:rsidRDefault="002325AC" w:rsidP="002325AC">
      <w:pPr>
        <w:pStyle w:val="ListParagraph"/>
        <w:numPr>
          <w:ilvl w:val="0"/>
          <w:numId w:val="19"/>
        </w:numPr>
      </w:pPr>
      <w:r w:rsidRPr="002325AC">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WLAN or cellular service.</w:t>
      </w:r>
    </w:p>
    <w:p w14:paraId="31B8EFD4" w14:textId="77777777" w:rsidR="00F42D36" w:rsidRPr="00F42D36" w:rsidRDefault="00F42D36" w:rsidP="00F42D36">
      <w:pPr>
        <w:numPr>
          <w:ilvl w:val="0"/>
          <w:numId w:val="19"/>
        </w:numPr>
        <w:shd w:val="clear" w:color="auto" w:fill="FFFFFF"/>
        <w:spacing w:before="100" w:beforeAutospacing="1" w:after="100" w:afterAutospacing="1" w:line="240" w:lineRule="auto"/>
        <w:rPr>
          <w:rFonts w:ascii="Arial" w:eastAsia="Times New Roman" w:hAnsi="Arial" w:cs="Arial"/>
          <w:i/>
          <w:iCs/>
          <w:color w:val="000000"/>
          <w:kern w:val="0"/>
          <w:sz w:val="20"/>
          <w:szCs w:val="20"/>
          <w:lang w:eastAsia="en-IN"/>
          <w14:ligatures w14:val="none"/>
        </w:rPr>
      </w:pPr>
      <w:r w:rsidRPr="00F42D36">
        <w:rPr>
          <w:rFonts w:ascii="Arial" w:eastAsia="Times New Roman" w:hAnsi="Arial" w:cs="Arial"/>
          <w:b/>
          <w:bCs/>
          <w:i/>
          <w:iCs/>
          <w:color w:val="000000"/>
          <w:kern w:val="0"/>
          <w:sz w:val="20"/>
          <w:szCs w:val="20"/>
          <w:lang w:eastAsia="en-IN"/>
          <w14:ligatures w14:val="none"/>
        </w:rPr>
        <w:t>Open standard protocol suite</w:t>
      </w:r>
      <w:r w:rsidRPr="00F42D36">
        <w:rPr>
          <w:rFonts w:ascii="Arial" w:eastAsia="Times New Roman" w:hAnsi="Arial" w:cs="Arial"/>
          <w:i/>
          <w:iCs/>
          <w:color w:val="000000"/>
          <w:kern w:val="0"/>
          <w:sz w:val="20"/>
          <w:szCs w:val="20"/>
          <w:lang w:eastAsia="en-IN"/>
          <w14:ligatures w14:val="none"/>
        </w:rPr>
        <w:t> - This means it is freely available to the public and can be used by any vendor on their hardware or in their software.</w:t>
      </w:r>
    </w:p>
    <w:p w14:paraId="1ED5535C" w14:textId="77777777" w:rsidR="00F42D36" w:rsidRPr="00F42D36" w:rsidRDefault="00F42D36" w:rsidP="00F42D36">
      <w:pPr>
        <w:numPr>
          <w:ilvl w:val="0"/>
          <w:numId w:val="19"/>
        </w:numPr>
        <w:shd w:val="clear" w:color="auto" w:fill="FFFFFF"/>
        <w:spacing w:before="100" w:beforeAutospacing="1" w:after="100" w:afterAutospacing="1" w:line="240" w:lineRule="auto"/>
        <w:rPr>
          <w:rFonts w:ascii="Arial" w:eastAsia="Times New Roman" w:hAnsi="Arial" w:cs="Arial"/>
          <w:i/>
          <w:iCs/>
          <w:color w:val="000000"/>
          <w:kern w:val="0"/>
          <w:sz w:val="20"/>
          <w:szCs w:val="20"/>
          <w:lang w:eastAsia="en-IN"/>
          <w14:ligatures w14:val="none"/>
        </w:rPr>
      </w:pPr>
      <w:r w:rsidRPr="00F42D36">
        <w:rPr>
          <w:rFonts w:ascii="Arial" w:eastAsia="Times New Roman" w:hAnsi="Arial" w:cs="Arial"/>
          <w:b/>
          <w:bCs/>
          <w:i/>
          <w:iCs/>
          <w:color w:val="000000"/>
          <w:kern w:val="0"/>
          <w:sz w:val="20"/>
          <w:szCs w:val="20"/>
          <w:lang w:eastAsia="en-IN"/>
          <w14:ligatures w14:val="none"/>
        </w:rPr>
        <w:lastRenderedPageBreak/>
        <w:t>Standards-based protocol suite</w:t>
      </w:r>
      <w:r w:rsidRPr="00F42D36">
        <w:rPr>
          <w:rFonts w:ascii="Arial" w:eastAsia="Times New Roman" w:hAnsi="Arial" w:cs="Arial"/>
          <w:i/>
          <w:iCs/>
          <w:color w:val="000000"/>
          <w:kern w:val="0"/>
          <w:sz w:val="20"/>
          <w:szCs w:val="20"/>
          <w:lang w:eastAsia="en-IN"/>
          <w14:ligatures w14:val="none"/>
        </w:rPr>
        <w:t> - This means it has been endorsed by the networking industry and approved by a standards organization. This ensures that products from different manufacturers can interoperate successfully.</w:t>
      </w:r>
    </w:p>
    <w:p w14:paraId="2DD53C78" w14:textId="77777777" w:rsidR="002325AC" w:rsidRDefault="002325AC" w:rsidP="00F42D36"/>
    <w:p w14:paraId="728B7B7C" w14:textId="77777777" w:rsidR="00F42D36" w:rsidRPr="00F42D36" w:rsidRDefault="00F42D36" w:rsidP="00F42D36">
      <w:pPr>
        <w:pStyle w:val="ListParagraph"/>
        <w:numPr>
          <w:ilvl w:val="0"/>
          <w:numId w:val="19"/>
        </w:numPr>
      </w:pPr>
      <w:r w:rsidRPr="00F42D36">
        <w:rPr>
          <w:b/>
          <w:bCs/>
        </w:rPr>
        <w:t>Ethernet</w:t>
      </w:r>
      <w:r w:rsidRPr="00F42D36">
        <w:t xml:space="preserve"> - Defines the rules for wiring and </w:t>
      </w:r>
      <w:proofErr w:type="spellStart"/>
      <w:r w:rsidRPr="00F42D36">
        <w:t>signaling</w:t>
      </w:r>
      <w:proofErr w:type="spellEnd"/>
      <w:r w:rsidRPr="00F42D36">
        <w:t xml:space="preserve"> standards of the network access layer.</w:t>
      </w:r>
    </w:p>
    <w:p w14:paraId="6C0D3928" w14:textId="77777777" w:rsidR="00F42D36" w:rsidRDefault="00F42D36" w:rsidP="00F42D36">
      <w:pPr>
        <w:pStyle w:val="ListParagraph"/>
        <w:numPr>
          <w:ilvl w:val="0"/>
          <w:numId w:val="19"/>
        </w:numPr>
      </w:pPr>
      <w:r w:rsidRPr="00F42D36">
        <w:rPr>
          <w:b/>
          <w:bCs/>
        </w:rPr>
        <w:t>WLAN</w:t>
      </w:r>
      <w:r w:rsidRPr="00F42D36">
        <w:t xml:space="preserve"> - Wireless Local Area Network. Defines the rules for wireless </w:t>
      </w:r>
      <w:proofErr w:type="spellStart"/>
      <w:r w:rsidRPr="00F42D36">
        <w:t>signaling</w:t>
      </w:r>
      <w:proofErr w:type="spellEnd"/>
      <w:r w:rsidRPr="00F42D36">
        <w:t xml:space="preserve"> across the 2.4 GHz and 5 GHz radio frequencies.</w:t>
      </w:r>
    </w:p>
    <w:p w14:paraId="50CE989F" w14:textId="77777777" w:rsidR="00526168" w:rsidRDefault="00526168" w:rsidP="00526168"/>
    <w:p w14:paraId="396EBD80" w14:textId="04EA43AC" w:rsidR="00526168" w:rsidRDefault="00526168" w:rsidP="00526168">
      <w:pPr>
        <w:pStyle w:val="ListParagraph"/>
        <w:numPr>
          <w:ilvl w:val="0"/>
          <w:numId w:val="22"/>
        </w:numPr>
      </w:pPr>
      <w:r w:rsidRPr="00526168">
        <w:t>TCP and UDP are both transport layer protocols.</w:t>
      </w:r>
      <w:r w:rsidRPr="00526168">
        <w:br/>
        <w:t>2. DHCP and DNS are both application layer protocols.</w:t>
      </w:r>
      <w:r w:rsidRPr="00526168">
        <w:br/>
        <w:t>3. Ethernet is a network access layer protocol.</w:t>
      </w:r>
      <w:r w:rsidRPr="00526168">
        <w:br/>
        <w:t>4. ICMPv4 and ICMPv6 provide feedback when errors occur.</w:t>
      </w:r>
      <w:r w:rsidRPr="00526168">
        <w:br/>
        <w:t>5. Data is de-encapsulated so the next layer to receive the data would be the internet layer.</w:t>
      </w:r>
      <w:r w:rsidRPr="00526168">
        <w:br/>
        <w:t>6. IP (Internet Protocol), ICMP (Messaging), and Routing Protocols are services provided at the Internet Layer.</w:t>
      </w:r>
    </w:p>
    <w:p w14:paraId="04672B06" w14:textId="77777777" w:rsidR="00526168" w:rsidRDefault="00526168" w:rsidP="00526168"/>
    <w:p w14:paraId="37FB53D2" w14:textId="48636AC4" w:rsidR="00526168" w:rsidRDefault="006B5088" w:rsidP="006B5088">
      <w:pPr>
        <w:pStyle w:val="Heading1"/>
        <w:rPr>
          <w:b/>
          <w:bCs/>
        </w:rPr>
      </w:pPr>
      <w:r w:rsidRPr="006B5088">
        <w:rPr>
          <w:b/>
          <w:bCs/>
        </w:rPr>
        <w:t>3.4.1 Open Standards</w:t>
      </w:r>
    </w:p>
    <w:p w14:paraId="0B4F63B3" w14:textId="7F0609AC" w:rsidR="006B5088" w:rsidRDefault="006B5088" w:rsidP="006B5088">
      <w:pPr>
        <w:pStyle w:val="ListParagraph"/>
        <w:numPr>
          <w:ilvl w:val="0"/>
          <w:numId w:val="23"/>
        </w:numPr>
      </w:pPr>
      <w:r w:rsidRPr="006B5088">
        <w:t>Internet Society (ISOC)</w:t>
      </w:r>
    </w:p>
    <w:p w14:paraId="4B1A2B3C" w14:textId="7278FB1C" w:rsidR="008F4E1F" w:rsidRDefault="008F4E1F" w:rsidP="008F4E1F">
      <w:pPr>
        <w:pStyle w:val="ListParagraph"/>
        <w:numPr>
          <w:ilvl w:val="0"/>
          <w:numId w:val="24"/>
        </w:numPr>
      </w:pPr>
      <w:r w:rsidRPr="008F4E1F">
        <w:t>The correct answer is True. Most standards organizations are vendor-neutral, non-profit organizations that develop and promote open standards.</w:t>
      </w:r>
      <w:r w:rsidRPr="008F4E1F">
        <w:br/>
        <w:t>2. The IETF develops and maintains the specifications for new protocols and updates to existing protocols through published documents called Request for Comments (RFCs).</w:t>
      </w:r>
      <w:r w:rsidRPr="008F4E1F">
        <w:br/>
        <w:t>3. IANA is responsible for overseeing and managing IP address allocation, domain name management, and protocol identifiers for ICANN.</w:t>
      </w:r>
      <w:r w:rsidRPr="008F4E1F">
        <w:br/>
        <w:t>4. The Electronics Industries Alliance (EIA) develops standards related to electrical wiring, connectors, and network equipment racks.</w:t>
      </w:r>
    </w:p>
    <w:p w14:paraId="77BF23C3" w14:textId="77777777" w:rsidR="00265D5C" w:rsidRDefault="00265D5C" w:rsidP="00265D5C"/>
    <w:p w14:paraId="01F68E83" w14:textId="69E564B3" w:rsidR="00265D5C" w:rsidRDefault="00265D5C" w:rsidP="00265D5C">
      <w:pPr>
        <w:pStyle w:val="Heading1"/>
        <w:rPr>
          <w:b/>
          <w:bCs/>
        </w:rPr>
      </w:pPr>
      <w:r w:rsidRPr="00265D5C">
        <w:rPr>
          <w:b/>
          <w:bCs/>
        </w:rPr>
        <w:t>3.5.1 The Benefits of Using a Layered Model</w:t>
      </w:r>
    </w:p>
    <w:p w14:paraId="6A00307E" w14:textId="77777777" w:rsidR="00265D5C" w:rsidRDefault="00265D5C" w:rsidP="00265D5C"/>
    <w:p w14:paraId="5ECB551A" w14:textId="191416D3" w:rsidR="00265D5C" w:rsidRDefault="00265D5C" w:rsidP="00265D5C">
      <w:pPr>
        <w:pStyle w:val="ListParagraph"/>
        <w:numPr>
          <w:ilvl w:val="0"/>
          <w:numId w:val="23"/>
        </w:numPr>
      </w:pPr>
      <w:r w:rsidRPr="00265D5C">
        <w:t>Complex concepts such as how a network operates can be difficult to explain and understand. For this reason, a layered model is used to modularize the operations of a network into manageable layers.</w:t>
      </w:r>
    </w:p>
    <w:p w14:paraId="4617E4D5" w14:textId="77777777" w:rsidR="00265D5C" w:rsidRPr="00265D5C" w:rsidRDefault="00265D5C" w:rsidP="00265D5C">
      <w:p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265D5C">
        <w:rPr>
          <w:rFonts w:ascii="Arial" w:eastAsia="Times New Roman" w:hAnsi="Arial" w:cs="Arial"/>
          <w:color w:val="000000"/>
          <w:kern w:val="0"/>
          <w:sz w:val="24"/>
          <w:szCs w:val="24"/>
          <w:lang w:eastAsia="en-IN"/>
          <w14:ligatures w14:val="none"/>
        </w:rPr>
        <w:t> there are two layered models that are used to describe network operations:</w:t>
      </w:r>
    </w:p>
    <w:p w14:paraId="1DB29D0B" w14:textId="77777777" w:rsidR="00265D5C" w:rsidRPr="00265D5C" w:rsidRDefault="00265D5C" w:rsidP="00265D5C">
      <w:pPr>
        <w:numPr>
          <w:ilvl w:val="0"/>
          <w:numId w:val="2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265D5C">
        <w:rPr>
          <w:rFonts w:ascii="Arial" w:eastAsia="Times New Roman" w:hAnsi="Arial" w:cs="Arial"/>
          <w:color w:val="000000"/>
          <w:kern w:val="0"/>
          <w:sz w:val="24"/>
          <w:szCs w:val="24"/>
          <w:lang w:eastAsia="en-IN"/>
          <w14:ligatures w14:val="none"/>
        </w:rPr>
        <w:t>Open System Interconnection (OSI) Reference Model</w:t>
      </w:r>
    </w:p>
    <w:p w14:paraId="683F646B" w14:textId="77777777" w:rsidR="00265D5C" w:rsidRPr="00265D5C" w:rsidRDefault="00265D5C" w:rsidP="00265D5C">
      <w:pPr>
        <w:numPr>
          <w:ilvl w:val="0"/>
          <w:numId w:val="2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265D5C">
        <w:rPr>
          <w:rFonts w:ascii="Arial" w:eastAsia="Times New Roman" w:hAnsi="Arial" w:cs="Arial"/>
          <w:color w:val="000000"/>
          <w:kern w:val="0"/>
          <w:sz w:val="24"/>
          <w:szCs w:val="24"/>
          <w:lang w:eastAsia="en-IN"/>
          <w14:ligatures w14:val="none"/>
        </w:rPr>
        <w:t>TCP/IP Reference Model</w:t>
      </w:r>
    </w:p>
    <w:p w14:paraId="2B95A479" w14:textId="77777777" w:rsidR="00265D5C" w:rsidRDefault="00265D5C" w:rsidP="00265D5C">
      <w:pPr>
        <w:pStyle w:val="ListParagraph"/>
      </w:pPr>
    </w:p>
    <w:p w14:paraId="73480954" w14:textId="77777777" w:rsidR="00ED08A1" w:rsidRPr="00ED08A1" w:rsidRDefault="00ED08A1" w:rsidP="00ED08A1">
      <w:pPr>
        <w:pStyle w:val="ListParagraph"/>
        <w:numPr>
          <w:ilvl w:val="0"/>
          <w:numId w:val="26"/>
        </w:numPr>
        <w:rPr>
          <w:i/>
          <w:iCs/>
        </w:rPr>
      </w:pPr>
      <w:r w:rsidRPr="00ED08A1">
        <w:rPr>
          <w:i/>
          <w:iCs/>
        </w:rPr>
        <w:t>OSI Layer 3, the network layer, maps directly to the TCP/IP internet layer. This layer is used to describe protocols that address and route messages through an internetwork.</w:t>
      </w:r>
    </w:p>
    <w:p w14:paraId="2D9AC697" w14:textId="77777777" w:rsidR="00ED08A1" w:rsidRPr="00ED08A1" w:rsidRDefault="00ED08A1" w:rsidP="00ED08A1">
      <w:pPr>
        <w:pStyle w:val="ListParagraph"/>
        <w:numPr>
          <w:ilvl w:val="0"/>
          <w:numId w:val="26"/>
        </w:numPr>
        <w:rPr>
          <w:i/>
          <w:iCs/>
        </w:rPr>
      </w:pPr>
      <w:r w:rsidRPr="00ED08A1">
        <w:rPr>
          <w:i/>
          <w:iCs/>
        </w:rPr>
        <w:t>OSI Layer 4, the transport layer, maps directly to the TCP/IP transport layer. This layer describes general services and functions that provide ordered and reliable delivery of data between source and destination hosts.</w:t>
      </w:r>
    </w:p>
    <w:p w14:paraId="25C15810" w14:textId="77777777" w:rsidR="00ED08A1" w:rsidRPr="00ED08A1" w:rsidRDefault="00ED08A1" w:rsidP="00ED08A1">
      <w:pPr>
        <w:pStyle w:val="ListParagraph"/>
        <w:numPr>
          <w:ilvl w:val="0"/>
          <w:numId w:val="26"/>
        </w:numPr>
        <w:rPr>
          <w:i/>
          <w:iCs/>
        </w:rPr>
      </w:pPr>
      <w:r w:rsidRPr="00ED08A1">
        <w:rPr>
          <w:i/>
          <w:iCs/>
        </w:rPr>
        <w:t>The TCP/IP application layer includes several protocols that provide specific functionality to a variety of end user applications. The OSI model Layers 5, 6, and 7 are used as references for application software developers and vendors to produce applications that operate on networks.</w:t>
      </w:r>
    </w:p>
    <w:p w14:paraId="055C230D" w14:textId="77777777" w:rsidR="00ED08A1" w:rsidRPr="00ED08A1" w:rsidRDefault="00ED08A1" w:rsidP="00ED08A1">
      <w:pPr>
        <w:pStyle w:val="ListParagraph"/>
        <w:numPr>
          <w:ilvl w:val="0"/>
          <w:numId w:val="26"/>
        </w:numPr>
        <w:rPr>
          <w:i/>
          <w:iCs/>
        </w:rPr>
      </w:pPr>
      <w:r w:rsidRPr="00ED08A1">
        <w:rPr>
          <w:i/>
          <w:iCs/>
        </w:rPr>
        <w:t>Both the TCP/IP and OSI models are commonly used when referring to protocols at various layers. Because the OSI model separates the data link layer from the physical layer, it is commonly used when referring to these lower layers.</w:t>
      </w:r>
    </w:p>
    <w:p w14:paraId="4ECA7803" w14:textId="77777777" w:rsidR="00265D5C" w:rsidRDefault="00265D5C" w:rsidP="00265D5C">
      <w:pPr>
        <w:pStyle w:val="ListParagraph"/>
      </w:pPr>
    </w:p>
    <w:p w14:paraId="26555749" w14:textId="60B2859E" w:rsidR="00ED08A1" w:rsidRDefault="00B948A7" w:rsidP="00B948A7">
      <w:pPr>
        <w:pStyle w:val="Heading1"/>
        <w:rPr>
          <w:b/>
          <w:bCs/>
        </w:rPr>
      </w:pPr>
      <w:r w:rsidRPr="00B948A7">
        <w:rPr>
          <w:b/>
          <w:bCs/>
        </w:rPr>
        <w:t>3.6.1 Segmenting Messages</w:t>
      </w:r>
    </w:p>
    <w:p w14:paraId="2AA3CE06" w14:textId="2DC82E69" w:rsidR="00B948A7" w:rsidRDefault="00B948A7" w:rsidP="00B948A7">
      <w:pPr>
        <w:pStyle w:val="ListParagraph"/>
        <w:numPr>
          <w:ilvl w:val="0"/>
          <w:numId w:val="27"/>
        </w:numPr>
      </w:pPr>
      <w:r w:rsidRPr="00B948A7">
        <w:t>Segmentation is the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p>
    <w:p w14:paraId="638B87B6" w14:textId="77777777" w:rsidR="00B948A7" w:rsidRDefault="00B948A7" w:rsidP="00B948A7">
      <w:pPr>
        <w:pStyle w:val="ListParagraph"/>
      </w:pPr>
    </w:p>
    <w:p w14:paraId="3A86EFB5" w14:textId="77777777" w:rsidR="00B948A7" w:rsidRPr="00B948A7" w:rsidRDefault="00B948A7" w:rsidP="00B948A7">
      <w:pPr>
        <w:pStyle w:val="ListParagraph"/>
        <w:numPr>
          <w:ilvl w:val="0"/>
          <w:numId w:val="28"/>
        </w:numPr>
      </w:pPr>
      <w:r w:rsidRPr="00B948A7">
        <w:rPr>
          <w:b/>
          <w:bCs/>
        </w:rPr>
        <w:t>Increases speed</w:t>
      </w:r>
      <w:r w:rsidRPr="00B948A7">
        <w:t> - Because a large data stream is segmented into packets, large amounts of data can be sent over the network without tying up a communications link. This allows many different conversations to be interleaved on the network called multiplexing.</w:t>
      </w:r>
    </w:p>
    <w:p w14:paraId="65A6C28D" w14:textId="77777777" w:rsidR="00B948A7" w:rsidRPr="00B948A7" w:rsidRDefault="00B948A7" w:rsidP="00B948A7">
      <w:pPr>
        <w:pStyle w:val="ListParagraph"/>
        <w:numPr>
          <w:ilvl w:val="0"/>
          <w:numId w:val="28"/>
        </w:numPr>
      </w:pPr>
      <w:r w:rsidRPr="00B948A7">
        <w:rPr>
          <w:b/>
          <w:bCs/>
        </w:rPr>
        <w:t>Increases efficiency</w:t>
      </w:r>
      <w:r w:rsidRPr="00B948A7">
        <w:t> -If a single segment is fails to reach its destination due to a failure in the network or network congestion, only that segment needs to be retransmitted instead of resending the entire data stream.</w:t>
      </w:r>
    </w:p>
    <w:p w14:paraId="51C4C89B" w14:textId="77777777" w:rsidR="00B948A7" w:rsidRDefault="00B948A7" w:rsidP="00B948A7">
      <w:pPr>
        <w:pStyle w:val="ListParagraph"/>
      </w:pPr>
    </w:p>
    <w:p w14:paraId="321063F2" w14:textId="7210F878" w:rsidR="00B948A7" w:rsidRDefault="009C456E" w:rsidP="009C456E">
      <w:pPr>
        <w:pStyle w:val="Heading1"/>
        <w:rPr>
          <w:b/>
          <w:bCs/>
        </w:rPr>
      </w:pPr>
      <w:r w:rsidRPr="009C456E">
        <w:rPr>
          <w:b/>
          <w:bCs/>
        </w:rPr>
        <w:t>3.6.3 Protocol Data Units</w:t>
      </w:r>
    </w:p>
    <w:p w14:paraId="73AB3229" w14:textId="2C296EB3" w:rsidR="009C456E" w:rsidRDefault="00F7347A" w:rsidP="009C456E">
      <w:pPr>
        <w:pStyle w:val="ListParagraph"/>
        <w:numPr>
          <w:ilvl w:val="0"/>
          <w:numId w:val="27"/>
        </w:numPr>
      </w:pPr>
      <w:r w:rsidRPr="00F7347A">
        <w:t>As application data is passed down the protocol stack on its way to be transmitted across the network media, various protocol information is added at each level. This is known as the encapsulation process.</w:t>
      </w:r>
    </w:p>
    <w:p w14:paraId="208F2CCC" w14:textId="346003A7" w:rsidR="00F7347A" w:rsidRDefault="00F7347A" w:rsidP="009C456E">
      <w:pPr>
        <w:pStyle w:val="ListParagraph"/>
        <w:numPr>
          <w:ilvl w:val="0"/>
          <w:numId w:val="27"/>
        </w:numPr>
      </w:pPr>
      <w:r w:rsidRPr="00F7347A">
        <w:t>Although the UDP PDU is called datagram, IP packets are sometimes also referred to as IP datagrams.</w:t>
      </w:r>
    </w:p>
    <w:p w14:paraId="181F6613" w14:textId="45AD7536" w:rsidR="00F7347A" w:rsidRDefault="00F7347A" w:rsidP="009C456E">
      <w:pPr>
        <w:pStyle w:val="ListParagraph"/>
        <w:numPr>
          <w:ilvl w:val="0"/>
          <w:numId w:val="27"/>
        </w:numPr>
      </w:pPr>
      <w:r>
        <w:t>t</w:t>
      </w:r>
      <w:r w:rsidRPr="00F7347A">
        <w:t>he form that a piece of data takes at any layer is called a protocol data unit (PDU). </w:t>
      </w:r>
    </w:p>
    <w:p w14:paraId="23350FD7" w14:textId="77777777" w:rsidR="00F7347A" w:rsidRDefault="00F7347A" w:rsidP="00F7347A">
      <w:pPr>
        <w:pStyle w:val="ListParagraph"/>
      </w:pPr>
    </w:p>
    <w:p w14:paraId="632C71A4" w14:textId="77777777" w:rsidR="00F7347A" w:rsidRPr="00F7347A" w:rsidRDefault="00F7347A" w:rsidP="00F7347A">
      <w:pPr>
        <w:pStyle w:val="ListParagraph"/>
        <w:numPr>
          <w:ilvl w:val="0"/>
          <w:numId w:val="29"/>
        </w:numPr>
        <w:rPr>
          <w:i/>
          <w:iCs/>
        </w:rPr>
      </w:pPr>
      <w:r w:rsidRPr="00F7347A">
        <w:rPr>
          <w:i/>
          <w:iCs/>
        </w:rPr>
        <w:t>Data - The general term for the PDU used at the application layer</w:t>
      </w:r>
    </w:p>
    <w:p w14:paraId="3B108402" w14:textId="77777777" w:rsidR="00F7347A" w:rsidRPr="00F7347A" w:rsidRDefault="00F7347A" w:rsidP="00F7347A">
      <w:pPr>
        <w:pStyle w:val="ListParagraph"/>
        <w:numPr>
          <w:ilvl w:val="0"/>
          <w:numId w:val="29"/>
        </w:numPr>
        <w:rPr>
          <w:i/>
          <w:iCs/>
        </w:rPr>
      </w:pPr>
      <w:r w:rsidRPr="00F7347A">
        <w:rPr>
          <w:i/>
          <w:iCs/>
        </w:rPr>
        <w:t>Segment - Transport layer PDU</w:t>
      </w:r>
    </w:p>
    <w:p w14:paraId="03A51BFE" w14:textId="77777777" w:rsidR="00F7347A" w:rsidRPr="00F7347A" w:rsidRDefault="00F7347A" w:rsidP="00F7347A">
      <w:pPr>
        <w:pStyle w:val="ListParagraph"/>
        <w:numPr>
          <w:ilvl w:val="0"/>
          <w:numId w:val="29"/>
        </w:numPr>
        <w:rPr>
          <w:i/>
          <w:iCs/>
        </w:rPr>
      </w:pPr>
      <w:r w:rsidRPr="00F7347A">
        <w:rPr>
          <w:i/>
          <w:iCs/>
        </w:rPr>
        <w:t>Packet - Network layer PDU</w:t>
      </w:r>
    </w:p>
    <w:p w14:paraId="702F9BE3" w14:textId="77777777" w:rsidR="00F7347A" w:rsidRPr="00F7347A" w:rsidRDefault="00F7347A" w:rsidP="00F7347A">
      <w:pPr>
        <w:pStyle w:val="ListParagraph"/>
        <w:numPr>
          <w:ilvl w:val="0"/>
          <w:numId w:val="29"/>
        </w:numPr>
        <w:rPr>
          <w:i/>
          <w:iCs/>
        </w:rPr>
      </w:pPr>
      <w:r w:rsidRPr="00F7347A">
        <w:rPr>
          <w:i/>
          <w:iCs/>
        </w:rPr>
        <w:t>Frame - Data Link layer PDU</w:t>
      </w:r>
    </w:p>
    <w:p w14:paraId="6D7C51A4" w14:textId="77777777" w:rsidR="00F7347A" w:rsidRPr="00F7347A" w:rsidRDefault="00F7347A" w:rsidP="00F7347A">
      <w:pPr>
        <w:pStyle w:val="ListParagraph"/>
        <w:numPr>
          <w:ilvl w:val="0"/>
          <w:numId w:val="29"/>
        </w:numPr>
        <w:rPr>
          <w:i/>
          <w:iCs/>
        </w:rPr>
      </w:pPr>
      <w:r w:rsidRPr="00F7347A">
        <w:rPr>
          <w:i/>
          <w:iCs/>
        </w:rPr>
        <w:t>Bits - Physical layer PDU used when physically transmitting data over the medium</w:t>
      </w:r>
    </w:p>
    <w:p w14:paraId="1B03BBD8" w14:textId="77777777" w:rsidR="00F7347A" w:rsidRDefault="00F7347A" w:rsidP="00F7347A">
      <w:pPr>
        <w:pStyle w:val="ListParagraph"/>
      </w:pPr>
    </w:p>
    <w:p w14:paraId="6FDB15D0" w14:textId="42FB72EA" w:rsidR="00F7347A" w:rsidRDefault="00F7347A" w:rsidP="00F7347A">
      <w:pPr>
        <w:pStyle w:val="ListParagraph"/>
        <w:rPr>
          <w:i/>
          <w:iCs/>
        </w:rPr>
      </w:pPr>
      <w:r w:rsidRPr="00F7347A">
        <w:rPr>
          <w:i/>
          <w:iCs/>
        </w:rPr>
        <w:lastRenderedPageBreak/>
        <w:t> If the Transport header is TCP, then it is a segment. If the Transport header is UDP then it is a datagram.</w:t>
      </w:r>
    </w:p>
    <w:p w14:paraId="1C8E2B36" w14:textId="77777777" w:rsidR="00F7347A" w:rsidRDefault="00F7347A" w:rsidP="00F7347A">
      <w:pPr>
        <w:pStyle w:val="ListParagraph"/>
        <w:rPr>
          <w:i/>
          <w:iCs/>
        </w:rPr>
      </w:pPr>
    </w:p>
    <w:p w14:paraId="0229BDD6" w14:textId="0B7B9FB1" w:rsidR="00F7347A" w:rsidRDefault="00F7347A" w:rsidP="00F7347A">
      <w:pPr>
        <w:pStyle w:val="Heading1"/>
        <w:rPr>
          <w:b/>
          <w:bCs/>
        </w:rPr>
      </w:pPr>
      <w:r w:rsidRPr="00F7347A">
        <w:rPr>
          <w:b/>
          <w:bCs/>
        </w:rPr>
        <w:t>3.6.4 Encapsulation Example</w:t>
      </w:r>
    </w:p>
    <w:p w14:paraId="5A16F0D7" w14:textId="1AFBA709" w:rsidR="00F7347A" w:rsidRDefault="00E11CEB" w:rsidP="00F7347A">
      <w:pPr>
        <w:pStyle w:val="ListParagraph"/>
        <w:numPr>
          <w:ilvl w:val="0"/>
          <w:numId w:val="30"/>
        </w:numPr>
      </w:pPr>
      <w:r w:rsidRPr="00E11CEB">
        <w:br/>
        <w:t>1. Segmentation is the process of dividing a large data stream into smaller pieces which are then transmitted to the receiver.</w:t>
      </w:r>
      <w:r w:rsidRPr="00E11CEB">
        <w:br/>
        <w:t>2. The transport layer PDU is known as a segment.</w:t>
      </w:r>
      <w:r w:rsidRPr="00E11CEB">
        <w:br/>
        <w:t>3. The data link layer encapsulates data into a frame.</w:t>
      </w:r>
      <w:r w:rsidRPr="00E11CEB">
        <w:br/>
        <w:t>4. As data moves down the protocol stack, protocol data is added to the original data. This process is known as encapsulation.</w:t>
      </w:r>
    </w:p>
    <w:p w14:paraId="478CD3FE" w14:textId="77777777" w:rsidR="00E11CEB" w:rsidRPr="00F7347A" w:rsidRDefault="00E11CEB" w:rsidP="00E11CEB"/>
    <w:p w14:paraId="795141A2" w14:textId="57DE8439" w:rsidR="00ED08A1" w:rsidRDefault="00D50C4C" w:rsidP="00D50C4C">
      <w:pPr>
        <w:pStyle w:val="Heading1"/>
        <w:rPr>
          <w:b/>
          <w:bCs/>
        </w:rPr>
      </w:pPr>
      <w:r w:rsidRPr="00D50C4C">
        <w:rPr>
          <w:b/>
          <w:bCs/>
        </w:rPr>
        <w:t>3.7.1 Addresses</w:t>
      </w:r>
    </w:p>
    <w:p w14:paraId="76517278" w14:textId="77777777" w:rsidR="001E198A" w:rsidRPr="001E198A" w:rsidRDefault="001E198A" w:rsidP="001E198A">
      <w:pPr>
        <w:numPr>
          <w:ilvl w:val="0"/>
          <w:numId w:val="3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E198A">
        <w:rPr>
          <w:rFonts w:ascii="Arial" w:eastAsia="Times New Roman" w:hAnsi="Arial" w:cs="Arial"/>
          <w:b/>
          <w:bCs/>
          <w:color w:val="000000"/>
          <w:kern w:val="0"/>
          <w:sz w:val="24"/>
          <w:szCs w:val="24"/>
          <w:lang w:eastAsia="en-IN"/>
          <w14:ligatures w14:val="none"/>
        </w:rPr>
        <w:t>Network layer source and destination addresses</w:t>
      </w:r>
      <w:r w:rsidRPr="001E198A">
        <w:rPr>
          <w:rFonts w:ascii="Arial" w:eastAsia="Times New Roman" w:hAnsi="Arial" w:cs="Arial"/>
          <w:color w:val="000000"/>
          <w:kern w:val="0"/>
          <w:sz w:val="24"/>
          <w:szCs w:val="24"/>
          <w:lang w:eastAsia="en-IN"/>
          <w14:ligatures w14:val="none"/>
        </w:rPr>
        <w:t> - Responsible for delivering the IP packet from the original source to the final destination, which may be on the same network or a remote network.</w:t>
      </w:r>
    </w:p>
    <w:p w14:paraId="2DA16460" w14:textId="77777777" w:rsidR="001E198A" w:rsidRPr="001E198A" w:rsidRDefault="001E198A" w:rsidP="001E198A">
      <w:pPr>
        <w:numPr>
          <w:ilvl w:val="0"/>
          <w:numId w:val="3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E198A">
        <w:rPr>
          <w:rFonts w:ascii="Arial" w:eastAsia="Times New Roman" w:hAnsi="Arial" w:cs="Arial"/>
          <w:b/>
          <w:bCs/>
          <w:color w:val="000000"/>
          <w:kern w:val="0"/>
          <w:sz w:val="24"/>
          <w:szCs w:val="24"/>
          <w:lang w:eastAsia="en-IN"/>
          <w14:ligatures w14:val="none"/>
        </w:rPr>
        <w:t>Data link layer source and destination addresses</w:t>
      </w:r>
      <w:r w:rsidRPr="001E198A">
        <w:rPr>
          <w:rFonts w:ascii="Arial" w:eastAsia="Times New Roman" w:hAnsi="Arial" w:cs="Arial"/>
          <w:color w:val="000000"/>
          <w:kern w:val="0"/>
          <w:sz w:val="24"/>
          <w:szCs w:val="24"/>
          <w:lang w:eastAsia="en-IN"/>
          <w14:ligatures w14:val="none"/>
        </w:rPr>
        <w:t> - Responsible for delivering the data link frame from one network interface card (NIC) to another NIC on the same network.</w:t>
      </w:r>
    </w:p>
    <w:p w14:paraId="78757199" w14:textId="77777777" w:rsidR="00D50C4C" w:rsidRDefault="00D50C4C" w:rsidP="001E198A">
      <w:pPr>
        <w:pStyle w:val="ListParagraph"/>
      </w:pPr>
    </w:p>
    <w:p w14:paraId="70508DDA" w14:textId="4D793A07" w:rsidR="001E198A" w:rsidRDefault="00BD3ACD" w:rsidP="00BD3ACD">
      <w:pPr>
        <w:pStyle w:val="Heading1"/>
        <w:rPr>
          <w:b/>
          <w:bCs/>
        </w:rPr>
      </w:pPr>
      <w:r w:rsidRPr="00BD3ACD">
        <w:rPr>
          <w:b/>
          <w:bCs/>
        </w:rPr>
        <w:t>3.7.2 Layer 3 Logical Address</w:t>
      </w:r>
    </w:p>
    <w:p w14:paraId="61A275A1" w14:textId="77777777" w:rsidR="00BD3ACD" w:rsidRPr="00BD3ACD" w:rsidRDefault="00BD3ACD" w:rsidP="00BD3ACD">
      <w:p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BD3ACD">
        <w:rPr>
          <w:rFonts w:ascii="Arial" w:eastAsia="Times New Roman" w:hAnsi="Arial" w:cs="Arial"/>
          <w:color w:val="000000"/>
          <w:kern w:val="0"/>
          <w:sz w:val="24"/>
          <w:szCs w:val="24"/>
          <w:lang w:eastAsia="en-IN"/>
          <w14:ligatures w14:val="none"/>
        </w:rPr>
        <w:t>The IP packet contains two IP addresses:</w:t>
      </w:r>
    </w:p>
    <w:p w14:paraId="30878572" w14:textId="77777777" w:rsidR="00BD3ACD" w:rsidRPr="00BD3ACD" w:rsidRDefault="00BD3ACD" w:rsidP="00BD3ACD">
      <w:pPr>
        <w:numPr>
          <w:ilvl w:val="0"/>
          <w:numId w:val="32"/>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BD3ACD">
        <w:rPr>
          <w:rFonts w:ascii="Arial" w:eastAsia="Times New Roman" w:hAnsi="Arial" w:cs="Arial"/>
          <w:b/>
          <w:bCs/>
          <w:color w:val="000000"/>
          <w:kern w:val="0"/>
          <w:sz w:val="24"/>
          <w:szCs w:val="24"/>
          <w:lang w:eastAsia="en-IN"/>
          <w14:ligatures w14:val="none"/>
        </w:rPr>
        <w:t>Source IP address</w:t>
      </w:r>
      <w:r w:rsidRPr="00BD3ACD">
        <w:rPr>
          <w:rFonts w:ascii="Arial" w:eastAsia="Times New Roman" w:hAnsi="Arial" w:cs="Arial"/>
          <w:color w:val="000000"/>
          <w:kern w:val="0"/>
          <w:sz w:val="24"/>
          <w:szCs w:val="24"/>
          <w:lang w:eastAsia="en-IN"/>
          <w14:ligatures w14:val="none"/>
        </w:rPr>
        <w:t> - The IP address of the sending device, which is the original source of the packet.</w:t>
      </w:r>
    </w:p>
    <w:p w14:paraId="5A1725BA" w14:textId="77777777" w:rsidR="00BD3ACD" w:rsidRPr="00BD3ACD" w:rsidRDefault="00BD3ACD" w:rsidP="00BD3ACD">
      <w:pPr>
        <w:numPr>
          <w:ilvl w:val="0"/>
          <w:numId w:val="32"/>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BD3ACD">
        <w:rPr>
          <w:rFonts w:ascii="Arial" w:eastAsia="Times New Roman" w:hAnsi="Arial" w:cs="Arial"/>
          <w:b/>
          <w:bCs/>
          <w:color w:val="000000"/>
          <w:kern w:val="0"/>
          <w:sz w:val="24"/>
          <w:szCs w:val="24"/>
          <w:lang w:eastAsia="en-IN"/>
          <w14:ligatures w14:val="none"/>
        </w:rPr>
        <w:t>Destination IP address</w:t>
      </w:r>
      <w:r w:rsidRPr="00BD3ACD">
        <w:rPr>
          <w:rFonts w:ascii="Arial" w:eastAsia="Times New Roman" w:hAnsi="Arial" w:cs="Arial"/>
          <w:color w:val="000000"/>
          <w:kern w:val="0"/>
          <w:sz w:val="24"/>
          <w:szCs w:val="24"/>
          <w:lang w:eastAsia="en-IN"/>
          <w14:ligatures w14:val="none"/>
        </w:rPr>
        <w:t> - The IP address of the receiving device, which is the final destination of the packet.</w:t>
      </w:r>
    </w:p>
    <w:p w14:paraId="5EA94866" w14:textId="77777777" w:rsidR="00BD3ACD" w:rsidRDefault="00BD3ACD" w:rsidP="00BD3ACD">
      <w:pPr>
        <w:pStyle w:val="ListParagraph"/>
      </w:pPr>
    </w:p>
    <w:p w14:paraId="45F9E86A" w14:textId="77777777" w:rsidR="00E820D4" w:rsidRPr="00E820D4" w:rsidRDefault="00E820D4" w:rsidP="00E820D4">
      <w:pPr>
        <w:pStyle w:val="ListParagraph"/>
        <w:numPr>
          <w:ilvl w:val="0"/>
          <w:numId w:val="34"/>
        </w:numPr>
      </w:pPr>
      <w:r w:rsidRPr="00E820D4">
        <w:rPr>
          <w:b/>
          <w:bCs/>
        </w:rPr>
        <w:t>Network portion (IPv4) or Prefix (IPv6)</w:t>
      </w:r>
      <w:r w:rsidRPr="00E820D4">
        <w:t> - The left-most part of the address that indicates the network in which the IP address is a member. All devices on the same network will have the same network portion of the address.</w:t>
      </w:r>
    </w:p>
    <w:p w14:paraId="1F56064C" w14:textId="77777777" w:rsidR="00E820D4" w:rsidRPr="00E820D4" w:rsidRDefault="00E820D4" w:rsidP="00E820D4">
      <w:pPr>
        <w:pStyle w:val="ListParagraph"/>
        <w:numPr>
          <w:ilvl w:val="0"/>
          <w:numId w:val="34"/>
        </w:numPr>
      </w:pPr>
      <w:r w:rsidRPr="00E820D4">
        <w:rPr>
          <w:b/>
          <w:bCs/>
        </w:rPr>
        <w:t>Host portion (IPv4) or Interface ID (IPv6)</w:t>
      </w:r>
      <w:r w:rsidRPr="00E820D4">
        <w:t> - The remaining part of the address that identifies a specific device on the network. This portion is unique for each device or interface on the network.</w:t>
      </w:r>
    </w:p>
    <w:p w14:paraId="1D733F72" w14:textId="77777777" w:rsidR="00BD3ACD" w:rsidRDefault="00BD3ACD" w:rsidP="00BD3ACD">
      <w:pPr>
        <w:pStyle w:val="ListParagraph"/>
      </w:pPr>
    </w:p>
    <w:p w14:paraId="0BA759FA" w14:textId="63A4637C" w:rsidR="00E820D4" w:rsidRDefault="00E820D4" w:rsidP="00BD3ACD">
      <w:pPr>
        <w:pStyle w:val="ListParagraph"/>
      </w:pPr>
      <w:r w:rsidRPr="00E820D4">
        <w:rPr>
          <w:b/>
          <w:bCs/>
        </w:rPr>
        <w:t>Note:</w:t>
      </w:r>
      <w:r w:rsidRPr="00E820D4">
        <w:t> The subnet mask (IPv4) or prefix-length (IPv6) is used to identify the network portion of an IP address from the host portion.</w:t>
      </w:r>
    </w:p>
    <w:p w14:paraId="46CF3B3B" w14:textId="77777777" w:rsidR="00E820D4" w:rsidRPr="00E820D4" w:rsidRDefault="00E820D4" w:rsidP="00E820D4">
      <w:pPr>
        <w:pStyle w:val="Heading1"/>
      </w:pPr>
      <w:r w:rsidRPr="00E820D4">
        <w:lastRenderedPageBreak/>
        <w:t>3.7.4 Role of the Data Link Layer Addresses - Same IP Network</w:t>
      </w:r>
    </w:p>
    <w:p w14:paraId="3593B8A5" w14:textId="77777777" w:rsidR="00E820D4" w:rsidRDefault="00E820D4" w:rsidP="00E820D4">
      <w:pPr>
        <w:pStyle w:val="Heading1"/>
        <w:ind w:left="720"/>
      </w:pPr>
    </w:p>
    <w:p w14:paraId="24C7A456" w14:textId="49988442" w:rsidR="00E820D4" w:rsidRDefault="00E820D4" w:rsidP="00E820D4">
      <w:pPr>
        <w:pStyle w:val="ListParagraph"/>
        <w:numPr>
          <w:ilvl w:val="0"/>
          <w:numId w:val="36"/>
        </w:numPr>
      </w:pPr>
      <w:r w:rsidRPr="00E820D4">
        <w:t>When the sender and receiver of the IP packet are on the same network, the data link frame is sent directly to the receiving device. On an Ethernet network, the data link addresses are known as Ethernet Media Access Control (MAC) addresses</w:t>
      </w:r>
      <w:r>
        <w:t>.</w:t>
      </w:r>
    </w:p>
    <w:p w14:paraId="0FA5232F" w14:textId="77777777" w:rsidR="00F95513" w:rsidRPr="00F95513" w:rsidRDefault="00F95513" w:rsidP="00F95513">
      <w:pPr>
        <w:numPr>
          <w:ilvl w:val="0"/>
          <w:numId w:val="36"/>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95513">
        <w:rPr>
          <w:rFonts w:ascii="Arial" w:eastAsia="Times New Roman" w:hAnsi="Arial" w:cs="Arial"/>
          <w:b/>
          <w:bCs/>
          <w:color w:val="000000"/>
          <w:kern w:val="0"/>
          <w:sz w:val="24"/>
          <w:szCs w:val="24"/>
          <w:lang w:eastAsia="en-IN"/>
          <w14:ligatures w14:val="none"/>
        </w:rPr>
        <w:t>Source MAC address</w:t>
      </w:r>
      <w:r w:rsidRPr="00F95513">
        <w:rPr>
          <w:rFonts w:ascii="Arial" w:eastAsia="Times New Roman" w:hAnsi="Arial" w:cs="Arial"/>
          <w:color w:val="000000"/>
          <w:kern w:val="0"/>
          <w:sz w:val="24"/>
          <w:szCs w:val="24"/>
          <w:lang w:eastAsia="en-IN"/>
          <w14:ligatures w14:val="none"/>
        </w:rPr>
        <w:t> - This is the data link address, or the Ethernet MAC address, of the device that sends the data link frame with the encapsulated IP packet. The MAC address of the Ethernet NIC of PC1 is AA-AA-AA-AA-AA-AA, written in hexadecimal notation.</w:t>
      </w:r>
    </w:p>
    <w:p w14:paraId="4D436BCF" w14:textId="77777777" w:rsidR="00F95513" w:rsidRPr="00F95513" w:rsidRDefault="00F95513" w:rsidP="00F95513">
      <w:pPr>
        <w:numPr>
          <w:ilvl w:val="0"/>
          <w:numId w:val="36"/>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95513">
        <w:rPr>
          <w:rFonts w:ascii="Arial" w:eastAsia="Times New Roman" w:hAnsi="Arial" w:cs="Arial"/>
          <w:b/>
          <w:bCs/>
          <w:color w:val="000000"/>
          <w:kern w:val="0"/>
          <w:sz w:val="24"/>
          <w:szCs w:val="24"/>
          <w:lang w:eastAsia="en-IN"/>
          <w14:ligatures w14:val="none"/>
        </w:rPr>
        <w:t>Destination MAC address</w:t>
      </w:r>
      <w:r w:rsidRPr="00F95513">
        <w:rPr>
          <w:rFonts w:ascii="Arial" w:eastAsia="Times New Roman" w:hAnsi="Arial" w:cs="Arial"/>
          <w:color w:val="000000"/>
          <w:kern w:val="0"/>
          <w:sz w:val="24"/>
          <w:szCs w:val="24"/>
          <w:lang w:eastAsia="en-IN"/>
          <w14:ligatures w14:val="none"/>
        </w:rPr>
        <w:t> - When the receiving device is on the same network as the sending device, this is the data link address of the receiving device. In this example, the destination MAC address is the MAC address of the FTP server: CC-CC-CC-CC-CC-CC, written in hexadecimal notation.</w:t>
      </w:r>
    </w:p>
    <w:p w14:paraId="322BDF87" w14:textId="77777777" w:rsidR="00E820D4" w:rsidRDefault="00E820D4" w:rsidP="00F95513">
      <w:pPr>
        <w:pStyle w:val="ListParagraph"/>
      </w:pPr>
    </w:p>
    <w:p w14:paraId="5E4DF663" w14:textId="5DD767EC" w:rsidR="00F95513" w:rsidRDefault="00F95513" w:rsidP="00F95513">
      <w:pPr>
        <w:pStyle w:val="Heading1"/>
        <w:rPr>
          <w:b/>
          <w:bCs/>
        </w:rPr>
      </w:pPr>
      <w:r w:rsidRPr="00F95513">
        <w:rPr>
          <w:b/>
          <w:bCs/>
        </w:rPr>
        <w:t>3.7.6 Role of the Network Layer Addresses</w:t>
      </w:r>
    </w:p>
    <w:p w14:paraId="09445BE1" w14:textId="77777777" w:rsidR="00F95513" w:rsidRPr="00F95513" w:rsidRDefault="00F95513" w:rsidP="00F95513">
      <w:pPr>
        <w:numPr>
          <w:ilvl w:val="0"/>
          <w:numId w:val="38"/>
        </w:numPr>
      </w:pPr>
      <w:r w:rsidRPr="00F95513">
        <w:rPr>
          <w:b/>
          <w:bCs/>
        </w:rPr>
        <w:t>Source IPv4 address</w:t>
      </w:r>
      <w:r w:rsidRPr="00F95513">
        <w:t> - The IPv4 address of the sending device, the client computer PC1: 192.168.1.110.</w:t>
      </w:r>
    </w:p>
    <w:p w14:paraId="1E8571E6" w14:textId="77777777" w:rsidR="00F95513" w:rsidRPr="00F95513" w:rsidRDefault="00F95513" w:rsidP="00F95513">
      <w:pPr>
        <w:numPr>
          <w:ilvl w:val="0"/>
          <w:numId w:val="38"/>
        </w:numPr>
      </w:pPr>
      <w:r w:rsidRPr="00F95513">
        <w:rPr>
          <w:b/>
          <w:bCs/>
        </w:rPr>
        <w:t>Destination IPv4 address</w:t>
      </w:r>
      <w:r w:rsidRPr="00F95513">
        <w:t> - The IPv4 address of the receiving device, the server, Web Server: 172.16.1.99.</w:t>
      </w:r>
    </w:p>
    <w:p w14:paraId="0CC5DF8F" w14:textId="77777777" w:rsidR="00F95513" w:rsidRDefault="00F95513" w:rsidP="00F95513"/>
    <w:p w14:paraId="2779B276" w14:textId="71BBBEFA" w:rsidR="00F95513" w:rsidRDefault="00F95513" w:rsidP="00F95513">
      <w:pPr>
        <w:pStyle w:val="Heading1"/>
        <w:rPr>
          <w:b/>
          <w:bCs/>
        </w:rPr>
      </w:pPr>
      <w:r w:rsidRPr="00F95513">
        <w:rPr>
          <w:b/>
          <w:bCs/>
        </w:rPr>
        <w:t>3.7.7 Role of the Data Link Layer Addresses - Different IP Networks</w:t>
      </w:r>
    </w:p>
    <w:p w14:paraId="47DCCE8D" w14:textId="77777777" w:rsidR="00F95513" w:rsidRPr="00F95513" w:rsidRDefault="00F95513" w:rsidP="00F95513">
      <w:pPr>
        <w:numPr>
          <w:ilvl w:val="0"/>
          <w:numId w:val="3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95513">
        <w:rPr>
          <w:rFonts w:ascii="Arial" w:eastAsia="Times New Roman" w:hAnsi="Arial" w:cs="Arial"/>
          <w:b/>
          <w:bCs/>
          <w:color w:val="000000"/>
          <w:kern w:val="0"/>
          <w:sz w:val="24"/>
          <w:szCs w:val="24"/>
          <w:lang w:eastAsia="en-IN"/>
          <w14:ligatures w14:val="none"/>
        </w:rPr>
        <w:t>Source MAC address</w:t>
      </w:r>
      <w:r w:rsidRPr="00F95513">
        <w:rPr>
          <w:rFonts w:ascii="Arial" w:eastAsia="Times New Roman" w:hAnsi="Arial" w:cs="Arial"/>
          <w:color w:val="000000"/>
          <w:kern w:val="0"/>
          <w:sz w:val="24"/>
          <w:szCs w:val="24"/>
          <w:lang w:eastAsia="en-IN"/>
          <w14:ligatures w14:val="none"/>
        </w:rPr>
        <w:t> - The Ethernet MAC address of the sending device, PC1. The MAC address of the Ethernet interface of PC1 is AA-AA-AA-AA-AA-AA.</w:t>
      </w:r>
    </w:p>
    <w:p w14:paraId="7CECDA5A" w14:textId="77777777" w:rsidR="00F95513" w:rsidRDefault="00F95513" w:rsidP="00F95513">
      <w:pPr>
        <w:numPr>
          <w:ilvl w:val="0"/>
          <w:numId w:val="3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95513">
        <w:rPr>
          <w:rFonts w:ascii="Arial" w:eastAsia="Times New Roman" w:hAnsi="Arial" w:cs="Arial"/>
          <w:b/>
          <w:bCs/>
          <w:color w:val="000000"/>
          <w:kern w:val="0"/>
          <w:sz w:val="24"/>
          <w:szCs w:val="24"/>
          <w:lang w:eastAsia="en-IN"/>
          <w14:ligatures w14:val="none"/>
        </w:rPr>
        <w:t>Destination MAC address</w:t>
      </w:r>
      <w:r w:rsidRPr="00F95513">
        <w:rPr>
          <w:rFonts w:ascii="Arial" w:eastAsia="Times New Roman" w:hAnsi="Arial" w:cs="Arial"/>
          <w:color w:val="000000"/>
          <w:kern w:val="0"/>
          <w:sz w:val="24"/>
          <w:szCs w:val="24"/>
          <w:lang w:eastAsia="en-IN"/>
          <w14:ligatures w14:val="none"/>
        </w:rPr>
        <w:t> - When the receiving device, the destination IP address, is on a different network from the sending device, the sending device uses the Ethernet MAC address of the default gateway or router. In this example, the destination MAC address is the MAC address of the R1 Ethernet interface, 11-11-11-11-11-11. This is the interface that is attached to the same network as PC1, as shown in the figure.</w:t>
      </w:r>
    </w:p>
    <w:p w14:paraId="5D6A2731" w14:textId="77777777" w:rsidR="003C4B6E" w:rsidRPr="00F95513" w:rsidRDefault="003C4B6E" w:rsidP="003C4B6E">
      <w:pPr>
        <w:shd w:val="clear" w:color="auto" w:fill="F0F0F0"/>
        <w:spacing w:before="100" w:beforeAutospacing="1" w:after="100" w:afterAutospacing="1" w:line="240" w:lineRule="auto"/>
        <w:ind w:left="720"/>
        <w:rPr>
          <w:rFonts w:ascii="Arial" w:eastAsia="Times New Roman" w:hAnsi="Arial" w:cs="Arial"/>
          <w:color w:val="000000"/>
          <w:kern w:val="0"/>
          <w:sz w:val="24"/>
          <w:szCs w:val="24"/>
          <w:lang w:eastAsia="en-IN"/>
          <w14:ligatures w14:val="none"/>
        </w:rPr>
      </w:pPr>
    </w:p>
    <w:p w14:paraId="3A5D6E32" w14:textId="77777777" w:rsidR="00F95513" w:rsidRDefault="00F95513" w:rsidP="00F95513">
      <w:pPr>
        <w:pStyle w:val="ListParagraph"/>
      </w:pPr>
    </w:p>
    <w:p w14:paraId="5F9FBE2D" w14:textId="77777777" w:rsidR="003C4B6E" w:rsidRPr="003C4B6E" w:rsidRDefault="003C4B6E" w:rsidP="003C4B6E">
      <w:pPr>
        <w:pStyle w:val="ListParagraph"/>
      </w:pPr>
      <w:r w:rsidRPr="003C4B6E">
        <w:lastRenderedPageBreak/>
        <w:t>The IP packet is encapsulated in a data link frame that contains the following data link information:</w:t>
      </w:r>
    </w:p>
    <w:p w14:paraId="0E4FBBB6" w14:textId="77777777" w:rsidR="003C4B6E" w:rsidRPr="003C4B6E" w:rsidRDefault="003C4B6E" w:rsidP="003C4B6E">
      <w:pPr>
        <w:pStyle w:val="ListParagraph"/>
        <w:numPr>
          <w:ilvl w:val="0"/>
          <w:numId w:val="41"/>
        </w:numPr>
      </w:pPr>
      <w:r w:rsidRPr="003C4B6E">
        <w:rPr>
          <w:b/>
          <w:bCs/>
        </w:rPr>
        <w:t>Source data link address</w:t>
      </w:r>
      <w:r w:rsidRPr="003C4B6E">
        <w:t> - The physical address of the NIC that is sending the data link frame.</w:t>
      </w:r>
    </w:p>
    <w:p w14:paraId="23E0F628" w14:textId="77777777" w:rsidR="003C4B6E" w:rsidRPr="003C4B6E" w:rsidRDefault="003C4B6E" w:rsidP="003C4B6E">
      <w:pPr>
        <w:pStyle w:val="ListParagraph"/>
        <w:numPr>
          <w:ilvl w:val="0"/>
          <w:numId w:val="41"/>
        </w:numPr>
      </w:pPr>
      <w:r w:rsidRPr="003C4B6E">
        <w:rPr>
          <w:b/>
          <w:bCs/>
        </w:rPr>
        <w:t>Destination data link address</w:t>
      </w:r>
      <w:r w:rsidRPr="003C4B6E">
        <w:t> - The physical address of the NIC that is receiving the data link frame. This address is either the next hop router or the address of the final destination device.</w:t>
      </w:r>
    </w:p>
    <w:p w14:paraId="49AB7EAC" w14:textId="77777777" w:rsidR="00F95513" w:rsidRPr="00F95513" w:rsidRDefault="00F95513" w:rsidP="00F95513">
      <w:pPr>
        <w:pStyle w:val="ListParagraph"/>
      </w:pPr>
    </w:p>
    <w:p w14:paraId="11332757" w14:textId="77777777" w:rsidR="008F4E1F" w:rsidRDefault="008F4E1F" w:rsidP="008F4E1F">
      <w:pPr>
        <w:pStyle w:val="ListParagraph"/>
      </w:pPr>
    </w:p>
    <w:p w14:paraId="5E918946" w14:textId="77777777" w:rsidR="008F4E1F" w:rsidRPr="006B5088" w:rsidRDefault="008F4E1F" w:rsidP="008F4E1F">
      <w:pPr>
        <w:pStyle w:val="ListParagraph"/>
      </w:pPr>
    </w:p>
    <w:p w14:paraId="47D4C8B9" w14:textId="214173C9" w:rsidR="00F42D36" w:rsidRPr="001D3A9D" w:rsidRDefault="00821507" w:rsidP="00F42D36">
      <w:pPr>
        <w:pStyle w:val="ListParagraph"/>
        <w:ind w:left="1440"/>
      </w:pPr>
      <w:r w:rsidRPr="00821507">
        <w:t>1. The correct answer is True. When two devices are on different IP networks, frames cannot be sent directly to the receiver since it is on a different logical network. The frames must first be forwarded to a default gateway (router).</w:t>
      </w:r>
      <w:r w:rsidRPr="00821507">
        <w:br/>
        <w:t>2. The correct answer is False. It is the left-most portion of an IP address that identifies the network. The right-most portion is used to identify the specific device or interface.</w:t>
      </w:r>
      <w:r w:rsidRPr="00821507">
        <w:br/>
        <w:t>3. It is the subnet mask used in IPv4 that is used to determine the network portion of an IPv4 address.</w:t>
      </w:r>
      <w:r w:rsidRPr="00821507">
        <w:br/>
        <w:t>4. MAC addresses are physical addresses and 48 bits or 12 hex digits in length. IPv4 addresses and IPv6 addresses are logical. IPv4 addresses are 32 bits and IPv6 addresses are 128 bits.</w:t>
      </w:r>
      <w:r w:rsidRPr="00821507">
        <w:br/>
        <w:t>5. The data link frame addressing consists of a destination and source MAC address in that order.</w:t>
      </w:r>
      <w:r w:rsidRPr="00821507">
        <w:br/>
        <w:t>6. The correct answer is False. Data link addresses change within the data link frame when the receiving device is not on the same network.</w:t>
      </w:r>
    </w:p>
    <w:sectPr w:rsidR="00F42D36" w:rsidRPr="001D3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685"/>
    <w:multiLevelType w:val="hybridMultilevel"/>
    <w:tmpl w:val="ADCAB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A77E7"/>
    <w:multiLevelType w:val="multilevel"/>
    <w:tmpl w:val="438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6113D"/>
    <w:multiLevelType w:val="hybridMultilevel"/>
    <w:tmpl w:val="0E40F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0335B"/>
    <w:multiLevelType w:val="hybridMultilevel"/>
    <w:tmpl w:val="6684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CC17D8"/>
    <w:multiLevelType w:val="multilevel"/>
    <w:tmpl w:val="E3C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114BF"/>
    <w:multiLevelType w:val="hybridMultilevel"/>
    <w:tmpl w:val="E530ED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5D3FFC"/>
    <w:multiLevelType w:val="multilevel"/>
    <w:tmpl w:val="EC8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C2E"/>
    <w:multiLevelType w:val="multilevel"/>
    <w:tmpl w:val="6FD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13AE3"/>
    <w:multiLevelType w:val="hybridMultilevel"/>
    <w:tmpl w:val="C54A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B245D6"/>
    <w:multiLevelType w:val="multilevel"/>
    <w:tmpl w:val="EBC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64B50"/>
    <w:multiLevelType w:val="multilevel"/>
    <w:tmpl w:val="F81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0367B"/>
    <w:multiLevelType w:val="hybridMultilevel"/>
    <w:tmpl w:val="0094913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9E5471"/>
    <w:multiLevelType w:val="hybridMultilevel"/>
    <w:tmpl w:val="713A1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A40853"/>
    <w:multiLevelType w:val="multilevel"/>
    <w:tmpl w:val="F77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1279B"/>
    <w:multiLevelType w:val="hybridMultilevel"/>
    <w:tmpl w:val="3208A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584736"/>
    <w:multiLevelType w:val="multilevel"/>
    <w:tmpl w:val="526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63BA0"/>
    <w:multiLevelType w:val="multilevel"/>
    <w:tmpl w:val="3AD4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A3729"/>
    <w:multiLevelType w:val="multilevel"/>
    <w:tmpl w:val="9E3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F616E"/>
    <w:multiLevelType w:val="multilevel"/>
    <w:tmpl w:val="ECF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A2927"/>
    <w:multiLevelType w:val="hybridMultilevel"/>
    <w:tmpl w:val="0010B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994C14"/>
    <w:multiLevelType w:val="hybridMultilevel"/>
    <w:tmpl w:val="3DBE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C0777E"/>
    <w:multiLevelType w:val="multilevel"/>
    <w:tmpl w:val="F8846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040A1"/>
    <w:multiLevelType w:val="multilevel"/>
    <w:tmpl w:val="4FE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02D34"/>
    <w:multiLevelType w:val="multilevel"/>
    <w:tmpl w:val="D73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278B3"/>
    <w:multiLevelType w:val="hybridMultilevel"/>
    <w:tmpl w:val="77D6C2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1D6571"/>
    <w:multiLevelType w:val="hybridMultilevel"/>
    <w:tmpl w:val="F4FC1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9601E6"/>
    <w:multiLevelType w:val="multilevel"/>
    <w:tmpl w:val="020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C28EA"/>
    <w:multiLevelType w:val="hybridMultilevel"/>
    <w:tmpl w:val="92F65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F42CBA"/>
    <w:multiLevelType w:val="hybridMultilevel"/>
    <w:tmpl w:val="1826B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E415D4"/>
    <w:multiLevelType w:val="hybridMultilevel"/>
    <w:tmpl w:val="45A43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83002D"/>
    <w:multiLevelType w:val="hybridMultilevel"/>
    <w:tmpl w:val="FEEE9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243086"/>
    <w:multiLevelType w:val="hybridMultilevel"/>
    <w:tmpl w:val="7AFA5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8B1B2C"/>
    <w:multiLevelType w:val="multilevel"/>
    <w:tmpl w:val="3792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50CF7"/>
    <w:multiLevelType w:val="hybridMultilevel"/>
    <w:tmpl w:val="33965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8F2B43"/>
    <w:multiLevelType w:val="hybridMultilevel"/>
    <w:tmpl w:val="88AA7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575FAF"/>
    <w:multiLevelType w:val="multilevel"/>
    <w:tmpl w:val="0A8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F0B35"/>
    <w:multiLevelType w:val="hybridMultilevel"/>
    <w:tmpl w:val="0E040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C852C0"/>
    <w:multiLevelType w:val="multilevel"/>
    <w:tmpl w:val="9A2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9798D"/>
    <w:multiLevelType w:val="hybridMultilevel"/>
    <w:tmpl w:val="0B422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AC813EA"/>
    <w:multiLevelType w:val="hybridMultilevel"/>
    <w:tmpl w:val="D1AC72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E196245"/>
    <w:multiLevelType w:val="multilevel"/>
    <w:tmpl w:val="9F7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08033">
    <w:abstractNumId w:val="10"/>
  </w:num>
  <w:num w:numId="2" w16cid:durableId="168258075">
    <w:abstractNumId w:val="31"/>
  </w:num>
  <w:num w:numId="3" w16cid:durableId="181673175">
    <w:abstractNumId w:val="40"/>
  </w:num>
  <w:num w:numId="4" w16cid:durableId="1029914445">
    <w:abstractNumId w:val="8"/>
  </w:num>
  <w:num w:numId="5" w16cid:durableId="651645426">
    <w:abstractNumId w:val="6"/>
  </w:num>
  <w:num w:numId="6" w16cid:durableId="1528448077">
    <w:abstractNumId w:val="11"/>
  </w:num>
  <w:num w:numId="7" w16cid:durableId="549657747">
    <w:abstractNumId w:val="5"/>
  </w:num>
  <w:num w:numId="8" w16cid:durableId="490101148">
    <w:abstractNumId w:val="2"/>
  </w:num>
  <w:num w:numId="9" w16cid:durableId="1017730312">
    <w:abstractNumId w:val="25"/>
  </w:num>
  <w:num w:numId="10" w16cid:durableId="2122870450">
    <w:abstractNumId w:val="0"/>
  </w:num>
  <w:num w:numId="11" w16cid:durableId="257563098">
    <w:abstractNumId w:val="16"/>
  </w:num>
  <w:num w:numId="12" w16cid:durableId="1319842534">
    <w:abstractNumId w:val="24"/>
  </w:num>
  <w:num w:numId="13" w16cid:durableId="1296761567">
    <w:abstractNumId w:val="36"/>
  </w:num>
  <w:num w:numId="14" w16cid:durableId="450587790">
    <w:abstractNumId w:val="28"/>
  </w:num>
  <w:num w:numId="15" w16cid:durableId="1632855424">
    <w:abstractNumId w:val="12"/>
  </w:num>
  <w:num w:numId="16" w16cid:durableId="581986747">
    <w:abstractNumId w:val="21"/>
  </w:num>
  <w:num w:numId="17" w16cid:durableId="70203518">
    <w:abstractNumId w:val="33"/>
  </w:num>
  <w:num w:numId="18" w16cid:durableId="243687822">
    <w:abstractNumId w:val="23"/>
  </w:num>
  <w:num w:numId="19" w16cid:durableId="2116749545">
    <w:abstractNumId w:val="39"/>
  </w:num>
  <w:num w:numId="20" w16cid:durableId="1446197898">
    <w:abstractNumId w:val="32"/>
  </w:num>
  <w:num w:numId="21" w16cid:durableId="1706101495">
    <w:abstractNumId w:val="18"/>
  </w:num>
  <w:num w:numId="22" w16cid:durableId="1143157809">
    <w:abstractNumId w:val="38"/>
  </w:num>
  <w:num w:numId="23" w16cid:durableId="2044331201">
    <w:abstractNumId w:val="3"/>
  </w:num>
  <w:num w:numId="24" w16cid:durableId="1114709750">
    <w:abstractNumId w:val="30"/>
  </w:num>
  <w:num w:numId="25" w16cid:durableId="1184125875">
    <w:abstractNumId w:val="26"/>
  </w:num>
  <w:num w:numId="26" w16cid:durableId="844788794">
    <w:abstractNumId w:val="13"/>
  </w:num>
  <w:num w:numId="27" w16cid:durableId="939067384">
    <w:abstractNumId w:val="34"/>
  </w:num>
  <w:num w:numId="28" w16cid:durableId="1678726303">
    <w:abstractNumId w:val="7"/>
  </w:num>
  <w:num w:numId="29" w16cid:durableId="1374647978">
    <w:abstractNumId w:val="15"/>
  </w:num>
  <w:num w:numId="30" w16cid:durableId="1761103678">
    <w:abstractNumId w:val="20"/>
  </w:num>
  <w:num w:numId="31" w16cid:durableId="928580437">
    <w:abstractNumId w:val="1"/>
  </w:num>
  <w:num w:numId="32" w16cid:durableId="1669088768">
    <w:abstractNumId w:val="14"/>
  </w:num>
  <w:num w:numId="33" w16cid:durableId="1511337475">
    <w:abstractNumId w:val="17"/>
  </w:num>
  <w:num w:numId="34" w16cid:durableId="2016685071">
    <w:abstractNumId w:val="9"/>
  </w:num>
  <w:num w:numId="35" w16cid:durableId="1369180339">
    <w:abstractNumId w:val="29"/>
  </w:num>
  <w:num w:numId="36" w16cid:durableId="235284147">
    <w:abstractNumId w:val="27"/>
  </w:num>
  <w:num w:numId="37" w16cid:durableId="405997964">
    <w:abstractNumId w:val="22"/>
  </w:num>
  <w:num w:numId="38" w16cid:durableId="299268487">
    <w:abstractNumId w:val="35"/>
  </w:num>
  <w:num w:numId="39" w16cid:durableId="572736721">
    <w:abstractNumId w:val="19"/>
  </w:num>
  <w:num w:numId="40" w16cid:durableId="1026371539">
    <w:abstractNumId w:val="37"/>
  </w:num>
  <w:num w:numId="41" w16cid:durableId="1058238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60"/>
    <w:rsid w:val="00161CE8"/>
    <w:rsid w:val="001D3A9D"/>
    <w:rsid w:val="001E198A"/>
    <w:rsid w:val="002325AC"/>
    <w:rsid w:val="002464D3"/>
    <w:rsid w:val="00265D5C"/>
    <w:rsid w:val="003C4B6E"/>
    <w:rsid w:val="00465D56"/>
    <w:rsid w:val="004B6276"/>
    <w:rsid w:val="004B753D"/>
    <w:rsid w:val="00526168"/>
    <w:rsid w:val="005704CA"/>
    <w:rsid w:val="00595ECE"/>
    <w:rsid w:val="006B5088"/>
    <w:rsid w:val="006C1D60"/>
    <w:rsid w:val="0079356A"/>
    <w:rsid w:val="00821507"/>
    <w:rsid w:val="008A0DE3"/>
    <w:rsid w:val="008F4E1F"/>
    <w:rsid w:val="00961745"/>
    <w:rsid w:val="009C456E"/>
    <w:rsid w:val="00B472B3"/>
    <w:rsid w:val="00B721F5"/>
    <w:rsid w:val="00B948A7"/>
    <w:rsid w:val="00BB3B69"/>
    <w:rsid w:val="00BD3ACD"/>
    <w:rsid w:val="00D50C4C"/>
    <w:rsid w:val="00D95870"/>
    <w:rsid w:val="00E11CEB"/>
    <w:rsid w:val="00E76716"/>
    <w:rsid w:val="00E820D4"/>
    <w:rsid w:val="00E94C6A"/>
    <w:rsid w:val="00EB054C"/>
    <w:rsid w:val="00ED08A1"/>
    <w:rsid w:val="00EF5911"/>
    <w:rsid w:val="00F26B52"/>
    <w:rsid w:val="00F42D36"/>
    <w:rsid w:val="00F7347A"/>
    <w:rsid w:val="00F8307F"/>
    <w:rsid w:val="00F95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2B67"/>
  <w15:chartTrackingRefBased/>
  <w15:docId w15:val="{DC1B165D-C9CF-4FA4-AC11-4331FD67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D60"/>
    <w:rPr>
      <w:rFonts w:eastAsiaTheme="majorEastAsia" w:cstheme="majorBidi"/>
      <w:color w:val="272727" w:themeColor="text1" w:themeTint="D8"/>
    </w:rPr>
  </w:style>
  <w:style w:type="paragraph" w:styleId="Title">
    <w:name w:val="Title"/>
    <w:basedOn w:val="Normal"/>
    <w:next w:val="Normal"/>
    <w:link w:val="TitleChar"/>
    <w:uiPriority w:val="10"/>
    <w:qFormat/>
    <w:rsid w:val="006C1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D60"/>
    <w:pPr>
      <w:spacing w:before="160"/>
      <w:jc w:val="center"/>
    </w:pPr>
    <w:rPr>
      <w:i/>
      <w:iCs/>
      <w:color w:val="404040" w:themeColor="text1" w:themeTint="BF"/>
    </w:rPr>
  </w:style>
  <w:style w:type="character" w:customStyle="1" w:styleId="QuoteChar">
    <w:name w:val="Quote Char"/>
    <w:basedOn w:val="DefaultParagraphFont"/>
    <w:link w:val="Quote"/>
    <w:uiPriority w:val="29"/>
    <w:rsid w:val="006C1D60"/>
    <w:rPr>
      <w:i/>
      <w:iCs/>
      <w:color w:val="404040" w:themeColor="text1" w:themeTint="BF"/>
    </w:rPr>
  </w:style>
  <w:style w:type="paragraph" w:styleId="ListParagraph">
    <w:name w:val="List Paragraph"/>
    <w:basedOn w:val="Normal"/>
    <w:uiPriority w:val="34"/>
    <w:qFormat/>
    <w:rsid w:val="006C1D60"/>
    <w:pPr>
      <w:ind w:left="720"/>
      <w:contextualSpacing/>
    </w:pPr>
  </w:style>
  <w:style w:type="character" w:styleId="IntenseEmphasis">
    <w:name w:val="Intense Emphasis"/>
    <w:basedOn w:val="DefaultParagraphFont"/>
    <w:uiPriority w:val="21"/>
    <w:qFormat/>
    <w:rsid w:val="006C1D60"/>
    <w:rPr>
      <w:i/>
      <w:iCs/>
      <w:color w:val="2F5496" w:themeColor="accent1" w:themeShade="BF"/>
    </w:rPr>
  </w:style>
  <w:style w:type="paragraph" w:styleId="IntenseQuote">
    <w:name w:val="Intense Quote"/>
    <w:basedOn w:val="Normal"/>
    <w:next w:val="Normal"/>
    <w:link w:val="IntenseQuoteChar"/>
    <w:uiPriority w:val="30"/>
    <w:qFormat/>
    <w:rsid w:val="006C1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D60"/>
    <w:rPr>
      <w:i/>
      <w:iCs/>
      <w:color w:val="2F5496" w:themeColor="accent1" w:themeShade="BF"/>
    </w:rPr>
  </w:style>
  <w:style w:type="character" w:styleId="IntenseReference">
    <w:name w:val="Intense Reference"/>
    <w:basedOn w:val="DefaultParagraphFont"/>
    <w:uiPriority w:val="32"/>
    <w:qFormat/>
    <w:rsid w:val="006C1D60"/>
    <w:rPr>
      <w:b/>
      <w:bCs/>
      <w:smallCaps/>
      <w:color w:val="2F5496" w:themeColor="accent1" w:themeShade="BF"/>
      <w:spacing w:val="5"/>
    </w:rPr>
  </w:style>
  <w:style w:type="paragraph" w:styleId="NormalWeb">
    <w:name w:val="Normal (Web)"/>
    <w:basedOn w:val="Normal"/>
    <w:uiPriority w:val="99"/>
    <w:semiHidden/>
    <w:unhideWhenUsed/>
    <w:rsid w:val="00EF59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F59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1329">
      <w:bodyDiv w:val="1"/>
      <w:marLeft w:val="0"/>
      <w:marRight w:val="0"/>
      <w:marTop w:val="0"/>
      <w:marBottom w:val="0"/>
      <w:divBdr>
        <w:top w:val="none" w:sz="0" w:space="0" w:color="auto"/>
        <w:left w:val="none" w:sz="0" w:space="0" w:color="auto"/>
        <w:bottom w:val="none" w:sz="0" w:space="0" w:color="auto"/>
        <w:right w:val="none" w:sz="0" w:space="0" w:color="auto"/>
      </w:divBdr>
    </w:div>
    <w:div w:id="189804409">
      <w:bodyDiv w:val="1"/>
      <w:marLeft w:val="0"/>
      <w:marRight w:val="0"/>
      <w:marTop w:val="0"/>
      <w:marBottom w:val="0"/>
      <w:divBdr>
        <w:top w:val="none" w:sz="0" w:space="0" w:color="auto"/>
        <w:left w:val="none" w:sz="0" w:space="0" w:color="auto"/>
        <w:bottom w:val="none" w:sz="0" w:space="0" w:color="auto"/>
        <w:right w:val="none" w:sz="0" w:space="0" w:color="auto"/>
      </w:divBdr>
    </w:div>
    <w:div w:id="198982055">
      <w:bodyDiv w:val="1"/>
      <w:marLeft w:val="0"/>
      <w:marRight w:val="0"/>
      <w:marTop w:val="0"/>
      <w:marBottom w:val="0"/>
      <w:divBdr>
        <w:top w:val="none" w:sz="0" w:space="0" w:color="auto"/>
        <w:left w:val="none" w:sz="0" w:space="0" w:color="auto"/>
        <w:bottom w:val="none" w:sz="0" w:space="0" w:color="auto"/>
        <w:right w:val="none" w:sz="0" w:space="0" w:color="auto"/>
      </w:divBdr>
    </w:div>
    <w:div w:id="204175375">
      <w:bodyDiv w:val="1"/>
      <w:marLeft w:val="0"/>
      <w:marRight w:val="0"/>
      <w:marTop w:val="0"/>
      <w:marBottom w:val="0"/>
      <w:divBdr>
        <w:top w:val="none" w:sz="0" w:space="0" w:color="auto"/>
        <w:left w:val="none" w:sz="0" w:space="0" w:color="auto"/>
        <w:bottom w:val="none" w:sz="0" w:space="0" w:color="auto"/>
        <w:right w:val="none" w:sz="0" w:space="0" w:color="auto"/>
      </w:divBdr>
    </w:div>
    <w:div w:id="233128484">
      <w:bodyDiv w:val="1"/>
      <w:marLeft w:val="0"/>
      <w:marRight w:val="0"/>
      <w:marTop w:val="0"/>
      <w:marBottom w:val="0"/>
      <w:divBdr>
        <w:top w:val="none" w:sz="0" w:space="0" w:color="auto"/>
        <w:left w:val="none" w:sz="0" w:space="0" w:color="auto"/>
        <w:bottom w:val="none" w:sz="0" w:space="0" w:color="auto"/>
        <w:right w:val="none" w:sz="0" w:space="0" w:color="auto"/>
      </w:divBdr>
    </w:div>
    <w:div w:id="246696387">
      <w:bodyDiv w:val="1"/>
      <w:marLeft w:val="0"/>
      <w:marRight w:val="0"/>
      <w:marTop w:val="0"/>
      <w:marBottom w:val="0"/>
      <w:divBdr>
        <w:top w:val="none" w:sz="0" w:space="0" w:color="auto"/>
        <w:left w:val="none" w:sz="0" w:space="0" w:color="auto"/>
        <w:bottom w:val="none" w:sz="0" w:space="0" w:color="auto"/>
        <w:right w:val="none" w:sz="0" w:space="0" w:color="auto"/>
      </w:divBdr>
    </w:div>
    <w:div w:id="263611419">
      <w:bodyDiv w:val="1"/>
      <w:marLeft w:val="0"/>
      <w:marRight w:val="0"/>
      <w:marTop w:val="0"/>
      <w:marBottom w:val="0"/>
      <w:divBdr>
        <w:top w:val="none" w:sz="0" w:space="0" w:color="auto"/>
        <w:left w:val="none" w:sz="0" w:space="0" w:color="auto"/>
        <w:bottom w:val="none" w:sz="0" w:space="0" w:color="auto"/>
        <w:right w:val="none" w:sz="0" w:space="0" w:color="auto"/>
      </w:divBdr>
    </w:div>
    <w:div w:id="335806717">
      <w:bodyDiv w:val="1"/>
      <w:marLeft w:val="0"/>
      <w:marRight w:val="0"/>
      <w:marTop w:val="0"/>
      <w:marBottom w:val="0"/>
      <w:divBdr>
        <w:top w:val="none" w:sz="0" w:space="0" w:color="auto"/>
        <w:left w:val="none" w:sz="0" w:space="0" w:color="auto"/>
        <w:bottom w:val="none" w:sz="0" w:space="0" w:color="auto"/>
        <w:right w:val="none" w:sz="0" w:space="0" w:color="auto"/>
      </w:divBdr>
    </w:div>
    <w:div w:id="379129299">
      <w:bodyDiv w:val="1"/>
      <w:marLeft w:val="0"/>
      <w:marRight w:val="0"/>
      <w:marTop w:val="0"/>
      <w:marBottom w:val="0"/>
      <w:divBdr>
        <w:top w:val="none" w:sz="0" w:space="0" w:color="auto"/>
        <w:left w:val="none" w:sz="0" w:space="0" w:color="auto"/>
        <w:bottom w:val="none" w:sz="0" w:space="0" w:color="auto"/>
        <w:right w:val="none" w:sz="0" w:space="0" w:color="auto"/>
      </w:divBdr>
    </w:div>
    <w:div w:id="486436012">
      <w:bodyDiv w:val="1"/>
      <w:marLeft w:val="0"/>
      <w:marRight w:val="0"/>
      <w:marTop w:val="0"/>
      <w:marBottom w:val="0"/>
      <w:divBdr>
        <w:top w:val="none" w:sz="0" w:space="0" w:color="auto"/>
        <w:left w:val="none" w:sz="0" w:space="0" w:color="auto"/>
        <w:bottom w:val="none" w:sz="0" w:space="0" w:color="auto"/>
        <w:right w:val="none" w:sz="0" w:space="0" w:color="auto"/>
      </w:divBdr>
    </w:div>
    <w:div w:id="582688805">
      <w:bodyDiv w:val="1"/>
      <w:marLeft w:val="0"/>
      <w:marRight w:val="0"/>
      <w:marTop w:val="0"/>
      <w:marBottom w:val="0"/>
      <w:divBdr>
        <w:top w:val="none" w:sz="0" w:space="0" w:color="auto"/>
        <w:left w:val="none" w:sz="0" w:space="0" w:color="auto"/>
        <w:bottom w:val="none" w:sz="0" w:space="0" w:color="auto"/>
        <w:right w:val="none" w:sz="0" w:space="0" w:color="auto"/>
      </w:divBdr>
    </w:div>
    <w:div w:id="652836780">
      <w:bodyDiv w:val="1"/>
      <w:marLeft w:val="0"/>
      <w:marRight w:val="0"/>
      <w:marTop w:val="0"/>
      <w:marBottom w:val="0"/>
      <w:divBdr>
        <w:top w:val="none" w:sz="0" w:space="0" w:color="auto"/>
        <w:left w:val="none" w:sz="0" w:space="0" w:color="auto"/>
        <w:bottom w:val="none" w:sz="0" w:space="0" w:color="auto"/>
        <w:right w:val="none" w:sz="0" w:space="0" w:color="auto"/>
      </w:divBdr>
    </w:div>
    <w:div w:id="709258607">
      <w:bodyDiv w:val="1"/>
      <w:marLeft w:val="0"/>
      <w:marRight w:val="0"/>
      <w:marTop w:val="0"/>
      <w:marBottom w:val="0"/>
      <w:divBdr>
        <w:top w:val="none" w:sz="0" w:space="0" w:color="auto"/>
        <w:left w:val="none" w:sz="0" w:space="0" w:color="auto"/>
        <w:bottom w:val="none" w:sz="0" w:space="0" w:color="auto"/>
        <w:right w:val="none" w:sz="0" w:space="0" w:color="auto"/>
      </w:divBdr>
      <w:divsChild>
        <w:div w:id="2058116855">
          <w:marLeft w:val="0"/>
          <w:marRight w:val="0"/>
          <w:marTop w:val="0"/>
          <w:marBottom w:val="0"/>
          <w:divBdr>
            <w:top w:val="none" w:sz="0" w:space="0" w:color="auto"/>
            <w:left w:val="none" w:sz="0" w:space="0" w:color="auto"/>
            <w:bottom w:val="none" w:sz="0" w:space="0" w:color="auto"/>
            <w:right w:val="none" w:sz="0" w:space="0" w:color="auto"/>
          </w:divBdr>
          <w:divsChild>
            <w:div w:id="318272620">
              <w:marLeft w:val="0"/>
              <w:marRight w:val="0"/>
              <w:marTop w:val="0"/>
              <w:marBottom w:val="0"/>
              <w:divBdr>
                <w:top w:val="none" w:sz="0" w:space="0" w:color="auto"/>
                <w:left w:val="none" w:sz="0" w:space="0" w:color="auto"/>
                <w:bottom w:val="none" w:sz="0" w:space="0" w:color="auto"/>
                <w:right w:val="none" w:sz="0" w:space="0" w:color="auto"/>
              </w:divBdr>
              <w:divsChild>
                <w:div w:id="128524144">
                  <w:marLeft w:val="0"/>
                  <w:marRight w:val="0"/>
                  <w:marTop w:val="0"/>
                  <w:marBottom w:val="0"/>
                  <w:divBdr>
                    <w:top w:val="none" w:sz="0" w:space="0" w:color="auto"/>
                    <w:left w:val="none" w:sz="0" w:space="0" w:color="auto"/>
                    <w:bottom w:val="none" w:sz="0" w:space="0" w:color="auto"/>
                    <w:right w:val="none" w:sz="0" w:space="0" w:color="auto"/>
                  </w:divBdr>
                  <w:divsChild>
                    <w:div w:id="2008511953">
                      <w:marLeft w:val="0"/>
                      <w:marRight w:val="0"/>
                      <w:marTop w:val="0"/>
                      <w:marBottom w:val="0"/>
                      <w:divBdr>
                        <w:top w:val="none" w:sz="0" w:space="0" w:color="auto"/>
                        <w:left w:val="none" w:sz="0" w:space="0" w:color="auto"/>
                        <w:bottom w:val="none" w:sz="0" w:space="0" w:color="auto"/>
                        <w:right w:val="none" w:sz="0" w:space="0" w:color="auto"/>
                      </w:divBdr>
                      <w:divsChild>
                        <w:div w:id="7931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16481">
      <w:bodyDiv w:val="1"/>
      <w:marLeft w:val="0"/>
      <w:marRight w:val="0"/>
      <w:marTop w:val="0"/>
      <w:marBottom w:val="0"/>
      <w:divBdr>
        <w:top w:val="none" w:sz="0" w:space="0" w:color="auto"/>
        <w:left w:val="none" w:sz="0" w:space="0" w:color="auto"/>
        <w:bottom w:val="none" w:sz="0" w:space="0" w:color="auto"/>
        <w:right w:val="none" w:sz="0" w:space="0" w:color="auto"/>
      </w:divBdr>
    </w:div>
    <w:div w:id="838735264">
      <w:bodyDiv w:val="1"/>
      <w:marLeft w:val="0"/>
      <w:marRight w:val="0"/>
      <w:marTop w:val="0"/>
      <w:marBottom w:val="0"/>
      <w:divBdr>
        <w:top w:val="none" w:sz="0" w:space="0" w:color="auto"/>
        <w:left w:val="none" w:sz="0" w:space="0" w:color="auto"/>
        <w:bottom w:val="none" w:sz="0" w:space="0" w:color="auto"/>
        <w:right w:val="none" w:sz="0" w:space="0" w:color="auto"/>
      </w:divBdr>
    </w:div>
    <w:div w:id="982809238">
      <w:bodyDiv w:val="1"/>
      <w:marLeft w:val="0"/>
      <w:marRight w:val="0"/>
      <w:marTop w:val="0"/>
      <w:marBottom w:val="0"/>
      <w:divBdr>
        <w:top w:val="none" w:sz="0" w:space="0" w:color="auto"/>
        <w:left w:val="none" w:sz="0" w:space="0" w:color="auto"/>
        <w:bottom w:val="none" w:sz="0" w:space="0" w:color="auto"/>
        <w:right w:val="none" w:sz="0" w:space="0" w:color="auto"/>
      </w:divBdr>
    </w:div>
    <w:div w:id="1065763447">
      <w:bodyDiv w:val="1"/>
      <w:marLeft w:val="0"/>
      <w:marRight w:val="0"/>
      <w:marTop w:val="0"/>
      <w:marBottom w:val="0"/>
      <w:divBdr>
        <w:top w:val="none" w:sz="0" w:space="0" w:color="auto"/>
        <w:left w:val="none" w:sz="0" w:space="0" w:color="auto"/>
        <w:bottom w:val="none" w:sz="0" w:space="0" w:color="auto"/>
        <w:right w:val="none" w:sz="0" w:space="0" w:color="auto"/>
      </w:divBdr>
    </w:div>
    <w:div w:id="1089157380">
      <w:bodyDiv w:val="1"/>
      <w:marLeft w:val="0"/>
      <w:marRight w:val="0"/>
      <w:marTop w:val="0"/>
      <w:marBottom w:val="0"/>
      <w:divBdr>
        <w:top w:val="none" w:sz="0" w:space="0" w:color="auto"/>
        <w:left w:val="none" w:sz="0" w:space="0" w:color="auto"/>
        <w:bottom w:val="none" w:sz="0" w:space="0" w:color="auto"/>
        <w:right w:val="none" w:sz="0" w:space="0" w:color="auto"/>
      </w:divBdr>
    </w:div>
    <w:div w:id="1118065871">
      <w:bodyDiv w:val="1"/>
      <w:marLeft w:val="0"/>
      <w:marRight w:val="0"/>
      <w:marTop w:val="0"/>
      <w:marBottom w:val="0"/>
      <w:divBdr>
        <w:top w:val="none" w:sz="0" w:space="0" w:color="auto"/>
        <w:left w:val="none" w:sz="0" w:space="0" w:color="auto"/>
        <w:bottom w:val="none" w:sz="0" w:space="0" w:color="auto"/>
        <w:right w:val="none" w:sz="0" w:space="0" w:color="auto"/>
      </w:divBdr>
    </w:div>
    <w:div w:id="1135878648">
      <w:bodyDiv w:val="1"/>
      <w:marLeft w:val="0"/>
      <w:marRight w:val="0"/>
      <w:marTop w:val="0"/>
      <w:marBottom w:val="0"/>
      <w:divBdr>
        <w:top w:val="none" w:sz="0" w:space="0" w:color="auto"/>
        <w:left w:val="none" w:sz="0" w:space="0" w:color="auto"/>
        <w:bottom w:val="none" w:sz="0" w:space="0" w:color="auto"/>
        <w:right w:val="none" w:sz="0" w:space="0" w:color="auto"/>
      </w:divBdr>
    </w:div>
    <w:div w:id="1236010656">
      <w:bodyDiv w:val="1"/>
      <w:marLeft w:val="0"/>
      <w:marRight w:val="0"/>
      <w:marTop w:val="0"/>
      <w:marBottom w:val="0"/>
      <w:divBdr>
        <w:top w:val="none" w:sz="0" w:space="0" w:color="auto"/>
        <w:left w:val="none" w:sz="0" w:space="0" w:color="auto"/>
        <w:bottom w:val="none" w:sz="0" w:space="0" w:color="auto"/>
        <w:right w:val="none" w:sz="0" w:space="0" w:color="auto"/>
      </w:divBdr>
      <w:divsChild>
        <w:div w:id="151995936">
          <w:marLeft w:val="0"/>
          <w:marRight w:val="0"/>
          <w:marTop w:val="0"/>
          <w:marBottom w:val="0"/>
          <w:divBdr>
            <w:top w:val="none" w:sz="0" w:space="0" w:color="auto"/>
            <w:left w:val="none" w:sz="0" w:space="0" w:color="auto"/>
            <w:bottom w:val="none" w:sz="0" w:space="0" w:color="auto"/>
            <w:right w:val="none" w:sz="0" w:space="0" w:color="auto"/>
          </w:divBdr>
          <w:divsChild>
            <w:div w:id="2051146559">
              <w:marLeft w:val="0"/>
              <w:marRight w:val="0"/>
              <w:marTop w:val="0"/>
              <w:marBottom w:val="0"/>
              <w:divBdr>
                <w:top w:val="none" w:sz="0" w:space="0" w:color="auto"/>
                <w:left w:val="none" w:sz="0" w:space="0" w:color="auto"/>
                <w:bottom w:val="none" w:sz="0" w:space="0" w:color="auto"/>
                <w:right w:val="none" w:sz="0" w:space="0" w:color="auto"/>
              </w:divBdr>
              <w:divsChild>
                <w:div w:id="1808476526">
                  <w:marLeft w:val="0"/>
                  <w:marRight w:val="0"/>
                  <w:marTop w:val="0"/>
                  <w:marBottom w:val="0"/>
                  <w:divBdr>
                    <w:top w:val="none" w:sz="0" w:space="0" w:color="auto"/>
                    <w:left w:val="none" w:sz="0" w:space="0" w:color="auto"/>
                    <w:bottom w:val="none" w:sz="0" w:space="0" w:color="auto"/>
                    <w:right w:val="none" w:sz="0" w:space="0" w:color="auto"/>
                  </w:divBdr>
                  <w:divsChild>
                    <w:div w:id="498235757">
                      <w:marLeft w:val="0"/>
                      <w:marRight w:val="0"/>
                      <w:marTop w:val="0"/>
                      <w:marBottom w:val="0"/>
                      <w:divBdr>
                        <w:top w:val="none" w:sz="0" w:space="0" w:color="auto"/>
                        <w:left w:val="none" w:sz="0" w:space="0" w:color="auto"/>
                        <w:bottom w:val="none" w:sz="0" w:space="0" w:color="auto"/>
                        <w:right w:val="none" w:sz="0" w:space="0" w:color="auto"/>
                      </w:divBdr>
                      <w:divsChild>
                        <w:div w:id="151861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471307">
      <w:bodyDiv w:val="1"/>
      <w:marLeft w:val="0"/>
      <w:marRight w:val="0"/>
      <w:marTop w:val="0"/>
      <w:marBottom w:val="0"/>
      <w:divBdr>
        <w:top w:val="none" w:sz="0" w:space="0" w:color="auto"/>
        <w:left w:val="none" w:sz="0" w:space="0" w:color="auto"/>
        <w:bottom w:val="none" w:sz="0" w:space="0" w:color="auto"/>
        <w:right w:val="none" w:sz="0" w:space="0" w:color="auto"/>
      </w:divBdr>
    </w:div>
    <w:div w:id="1542089673">
      <w:bodyDiv w:val="1"/>
      <w:marLeft w:val="0"/>
      <w:marRight w:val="0"/>
      <w:marTop w:val="0"/>
      <w:marBottom w:val="0"/>
      <w:divBdr>
        <w:top w:val="none" w:sz="0" w:space="0" w:color="auto"/>
        <w:left w:val="none" w:sz="0" w:space="0" w:color="auto"/>
        <w:bottom w:val="none" w:sz="0" w:space="0" w:color="auto"/>
        <w:right w:val="none" w:sz="0" w:space="0" w:color="auto"/>
      </w:divBdr>
    </w:div>
    <w:div w:id="1542791404">
      <w:bodyDiv w:val="1"/>
      <w:marLeft w:val="0"/>
      <w:marRight w:val="0"/>
      <w:marTop w:val="0"/>
      <w:marBottom w:val="0"/>
      <w:divBdr>
        <w:top w:val="none" w:sz="0" w:space="0" w:color="auto"/>
        <w:left w:val="none" w:sz="0" w:space="0" w:color="auto"/>
        <w:bottom w:val="none" w:sz="0" w:space="0" w:color="auto"/>
        <w:right w:val="none" w:sz="0" w:space="0" w:color="auto"/>
      </w:divBdr>
    </w:div>
    <w:div w:id="1557737701">
      <w:bodyDiv w:val="1"/>
      <w:marLeft w:val="0"/>
      <w:marRight w:val="0"/>
      <w:marTop w:val="0"/>
      <w:marBottom w:val="0"/>
      <w:divBdr>
        <w:top w:val="none" w:sz="0" w:space="0" w:color="auto"/>
        <w:left w:val="none" w:sz="0" w:space="0" w:color="auto"/>
        <w:bottom w:val="none" w:sz="0" w:space="0" w:color="auto"/>
        <w:right w:val="none" w:sz="0" w:space="0" w:color="auto"/>
      </w:divBdr>
    </w:div>
    <w:div w:id="1563326197">
      <w:bodyDiv w:val="1"/>
      <w:marLeft w:val="0"/>
      <w:marRight w:val="0"/>
      <w:marTop w:val="0"/>
      <w:marBottom w:val="0"/>
      <w:divBdr>
        <w:top w:val="none" w:sz="0" w:space="0" w:color="auto"/>
        <w:left w:val="none" w:sz="0" w:space="0" w:color="auto"/>
        <w:bottom w:val="none" w:sz="0" w:space="0" w:color="auto"/>
        <w:right w:val="none" w:sz="0" w:space="0" w:color="auto"/>
      </w:divBdr>
    </w:div>
    <w:div w:id="1573392180">
      <w:bodyDiv w:val="1"/>
      <w:marLeft w:val="0"/>
      <w:marRight w:val="0"/>
      <w:marTop w:val="0"/>
      <w:marBottom w:val="0"/>
      <w:divBdr>
        <w:top w:val="none" w:sz="0" w:space="0" w:color="auto"/>
        <w:left w:val="none" w:sz="0" w:space="0" w:color="auto"/>
        <w:bottom w:val="none" w:sz="0" w:space="0" w:color="auto"/>
        <w:right w:val="none" w:sz="0" w:space="0" w:color="auto"/>
      </w:divBdr>
    </w:div>
    <w:div w:id="1639459796">
      <w:bodyDiv w:val="1"/>
      <w:marLeft w:val="0"/>
      <w:marRight w:val="0"/>
      <w:marTop w:val="0"/>
      <w:marBottom w:val="0"/>
      <w:divBdr>
        <w:top w:val="none" w:sz="0" w:space="0" w:color="auto"/>
        <w:left w:val="none" w:sz="0" w:space="0" w:color="auto"/>
        <w:bottom w:val="none" w:sz="0" w:space="0" w:color="auto"/>
        <w:right w:val="none" w:sz="0" w:space="0" w:color="auto"/>
      </w:divBdr>
    </w:div>
    <w:div w:id="1719083281">
      <w:bodyDiv w:val="1"/>
      <w:marLeft w:val="0"/>
      <w:marRight w:val="0"/>
      <w:marTop w:val="0"/>
      <w:marBottom w:val="0"/>
      <w:divBdr>
        <w:top w:val="none" w:sz="0" w:space="0" w:color="auto"/>
        <w:left w:val="none" w:sz="0" w:space="0" w:color="auto"/>
        <w:bottom w:val="none" w:sz="0" w:space="0" w:color="auto"/>
        <w:right w:val="none" w:sz="0" w:space="0" w:color="auto"/>
      </w:divBdr>
    </w:div>
    <w:div w:id="1746217261">
      <w:bodyDiv w:val="1"/>
      <w:marLeft w:val="0"/>
      <w:marRight w:val="0"/>
      <w:marTop w:val="0"/>
      <w:marBottom w:val="0"/>
      <w:divBdr>
        <w:top w:val="none" w:sz="0" w:space="0" w:color="auto"/>
        <w:left w:val="none" w:sz="0" w:space="0" w:color="auto"/>
        <w:bottom w:val="none" w:sz="0" w:space="0" w:color="auto"/>
        <w:right w:val="none" w:sz="0" w:space="0" w:color="auto"/>
      </w:divBdr>
    </w:div>
    <w:div w:id="1783499551">
      <w:bodyDiv w:val="1"/>
      <w:marLeft w:val="0"/>
      <w:marRight w:val="0"/>
      <w:marTop w:val="0"/>
      <w:marBottom w:val="0"/>
      <w:divBdr>
        <w:top w:val="none" w:sz="0" w:space="0" w:color="auto"/>
        <w:left w:val="none" w:sz="0" w:space="0" w:color="auto"/>
        <w:bottom w:val="none" w:sz="0" w:space="0" w:color="auto"/>
        <w:right w:val="none" w:sz="0" w:space="0" w:color="auto"/>
      </w:divBdr>
    </w:div>
    <w:div w:id="1859924352">
      <w:bodyDiv w:val="1"/>
      <w:marLeft w:val="0"/>
      <w:marRight w:val="0"/>
      <w:marTop w:val="0"/>
      <w:marBottom w:val="0"/>
      <w:divBdr>
        <w:top w:val="none" w:sz="0" w:space="0" w:color="auto"/>
        <w:left w:val="none" w:sz="0" w:space="0" w:color="auto"/>
        <w:bottom w:val="none" w:sz="0" w:space="0" w:color="auto"/>
        <w:right w:val="none" w:sz="0" w:space="0" w:color="auto"/>
      </w:divBdr>
    </w:div>
    <w:div w:id="1947888774">
      <w:bodyDiv w:val="1"/>
      <w:marLeft w:val="0"/>
      <w:marRight w:val="0"/>
      <w:marTop w:val="0"/>
      <w:marBottom w:val="0"/>
      <w:divBdr>
        <w:top w:val="none" w:sz="0" w:space="0" w:color="auto"/>
        <w:left w:val="none" w:sz="0" w:space="0" w:color="auto"/>
        <w:bottom w:val="none" w:sz="0" w:space="0" w:color="auto"/>
        <w:right w:val="none" w:sz="0" w:space="0" w:color="auto"/>
      </w:divBdr>
    </w:div>
    <w:div w:id="2097095850">
      <w:bodyDiv w:val="1"/>
      <w:marLeft w:val="0"/>
      <w:marRight w:val="0"/>
      <w:marTop w:val="0"/>
      <w:marBottom w:val="0"/>
      <w:divBdr>
        <w:top w:val="none" w:sz="0" w:space="0" w:color="auto"/>
        <w:left w:val="none" w:sz="0" w:space="0" w:color="auto"/>
        <w:bottom w:val="none" w:sz="0" w:space="0" w:color="auto"/>
        <w:right w:val="none" w:sz="0" w:space="0" w:color="auto"/>
      </w:divBdr>
    </w:div>
    <w:div w:id="214303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9</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11</cp:revision>
  <dcterms:created xsi:type="dcterms:W3CDTF">2025-01-18T17:06:00Z</dcterms:created>
  <dcterms:modified xsi:type="dcterms:W3CDTF">2025-01-23T06:24:00Z</dcterms:modified>
</cp:coreProperties>
</file>