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88EB5" w14:textId="0D2BC58B" w:rsidR="00D95870" w:rsidRDefault="00B902E9" w:rsidP="00B902E9">
      <w:pPr>
        <w:pStyle w:val="ListParagraph"/>
        <w:numPr>
          <w:ilvl w:val="0"/>
          <w:numId w:val="1"/>
        </w:numPr>
      </w:pPr>
      <w:r w:rsidRPr="00B902E9">
        <w:t>Without the physical layer, you would not have a network.</w:t>
      </w:r>
    </w:p>
    <w:p w14:paraId="1F347158" w14:textId="77777777" w:rsidR="00B902E9" w:rsidRDefault="00B902E9" w:rsidP="00B902E9">
      <w:pPr>
        <w:pStyle w:val="ListParagraph"/>
      </w:pPr>
    </w:p>
    <w:p w14:paraId="5149FD2A" w14:textId="593CA0E8" w:rsidR="00B902E9" w:rsidRDefault="00B902E9" w:rsidP="00B902E9">
      <w:pPr>
        <w:pStyle w:val="Heading1"/>
        <w:rPr>
          <w:b/>
          <w:bCs/>
        </w:rPr>
      </w:pPr>
      <w:r w:rsidRPr="00B902E9">
        <w:rPr>
          <w:b/>
          <w:bCs/>
        </w:rPr>
        <w:t>4.1.1 The Physical Connection</w:t>
      </w:r>
    </w:p>
    <w:p w14:paraId="2890AF81" w14:textId="6CA83B1A" w:rsidR="00B902E9" w:rsidRDefault="00B902E9" w:rsidP="00B902E9">
      <w:pPr>
        <w:pStyle w:val="ListParagraph"/>
        <w:numPr>
          <w:ilvl w:val="0"/>
          <w:numId w:val="1"/>
        </w:numPr>
      </w:pPr>
      <w:r w:rsidRPr="00B902E9">
        <w:t>Whether connecting to a local printer in the home or a website in another country, before any network communications can occur, a physical connection to a local network must be established. </w:t>
      </w:r>
    </w:p>
    <w:p w14:paraId="368031F3" w14:textId="27E229DB" w:rsidR="00B902E9" w:rsidRDefault="00B902E9" w:rsidP="00B902E9">
      <w:pPr>
        <w:pStyle w:val="ListParagraph"/>
        <w:numPr>
          <w:ilvl w:val="0"/>
          <w:numId w:val="1"/>
        </w:numPr>
      </w:pPr>
      <w:r w:rsidRPr="00B902E9">
        <w:t> With wireless devices, data is transmitted using radio waves.</w:t>
      </w:r>
    </w:p>
    <w:p w14:paraId="177E2C9D" w14:textId="2DD83817" w:rsidR="001070FA" w:rsidRDefault="00B902E9" w:rsidP="001070FA">
      <w:pPr>
        <w:pStyle w:val="ListParagraph"/>
        <w:numPr>
          <w:ilvl w:val="0"/>
          <w:numId w:val="1"/>
        </w:numPr>
      </w:pPr>
      <w:r w:rsidRPr="00B902E9">
        <w:t>Devices on a wireless network must be connected to a wireless access point (AP) or wireless router like the one shown in the figure.</w:t>
      </w:r>
    </w:p>
    <w:p w14:paraId="7406CA22" w14:textId="44B31DC3" w:rsidR="001070FA" w:rsidRDefault="001070FA" w:rsidP="001070FA">
      <w:pPr>
        <w:pStyle w:val="Heading1"/>
        <w:rPr>
          <w:b/>
          <w:bCs/>
        </w:rPr>
      </w:pPr>
      <w:r w:rsidRPr="001070FA">
        <w:rPr>
          <w:b/>
          <w:bCs/>
        </w:rPr>
        <w:t>4.1.2 The Physical Layer</w:t>
      </w:r>
    </w:p>
    <w:p w14:paraId="05579438" w14:textId="740F1684" w:rsidR="009F4051" w:rsidRDefault="009F4051" w:rsidP="009F4051">
      <w:r w:rsidRPr="009F4051">
        <w:t>1. The correct answer is False. The physical layer provides the means to transport bits over the network whether the network is wired or wireless.</w:t>
      </w:r>
      <w:r w:rsidRPr="009F4051">
        <w:br/>
        <w:t>2. The correct answer is False. When encoded, the bits making up a frame are transmitted over the media one at a time.</w:t>
      </w:r>
      <w:r w:rsidRPr="009F4051">
        <w:br/>
        <w:t>3. The physical layer receives frames from the data-link layer and converts it to bits for transmission. On the sending device the physical layer passes the transmitted bits up to the data link layer as a complete frame.</w:t>
      </w:r>
      <w:r w:rsidRPr="009F4051">
        <w:br/>
        <w:t>4. The physical layer receives frames from the data link layer for encoding and transmission.</w:t>
      </w:r>
    </w:p>
    <w:p w14:paraId="614BBC1E" w14:textId="77777777" w:rsidR="009F4051" w:rsidRDefault="009F4051" w:rsidP="009F4051"/>
    <w:p w14:paraId="18E7D462" w14:textId="0DA4554B" w:rsidR="009F4051" w:rsidRDefault="009F4051" w:rsidP="009F4051">
      <w:pPr>
        <w:pStyle w:val="Heading1"/>
        <w:rPr>
          <w:b/>
          <w:bCs/>
        </w:rPr>
      </w:pPr>
      <w:r w:rsidRPr="009F4051">
        <w:rPr>
          <w:b/>
          <w:bCs/>
        </w:rPr>
        <w:t>4.2.1 Physical Layer Standards</w:t>
      </w:r>
    </w:p>
    <w:p w14:paraId="5CD6C757" w14:textId="77777777" w:rsidR="001A2C81" w:rsidRPr="001A2C81" w:rsidRDefault="001A2C81" w:rsidP="001A2C81">
      <w:pPr>
        <w:pStyle w:val="ListParagraph"/>
        <w:numPr>
          <w:ilvl w:val="0"/>
          <w:numId w:val="3"/>
        </w:numPr>
      </w:pPr>
      <w:r w:rsidRPr="001A2C81">
        <w:t>The physical layer standards address three functional areas:</w:t>
      </w:r>
    </w:p>
    <w:p w14:paraId="36AA4227" w14:textId="77777777" w:rsidR="001A2C81" w:rsidRPr="001A2C81" w:rsidRDefault="001A2C81" w:rsidP="001A2C81">
      <w:pPr>
        <w:pStyle w:val="ListParagraph"/>
        <w:numPr>
          <w:ilvl w:val="0"/>
          <w:numId w:val="3"/>
        </w:numPr>
      </w:pPr>
      <w:r w:rsidRPr="001A2C81">
        <w:t>Physical Components</w:t>
      </w:r>
    </w:p>
    <w:p w14:paraId="3CB89B13" w14:textId="77777777" w:rsidR="001A2C81" w:rsidRPr="001A2C81" w:rsidRDefault="001A2C81" w:rsidP="001A2C81">
      <w:pPr>
        <w:pStyle w:val="ListParagraph"/>
        <w:numPr>
          <w:ilvl w:val="0"/>
          <w:numId w:val="3"/>
        </w:numPr>
      </w:pPr>
      <w:r w:rsidRPr="001A2C81">
        <w:t>Encoding</w:t>
      </w:r>
    </w:p>
    <w:p w14:paraId="1121F7A1" w14:textId="77777777" w:rsidR="001A2C81" w:rsidRPr="001A2C81" w:rsidRDefault="001A2C81" w:rsidP="001A2C81">
      <w:pPr>
        <w:pStyle w:val="ListParagraph"/>
        <w:numPr>
          <w:ilvl w:val="0"/>
          <w:numId w:val="3"/>
        </w:numPr>
      </w:pPr>
      <w:proofErr w:type="spellStart"/>
      <w:r w:rsidRPr="001A2C81">
        <w:t>Signaling</w:t>
      </w:r>
      <w:proofErr w:type="spellEnd"/>
    </w:p>
    <w:p w14:paraId="52711B40" w14:textId="67C0D78A" w:rsidR="009F4051" w:rsidRPr="00C721B7" w:rsidRDefault="00C721B7" w:rsidP="00C721B7">
      <w:pPr>
        <w:pStyle w:val="Heading1"/>
      </w:pPr>
      <w:r w:rsidRPr="00C721B7">
        <w:rPr>
          <w:b/>
          <w:bCs/>
        </w:rPr>
        <w:t>4.2.2 Physical Components</w:t>
      </w:r>
    </w:p>
    <w:p w14:paraId="435F9026" w14:textId="09F39C78" w:rsidR="00C721B7" w:rsidRDefault="00C721B7" w:rsidP="00C721B7">
      <w:r w:rsidRPr="00C721B7">
        <w:t>The physical components are the electronic hardware devices, media, and other connectors that transmit the signals that represent the bits. Hardware components such as NICs, interfaces and connectors, cable materials, and cable designs are all specified in standards associated with the physical layer. The various ports and interfaces on a Cisco 1941 router are also examples of physical components with specific connectors and pinouts resulting from standards.</w:t>
      </w:r>
    </w:p>
    <w:p w14:paraId="2C737C29" w14:textId="77777777" w:rsidR="00C721B7" w:rsidRDefault="00C721B7" w:rsidP="00C721B7"/>
    <w:p w14:paraId="7091193E" w14:textId="17831C37" w:rsidR="00C721B7" w:rsidRDefault="00C721B7" w:rsidP="00C721B7">
      <w:pPr>
        <w:pStyle w:val="Heading1"/>
        <w:rPr>
          <w:b/>
          <w:bCs/>
        </w:rPr>
      </w:pPr>
      <w:r w:rsidRPr="00C721B7">
        <w:rPr>
          <w:b/>
          <w:bCs/>
        </w:rPr>
        <w:t>4.2.3 Encoding</w:t>
      </w:r>
    </w:p>
    <w:p w14:paraId="6A910A19" w14:textId="43FC2B31" w:rsidR="00C721B7" w:rsidRDefault="00C721B7" w:rsidP="00C721B7">
      <w:pPr>
        <w:pStyle w:val="ListParagraph"/>
        <w:numPr>
          <w:ilvl w:val="0"/>
          <w:numId w:val="5"/>
        </w:numPr>
      </w:pPr>
      <w:r w:rsidRPr="00C721B7">
        <w:t>Encoding or line encoding is a method of converting a stream of data bits into a predefined "code”. </w:t>
      </w:r>
    </w:p>
    <w:p w14:paraId="64A16009" w14:textId="74907137" w:rsidR="00C721B7" w:rsidRDefault="00C721B7" w:rsidP="00C721B7">
      <w:pPr>
        <w:pStyle w:val="ListParagraph"/>
        <w:numPr>
          <w:ilvl w:val="0"/>
          <w:numId w:val="5"/>
        </w:numPr>
      </w:pPr>
      <w:r w:rsidRPr="00C721B7">
        <w:lastRenderedPageBreak/>
        <w:t>Codes are groupings of bits used to provide a predictable pattern that can be recognized by both the sender and the receiver. </w:t>
      </w:r>
    </w:p>
    <w:p w14:paraId="39940E51" w14:textId="02F2F8A1" w:rsidR="00C721B7" w:rsidRDefault="00C721B7" w:rsidP="00C721B7">
      <w:pPr>
        <w:pStyle w:val="ListParagraph"/>
        <w:numPr>
          <w:ilvl w:val="0"/>
          <w:numId w:val="5"/>
        </w:numPr>
      </w:pPr>
      <w:r>
        <w:t>E</w:t>
      </w:r>
      <w:r w:rsidRPr="00C721B7">
        <w:t>ncoding is the method or pattern used to represent digital information. This is similar to how Morse code encodes a message using a series of dots and dashes.</w:t>
      </w:r>
    </w:p>
    <w:p w14:paraId="29650D09" w14:textId="1626CF9C" w:rsidR="00C721B7" w:rsidRDefault="00CF1B6D" w:rsidP="00C721B7">
      <w:pPr>
        <w:pStyle w:val="ListParagraph"/>
        <w:numPr>
          <w:ilvl w:val="0"/>
          <w:numId w:val="5"/>
        </w:numPr>
      </w:pPr>
      <w:r w:rsidRPr="00CF1B6D">
        <w:t> Manchester encoding represents a 0 bit by a high to low voltage transition, and a 1 bit is represented as a low to high voltage transition</w:t>
      </w:r>
      <w:r>
        <w:t>.</w:t>
      </w:r>
    </w:p>
    <w:p w14:paraId="0AE1DEA3" w14:textId="1FA64749" w:rsidR="00CF1B6D" w:rsidRDefault="00CF1B6D" w:rsidP="00C721B7">
      <w:pPr>
        <w:pStyle w:val="ListParagraph"/>
        <w:numPr>
          <w:ilvl w:val="0"/>
          <w:numId w:val="5"/>
        </w:numPr>
      </w:pPr>
      <w:r w:rsidRPr="00CF1B6D">
        <w:t>Manchester encoding is used in older Ethernet standards such as 10BASE-T. Ethernet 100BASE-TX uses 4B/5B encoding and 1000BASE-T uses 8B/10B encoding.</w:t>
      </w:r>
    </w:p>
    <w:p w14:paraId="13BE4580" w14:textId="74677AB7" w:rsidR="00CF1B6D" w:rsidRPr="00CF1B6D" w:rsidRDefault="00CF1B6D" w:rsidP="00C721B7">
      <w:pPr>
        <w:pStyle w:val="ListParagraph"/>
        <w:numPr>
          <w:ilvl w:val="0"/>
          <w:numId w:val="5"/>
        </w:numPr>
      </w:pPr>
      <w:r w:rsidRPr="00CF1B6D">
        <w:rPr>
          <w:i/>
          <w:iCs/>
        </w:rPr>
        <w:t>The transition occurs at the middle of each bit period.</w:t>
      </w:r>
    </w:p>
    <w:p w14:paraId="7BEC1573" w14:textId="513DBD49" w:rsidR="00CF1B6D" w:rsidRDefault="00CF1B6D" w:rsidP="00CF1B6D">
      <w:pPr>
        <w:pStyle w:val="Heading1"/>
        <w:rPr>
          <w:b/>
          <w:bCs/>
        </w:rPr>
      </w:pPr>
      <w:r w:rsidRPr="00CF1B6D">
        <w:rPr>
          <w:b/>
          <w:bCs/>
        </w:rPr>
        <w:t xml:space="preserve">4.2.4 </w:t>
      </w:r>
      <w:proofErr w:type="spellStart"/>
      <w:r w:rsidRPr="00CF1B6D">
        <w:rPr>
          <w:b/>
          <w:bCs/>
        </w:rPr>
        <w:t>Signaling</w:t>
      </w:r>
      <w:proofErr w:type="spellEnd"/>
    </w:p>
    <w:p w14:paraId="15371200" w14:textId="2B7114BC" w:rsidR="00CF1B6D" w:rsidRDefault="00CF1B6D" w:rsidP="00CF1B6D">
      <w:pPr>
        <w:pStyle w:val="ListParagraph"/>
        <w:numPr>
          <w:ilvl w:val="0"/>
          <w:numId w:val="6"/>
        </w:numPr>
      </w:pPr>
      <w:r w:rsidRPr="00CF1B6D">
        <w:t xml:space="preserve">The physical layer must generate the electrical, optical, or wireless signals that represent the "1" and "0" on the media. The way that bits are represented is called the </w:t>
      </w:r>
      <w:proofErr w:type="spellStart"/>
      <w:r w:rsidRPr="00CF1B6D">
        <w:t>signaling</w:t>
      </w:r>
      <w:proofErr w:type="spellEnd"/>
      <w:r w:rsidRPr="00CF1B6D">
        <w:t xml:space="preserve"> method.</w:t>
      </w:r>
    </w:p>
    <w:p w14:paraId="18519F5C" w14:textId="0534C570" w:rsidR="00CF1B6D" w:rsidRDefault="00CF1B6D" w:rsidP="00CF1B6D">
      <w:pPr>
        <w:pStyle w:val="ListParagraph"/>
        <w:numPr>
          <w:ilvl w:val="0"/>
          <w:numId w:val="6"/>
        </w:numPr>
      </w:pPr>
      <w:r w:rsidRPr="00CF1B6D">
        <w:t>The physical layer standards must define what type of signal represents a "1" and what type of signal represents a "0". This can be as simple as a change in the level of an electrical signal or optical pulse. For example, a long pulse might represent a 1 whereas a short pulse might represent a 0.</w:t>
      </w:r>
    </w:p>
    <w:p w14:paraId="2C5550F7" w14:textId="77777777" w:rsidR="00CF1B6D" w:rsidRDefault="00CF1B6D" w:rsidP="00D7571C"/>
    <w:p w14:paraId="49EB6E3E" w14:textId="1B040C24" w:rsidR="00D7571C" w:rsidRDefault="00D7571C" w:rsidP="00D7571C">
      <w:pPr>
        <w:pStyle w:val="Heading1"/>
      </w:pPr>
      <w:r w:rsidRPr="00D7571C">
        <w:t>4.2.5 Bandwidth</w:t>
      </w:r>
    </w:p>
    <w:p w14:paraId="483FB265" w14:textId="2AA03A07" w:rsidR="00D7571C" w:rsidRDefault="00D7571C" w:rsidP="00D7571C">
      <w:pPr>
        <w:pStyle w:val="ListParagraph"/>
        <w:numPr>
          <w:ilvl w:val="0"/>
          <w:numId w:val="9"/>
        </w:numPr>
      </w:pPr>
      <w:r w:rsidRPr="00D7571C">
        <w:t>Bandwidth is the capacity at which a medium can carry data. Digital bandwidth measures the amount of data that can flow from one place to another in a given amount of time.</w:t>
      </w:r>
    </w:p>
    <w:p w14:paraId="69AD1B09" w14:textId="517A0C2A" w:rsidR="00D7571C" w:rsidRDefault="00D7571C" w:rsidP="00D7571C">
      <w:pPr>
        <w:pStyle w:val="ListParagraph"/>
        <w:numPr>
          <w:ilvl w:val="0"/>
          <w:numId w:val="9"/>
        </w:numPr>
      </w:pPr>
      <w:r w:rsidRPr="00D7571C">
        <w:t xml:space="preserve">Bandwidth is typically measured in kilobits per second (kbps), megabits per second (Mbps), or gigabits per second (Gbps). Bandwidth is sometimes thought of as the speed that </w:t>
      </w:r>
      <w:proofErr w:type="gramStart"/>
      <w:r w:rsidRPr="00D7571C">
        <w:t>bits</w:t>
      </w:r>
      <w:proofErr w:type="gramEnd"/>
      <w:r w:rsidRPr="00D7571C">
        <w:t xml:space="preserve"> travel, however this is not accurate.</w:t>
      </w:r>
    </w:p>
    <w:p w14:paraId="099B94AE" w14:textId="77777777" w:rsidR="00D7571C" w:rsidRDefault="00D7571C" w:rsidP="00D7571C">
      <w:pPr>
        <w:pStyle w:val="ListParagraph"/>
      </w:pPr>
    </w:p>
    <w:p w14:paraId="7BBE2B8F" w14:textId="77777777" w:rsidR="00D7571C" w:rsidRPr="00D7571C" w:rsidRDefault="00D7571C" w:rsidP="00D7571C">
      <w:pPr>
        <w:pStyle w:val="ListParagraph"/>
      </w:pPr>
      <w:r w:rsidRPr="00D7571C">
        <w:t>A combination of factors determines the practical bandwidth of a network:</w:t>
      </w:r>
    </w:p>
    <w:p w14:paraId="499A0F40" w14:textId="77777777" w:rsidR="00D7571C" w:rsidRPr="00D7571C" w:rsidRDefault="00D7571C" w:rsidP="00D7571C">
      <w:pPr>
        <w:pStyle w:val="ListParagraph"/>
        <w:numPr>
          <w:ilvl w:val="0"/>
          <w:numId w:val="10"/>
        </w:numPr>
      </w:pPr>
      <w:r w:rsidRPr="00D7571C">
        <w:t>The properties of the physical media</w:t>
      </w:r>
    </w:p>
    <w:p w14:paraId="3647DF4B" w14:textId="77777777" w:rsidR="00D7571C" w:rsidRPr="00D7571C" w:rsidRDefault="00D7571C" w:rsidP="00D7571C">
      <w:pPr>
        <w:pStyle w:val="ListParagraph"/>
        <w:numPr>
          <w:ilvl w:val="0"/>
          <w:numId w:val="10"/>
        </w:numPr>
      </w:pPr>
      <w:r w:rsidRPr="00D7571C">
        <w:t xml:space="preserve">The technologies chosen for </w:t>
      </w:r>
      <w:proofErr w:type="spellStart"/>
      <w:r w:rsidRPr="00D7571C">
        <w:t>signaling</w:t>
      </w:r>
      <w:proofErr w:type="spellEnd"/>
      <w:r w:rsidRPr="00D7571C">
        <w:t xml:space="preserve"> and detecting network signals</w:t>
      </w:r>
    </w:p>
    <w:p w14:paraId="0B6E663C" w14:textId="77777777" w:rsidR="00D7571C" w:rsidRDefault="00D7571C" w:rsidP="00D7571C">
      <w:pPr>
        <w:pStyle w:val="ListParagraph"/>
      </w:pPr>
    </w:p>
    <w:p w14:paraId="04DD2B19" w14:textId="28A9134E" w:rsidR="00D7571C" w:rsidRDefault="00D7571C" w:rsidP="00D7571C">
      <w:pPr>
        <w:pStyle w:val="ListParagraph"/>
        <w:numPr>
          <w:ilvl w:val="0"/>
          <w:numId w:val="11"/>
        </w:numPr>
      </w:pPr>
      <w:r w:rsidRPr="00D7571C">
        <w:t>Physical media properties, current technologies, and the laws of physics all play a role in determining the available bandwidth.</w:t>
      </w:r>
    </w:p>
    <w:p w14:paraId="75DC57E6" w14:textId="1FCDA6E5" w:rsidR="00D7571C" w:rsidRDefault="00D7571C" w:rsidP="00D7571C">
      <w:pPr>
        <w:pStyle w:val="Heading1"/>
        <w:rPr>
          <w:b/>
          <w:bCs/>
        </w:rPr>
      </w:pPr>
      <w:r w:rsidRPr="00D7571C">
        <w:rPr>
          <w:b/>
          <w:bCs/>
        </w:rPr>
        <w:t>4.2.6 Bandwidth Terminology</w:t>
      </w:r>
    </w:p>
    <w:p w14:paraId="1D609A24" w14:textId="77777777" w:rsidR="00D7571C" w:rsidRDefault="00D7571C" w:rsidP="00D7571C"/>
    <w:p w14:paraId="563E5651" w14:textId="77777777" w:rsidR="00D7571C" w:rsidRPr="00D7571C" w:rsidRDefault="00D7571C" w:rsidP="00D7571C">
      <w:pPr>
        <w:pStyle w:val="ListParagraph"/>
        <w:numPr>
          <w:ilvl w:val="0"/>
          <w:numId w:val="11"/>
        </w:numPr>
      </w:pPr>
      <w:r w:rsidRPr="00D7571C">
        <w:t>Terms used to measure the quality of bandwidth include:</w:t>
      </w:r>
    </w:p>
    <w:p w14:paraId="30823605" w14:textId="77777777" w:rsidR="00D7571C" w:rsidRPr="00D7571C" w:rsidRDefault="00D7571C" w:rsidP="00D7571C">
      <w:pPr>
        <w:pStyle w:val="ListParagraph"/>
        <w:numPr>
          <w:ilvl w:val="0"/>
          <w:numId w:val="11"/>
        </w:numPr>
      </w:pPr>
      <w:r w:rsidRPr="00D7571C">
        <w:t>Latency</w:t>
      </w:r>
    </w:p>
    <w:p w14:paraId="0E5F3A6E" w14:textId="77777777" w:rsidR="00D7571C" w:rsidRPr="00D7571C" w:rsidRDefault="00D7571C" w:rsidP="00D7571C">
      <w:pPr>
        <w:pStyle w:val="ListParagraph"/>
        <w:numPr>
          <w:ilvl w:val="0"/>
          <w:numId w:val="11"/>
        </w:numPr>
      </w:pPr>
      <w:r w:rsidRPr="00D7571C">
        <w:t>Throughput</w:t>
      </w:r>
    </w:p>
    <w:p w14:paraId="765154EA" w14:textId="77777777" w:rsidR="00D7571C" w:rsidRPr="00D7571C" w:rsidRDefault="00D7571C" w:rsidP="00D7571C">
      <w:pPr>
        <w:pStyle w:val="ListParagraph"/>
        <w:numPr>
          <w:ilvl w:val="0"/>
          <w:numId w:val="11"/>
        </w:numPr>
      </w:pPr>
      <w:r w:rsidRPr="00D7571C">
        <w:t>Goodput</w:t>
      </w:r>
    </w:p>
    <w:p w14:paraId="6993A47C" w14:textId="77777777" w:rsidR="00D7571C" w:rsidRDefault="00D7571C" w:rsidP="00D7571C">
      <w:pPr>
        <w:pStyle w:val="ListParagraph"/>
        <w:ind w:left="1440"/>
      </w:pPr>
    </w:p>
    <w:p w14:paraId="22DF0CBB" w14:textId="047491C6" w:rsidR="00256D6B" w:rsidRDefault="00256D6B" w:rsidP="00256D6B">
      <w:pPr>
        <w:pStyle w:val="ListParagraph"/>
        <w:numPr>
          <w:ilvl w:val="0"/>
          <w:numId w:val="11"/>
        </w:numPr>
      </w:pPr>
      <w:r w:rsidRPr="00256D6B">
        <w:rPr>
          <w:b/>
          <w:bCs/>
        </w:rPr>
        <w:t>Latency</w:t>
      </w:r>
      <w:r>
        <w:rPr>
          <w:b/>
          <w:bCs/>
        </w:rPr>
        <w:t xml:space="preserve">: </w:t>
      </w:r>
      <w:r w:rsidRPr="00256D6B">
        <w:t>Latency refers to the amount of time, including delays, for data to travel from one given point to another.</w:t>
      </w:r>
    </w:p>
    <w:p w14:paraId="028C9723" w14:textId="77777777" w:rsidR="00256D6B" w:rsidRDefault="00256D6B" w:rsidP="00256D6B">
      <w:pPr>
        <w:pStyle w:val="ListParagraph"/>
      </w:pPr>
    </w:p>
    <w:p w14:paraId="6896A5AA" w14:textId="248CA2AB" w:rsidR="00FF716C" w:rsidRDefault="00FF716C" w:rsidP="00FF716C">
      <w:pPr>
        <w:pStyle w:val="NormalWeb"/>
        <w:numPr>
          <w:ilvl w:val="0"/>
          <w:numId w:val="11"/>
        </w:numPr>
        <w:shd w:val="clear" w:color="auto" w:fill="FFFFFF"/>
        <w:rPr>
          <w:rFonts w:ascii="Arial" w:hAnsi="Arial" w:cs="Arial"/>
          <w:color w:val="000000"/>
        </w:rPr>
      </w:pPr>
      <w:r>
        <w:rPr>
          <w:rStyle w:val="Strong"/>
          <w:rFonts w:ascii="Arial" w:eastAsiaTheme="majorEastAsia" w:hAnsi="Arial" w:cs="Arial"/>
          <w:color w:val="000000"/>
        </w:rPr>
        <w:t>Throughput</w:t>
      </w:r>
      <w:r>
        <w:rPr>
          <w:rFonts w:ascii="Arial" w:hAnsi="Arial" w:cs="Arial"/>
          <w:color w:val="000000"/>
        </w:rPr>
        <w:t xml:space="preserve">: </w:t>
      </w:r>
      <w:r w:rsidRPr="00FF716C">
        <w:rPr>
          <w:rFonts w:ascii="Arial" w:hAnsi="Arial" w:cs="Arial"/>
          <w:color w:val="000000"/>
        </w:rPr>
        <w:t>Throughput is the measure of the transfer of bits across the media over a given period of time.</w:t>
      </w:r>
    </w:p>
    <w:p w14:paraId="00ECFFC6" w14:textId="77777777" w:rsidR="00FF716C" w:rsidRDefault="00FF716C" w:rsidP="00FF716C">
      <w:pPr>
        <w:pStyle w:val="ListParagraph"/>
        <w:rPr>
          <w:rFonts w:ascii="Arial" w:hAnsi="Arial" w:cs="Arial"/>
          <w:color w:val="000000"/>
        </w:rPr>
      </w:pPr>
    </w:p>
    <w:p w14:paraId="20AE4714" w14:textId="77777777" w:rsidR="007D109B" w:rsidRPr="007D109B" w:rsidRDefault="007D109B" w:rsidP="007D109B">
      <w:pPr>
        <w:pStyle w:val="NormalWeb"/>
        <w:ind w:left="1440"/>
        <w:rPr>
          <w:rFonts w:ascii="Arial" w:hAnsi="Arial" w:cs="Arial"/>
          <w:color w:val="000000"/>
        </w:rPr>
      </w:pPr>
      <w:r w:rsidRPr="007D109B">
        <w:rPr>
          <w:rFonts w:ascii="Arial" w:hAnsi="Arial" w:cs="Arial"/>
          <w:b/>
          <w:bCs/>
          <w:color w:val="000000"/>
        </w:rPr>
        <w:t>Goodput</w:t>
      </w:r>
    </w:p>
    <w:p w14:paraId="58E9999D" w14:textId="77777777" w:rsidR="007D109B" w:rsidRPr="007D109B" w:rsidRDefault="007D109B" w:rsidP="007D109B">
      <w:pPr>
        <w:pStyle w:val="NormalWeb"/>
        <w:ind w:left="1440"/>
        <w:rPr>
          <w:rFonts w:ascii="Arial" w:hAnsi="Arial" w:cs="Arial"/>
          <w:color w:val="000000"/>
        </w:rPr>
      </w:pPr>
      <w:r w:rsidRPr="007D109B">
        <w:rPr>
          <w:rFonts w:ascii="Arial" w:hAnsi="Arial" w:cs="Arial"/>
          <w:color w:val="000000"/>
        </w:rPr>
        <w:t>There is a third measurement to assess the transfer of usable data; it is known as goodput. Goodput is the measure of usable data transferred over a given period of time. Goodput is throughput minus traffic overhead for establishing sessions, acknowledgments, encapsulation, and retransmitted bits. Goodput is always lower than throughput, which is generally lower than the bandwidth.</w:t>
      </w:r>
    </w:p>
    <w:p w14:paraId="1140E063" w14:textId="633DF61F" w:rsidR="00FF716C" w:rsidRDefault="00A4039A" w:rsidP="00A4039A">
      <w:pPr>
        <w:pStyle w:val="Heading1"/>
        <w:rPr>
          <w:b/>
          <w:bCs/>
        </w:rPr>
      </w:pPr>
      <w:r w:rsidRPr="00A4039A">
        <w:rPr>
          <w:b/>
          <w:bCs/>
        </w:rPr>
        <w:t>4.3.1 Characteristics of Copper Cabling</w:t>
      </w:r>
    </w:p>
    <w:p w14:paraId="5B9DD956" w14:textId="054D5409" w:rsidR="00A4039A" w:rsidRDefault="00A4039A" w:rsidP="00A4039A">
      <w:pPr>
        <w:pStyle w:val="ListParagraph"/>
        <w:numPr>
          <w:ilvl w:val="0"/>
          <w:numId w:val="13"/>
        </w:numPr>
      </w:pPr>
      <w:r w:rsidRPr="00A4039A">
        <w:t>Networks use copper media because it is inexpensive, easy to install, and has low resistance to electrical current. However, copper media is limited by distance and signal interference.</w:t>
      </w:r>
    </w:p>
    <w:p w14:paraId="4985935F" w14:textId="243DA631" w:rsidR="00A4039A" w:rsidRDefault="00602DF0" w:rsidP="00A4039A">
      <w:pPr>
        <w:pStyle w:val="ListParagraph"/>
        <w:numPr>
          <w:ilvl w:val="0"/>
          <w:numId w:val="13"/>
        </w:numPr>
      </w:pPr>
      <w:r w:rsidRPr="00602DF0">
        <w:t>Data is transmitted on copper cables as electrical pulses. A detector in the network interface of a destination device must receive a signal that can be successfully decoded to match the signal sent. However, the farther the signal travels, the more it deteriorates. This is referred to as signal attenuation. For this reason, all copper media must follow strict distance limitations as specified by the guiding standards.</w:t>
      </w:r>
    </w:p>
    <w:p w14:paraId="033E64DA" w14:textId="77777777" w:rsidR="00602DF0" w:rsidRDefault="00602DF0" w:rsidP="00602DF0">
      <w:pPr>
        <w:pStyle w:val="ListParagraph"/>
      </w:pPr>
    </w:p>
    <w:p w14:paraId="14CCE2CC" w14:textId="77777777" w:rsidR="00602DF0" w:rsidRPr="00602DF0" w:rsidRDefault="00602DF0" w:rsidP="00602DF0">
      <w:pPr>
        <w:pStyle w:val="ListParagraph"/>
        <w:numPr>
          <w:ilvl w:val="0"/>
          <w:numId w:val="14"/>
        </w:numPr>
      </w:pPr>
      <w:r w:rsidRPr="00602DF0">
        <w:rPr>
          <w:b/>
          <w:bCs/>
        </w:rPr>
        <w:t>Electromagnetic interference (EMI) or radio frequency interference (RFI)</w:t>
      </w:r>
      <w:r w:rsidRPr="00602DF0">
        <w:t> - EMI and RFI signals can distort and corrupt the data signals being carried by copper media. Potential sources of EMI and RFI include radio waves and electromagnetic devices, such as fluorescent lights or electric motors.</w:t>
      </w:r>
    </w:p>
    <w:p w14:paraId="4746A982" w14:textId="054B5B4C" w:rsidR="00602DF0" w:rsidRDefault="00602DF0" w:rsidP="00602DF0">
      <w:pPr>
        <w:pStyle w:val="ListParagraph"/>
        <w:numPr>
          <w:ilvl w:val="0"/>
          <w:numId w:val="14"/>
        </w:numPr>
      </w:pPr>
      <w:r w:rsidRPr="00602DF0">
        <w:rPr>
          <w:b/>
          <w:bCs/>
        </w:rPr>
        <w:t>Crosstalk</w:t>
      </w:r>
      <w:r w:rsidRPr="00602DF0">
        <w:t> - Crosstalk is a disturbance caused by the electric or magnetic fields of a signal on one wire to the signal in an adjacent wire. In telephone circuits, crosstalk can result in hearing part of another voice conversation from an adjacent circuit. Specifically, when an electrical current flows through a wire, it creates a small, circular magnetic field around the wire, which can be picked up by an adjacent wire.</w:t>
      </w:r>
    </w:p>
    <w:p w14:paraId="33BC80E0" w14:textId="77777777" w:rsidR="00602DF0" w:rsidRDefault="00602DF0" w:rsidP="00602DF0"/>
    <w:p w14:paraId="7A64790E" w14:textId="77777777" w:rsidR="00602DF0" w:rsidRPr="00602DF0" w:rsidRDefault="00602DF0" w:rsidP="00602DF0">
      <w:r w:rsidRPr="00602DF0">
        <w:t>To counter the negative effects of EMI and RFI, some types of copper cables are wrapped in metallic shielding and require proper grounding connections.</w:t>
      </w:r>
    </w:p>
    <w:p w14:paraId="5DA36FA5" w14:textId="62DFA3F9" w:rsidR="00602DF0" w:rsidRDefault="00602DF0" w:rsidP="00C65E93">
      <w:r w:rsidRPr="00602DF0">
        <w:t>To counter the negative effects of crosstalk, some types of copper cables have opposing circuit wire pairs twisted together, which effectively cancels the crosstalk.</w:t>
      </w:r>
    </w:p>
    <w:p w14:paraId="4A24DF24" w14:textId="77777777" w:rsidR="00C65E93" w:rsidRDefault="00C65E93" w:rsidP="00C65E93"/>
    <w:p w14:paraId="768E74DC" w14:textId="77777777" w:rsidR="00C65E93" w:rsidRPr="00C65E93" w:rsidRDefault="00C65E93" w:rsidP="00C65E93">
      <w:r w:rsidRPr="00C65E93">
        <w:t>The susceptibility of copper cables to electronic noise can also be limited using these recommendations:</w:t>
      </w:r>
    </w:p>
    <w:p w14:paraId="52260319" w14:textId="77777777" w:rsidR="00C65E93" w:rsidRPr="00C65E93" w:rsidRDefault="00C65E93" w:rsidP="00C65E93">
      <w:pPr>
        <w:numPr>
          <w:ilvl w:val="0"/>
          <w:numId w:val="15"/>
        </w:numPr>
      </w:pPr>
      <w:r w:rsidRPr="00C65E93">
        <w:t>Selecting the cable type or category most suited to a given networking environment</w:t>
      </w:r>
    </w:p>
    <w:p w14:paraId="1751B492" w14:textId="77777777" w:rsidR="00C65E93" w:rsidRPr="00C65E93" w:rsidRDefault="00C65E93" w:rsidP="00C65E93">
      <w:pPr>
        <w:numPr>
          <w:ilvl w:val="0"/>
          <w:numId w:val="15"/>
        </w:numPr>
      </w:pPr>
      <w:r w:rsidRPr="00C65E93">
        <w:lastRenderedPageBreak/>
        <w:t>Designing a cable infrastructure to avoid known and potential sources of interference in the building structure</w:t>
      </w:r>
    </w:p>
    <w:p w14:paraId="3488FA64" w14:textId="77777777" w:rsidR="00C65E93" w:rsidRPr="00C65E93" w:rsidRDefault="00C65E93" w:rsidP="00C65E93">
      <w:pPr>
        <w:numPr>
          <w:ilvl w:val="0"/>
          <w:numId w:val="15"/>
        </w:numPr>
      </w:pPr>
      <w:r w:rsidRPr="00C65E93">
        <w:t>Using cabling techniques that include the proper handling and termination of the cables</w:t>
      </w:r>
    </w:p>
    <w:p w14:paraId="771EE017" w14:textId="77777777" w:rsidR="00C65E93" w:rsidRDefault="00C65E93" w:rsidP="00C65E93"/>
    <w:p w14:paraId="42E93FCF" w14:textId="77777777" w:rsidR="00C65E93" w:rsidRDefault="00C65E93" w:rsidP="00C65E93"/>
    <w:p w14:paraId="39173E51" w14:textId="5867440F" w:rsidR="00C65E93" w:rsidRDefault="00C65E93" w:rsidP="00C65E93">
      <w:pPr>
        <w:pStyle w:val="Heading1"/>
        <w:rPr>
          <w:b/>
          <w:bCs/>
        </w:rPr>
      </w:pPr>
      <w:r w:rsidRPr="00C65E93">
        <w:rPr>
          <w:b/>
          <w:bCs/>
        </w:rPr>
        <w:t>4.3.3 Unshielded twisted-pair (UTP)</w:t>
      </w:r>
    </w:p>
    <w:p w14:paraId="039B3933" w14:textId="2F2AC3D0" w:rsidR="00C65E93" w:rsidRDefault="00C65E93" w:rsidP="00C65E93">
      <w:pPr>
        <w:pStyle w:val="ListParagraph"/>
        <w:numPr>
          <w:ilvl w:val="0"/>
          <w:numId w:val="16"/>
        </w:numPr>
      </w:pPr>
      <w:r w:rsidRPr="00C65E93">
        <w:t>UTP cabling, terminated with RJ-45 connectors, is used for interconnecting network hosts with intermediary networking devices, such as switches and routers.</w:t>
      </w:r>
    </w:p>
    <w:p w14:paraId="0B07B198" w14:textId="7C1B95BF" w:rsidR="00C65E93" w:rsidRDefault="00C65E93" w:rsidP="00C65E93">
      <w:pPr>
        <w:pStyle w:val="ListParagraph"/>
        <w:numPr>
          <w:ilvl w:val="0"/>
          <w:numId w:val="16"/>
        </w:numPr>
      </w:pPr>
      <w:r w:rsidRPr="00C65E93">
        <w:t>In LANs, UTP cable consists of four pairs of color-coded wires that have been twisted together and then encased in a flexible plastic sheath that protects from minor physical damage. The twisting of wires helps protect against signal interference from other wires.</w:t>
      </w:r>
    </w:p>
    <w:p w14:paraId="004DC0A9" w14:textId="77777777" w:rsidR="00C65E93" w:rsidRDefault="00C65E93" w:rsidP="00C65E93">
      <w:pPr>
        <w:pStyle w:val="ListParagraph"/>
      </w:pPr>
    </w:p>
    <w:p w14:paraId="21E7D8A6" w14:textId="77777777" w:rsidR="00C65E93" w:rsidRPr="00C65E93" w:rsidRDefault="00C65E93" w:rsidP="00C65E93">
      <w:pPr>
        <w:pStyle w:val="ListParagraph"/>
        <w:rPr>
          <w:i/>
          <w:iCs/>
        </w:rPr>
      </w:pPr>
      <w:r w:rsidRPr="00C65E93">
        <w:rPr>
          <w:i/>
          <w:iCs/>
        </w:rPr>
        <w:t>The numbers in the figure identify some key characteristics of unshielded twisted-pair cable:</w:t>
      </w:r>
    </w:p>
    <w:p w14:paraId="566F2794" w14:textId="77777777" w:rsidR="00C65E93" w:rsidRPr="00C65E93" w:rsidRDefault="00C65E93" w:rsidP="00C65E93">
      <w:pPr>
        <w:pStyle w:val="ListParagraph"/>
        <w:numPr>
          <w:ilvl w:val="0"/>
          <w:numId w:val="17"/>
        </w:numPr>
        <w:rPr>
          <w:i/>
          <w:iCs/>
        </w:rPr>
      </w:pPr>
      <w:r w:rsidRPr="00C65E93">
        <w:rPr>
          <w:i/>
          <w:iCs/>
        </w:rPr>
        <w:t>The outer jacket protects the copper wires from physical damage.</w:t>
      </w:r>
    </w:p>
    <w:p w14:paraId="014E395A" w14:textId="77777777" w:rsidR="00C65E93" w:rsidRPr="00C65E93" w:rsidRDefault="00C65E93" w:rsidP="00C65E93">
      <w:pPr>
        <w:pStyle w:val="ListParagraph"/>
        <w:numPr>
          <w:ilvl w:val="0"/>
          <w:numId w:val="17"/>
        </w:numPr>
        <w:rPr>
          <w:i/>
          <w:iCs/>
        </w:rPr>
      </w:pPr>
      <w:r w:rsidRPr="00C65E93">
        <w:rPr>
          <w:i/>
          <w:iCs/>
        </w:rPr>
        <w:t>Twisted-pairs protect the signal from interference.</w:t>
      </w:r>
    </w:p>
    <w:p w14:paraId="30FAEA58" w14:textId="77777777" w:rsidR="00C65E93" w:rsidRPr="00C65E93" w:rsidRDefault="00C65E93" w:rsidP="00C65E93">
      <w:pPr>
        <w:pStyle w:val="ListParagraph"/>
        <w:numPr>
          <w:ilvl w:val="0"/>
          <w:numId w:val="17"/>
        </w:numPr>
        <w:rPr>
          <w:i/>
          <w:iCs/>
        </w:rPr>
      </w:pPr>
      <w:r w:rsidRPr="00C65E93">
        <w:rPr>
          <w:i/>
          <w:iCs/>
        </w:rPr>
        <w:t>Color-coded plastic insulation electrically isolates wires from each other and identifies each pair.</w:t>
      </w:r>
    </w:p>
    <w:p w14:paraId="028B5539" w14:textId="77777777" w:rsidR="00C65E93" w:rsidRDefault="00C65E93" w:rsidP="00C65E93">
      <w:pPr>
        <w:pStyle w:val="ListParagraph"/>
      </w:pPr>
    </w:p>
    <w:p w14:paraId="56233F34" w14:textId="77777777" w:rsidR="00C65E93" w:rsidRDefault="00C65E93" w:rsidP="00C65E93">
      <w:pPr>
        <w:pStyle w:val="ListParagraph"/>
      </w:pPr>
    </w:p>
    <w:p w14:paraId="2CC504DD" w14:textId="77777777" w:rsidR="00C65E93" w:rsidRDefault="00C65E93" w:rsidP="00C65E93">
      <w:pPr>
        <w:pStyle w:val="ListParagraph"/>
      </w:pPr>
    </w:p>
    <w:p w14:paraId="601708E3" w14:textId="463BB641" w:rsidR="00C65E93" w:rsidRDefault="00C65E93" w:rsidP="00C65E93">
      <w:pPr>
        <w:pStyle w:val="Heading1"/>
        <w:rPr>
          <w:b/>
          <w:bCs/>
        </w:rPr>
      </w:pPr>
      <w:r w:rsidRPr="00C65E93">
        <w:rPr>
          <w:b/>
          <w:bCs/>
        </w:rPr>
        <w:t>4.3.4 Shielded twisted-pair (STP)</w:t>
      </w:r>
    </w:p>
    <w:p w14:paraId="73C31054" w14:textId="5E51FD47" w:rsidR="00C65E93" w:rsidRDefault="00C65E93" w:rsidP="00C65E93">
      <w:pPr>
        <w:pStyle w:val="ListParagraph"/>
        <w:numPr>
          <w:ilvl w:val="0"/>
          <w:numId w:val="18"/>
        </w:numPr>
      </w:pPr>
      <w:r w:rsidRPr="00C65E93">
        <w:t>Shielded twisted-pair (STP) provides better noise protection than UTP cabling. However, compared to UTP cable, STP cable is significantly more expensive and difficult to install. Like UTP cable, STP uses an RJ-45 connector.</w:t>
      </w:r>
    </w:p>
    <w:p w14:paraId="14BDC530" w14:textId="77777777" w:rsidR="00F1635C" w:rsidRDefault="00F1635C" w:rsidP="00F1635C">
      <w:pPr>
        <w:pStyle w:val="NormalWeb"/>
        <w:numPr>
          <w:ilvl w:val="0"/>
          <w:numId w:val="18"/>
        </w:numPr>
        <w:shd w:val="clear" w:color="auto" w:fill="FFFFFF"/>
        <w:rPr>
          <w:rFonts w:ascii="Arial" w:hAnsi="Arial" w:cs="Arial"/>
          <w:color w:val="000000"/>
        </w:rPr>
      </w:pPr>
      <w:r>
        <w:rPr>
          <w:rFonts w:ascii="Arial" w:hAnsi="Arial" w:cs="Arial"/>
          <w:color w:val="000000"/>
        </w:rPr>
        <w:t>STP cables combine the techniques of shielding to counter EMI and RFI, and wire twisting to counter crosstalk. To gain the full benefit of the shielding, STP cables are terminated with special shielded STP data connectors. If the cable is improperly grounded, the shield may act as an antenna and pick up unwanted signals.</w:t>
      </w:r>
    </w:p>
    <w:p w14:paraId="4F427131" w14:textId="77777777" w:rsidR="00F1635C" w:rsidRDefault="00F1635C" w:rsidP="00F1635C">
      <w:pPr>
        <w:pStyle w:val="NormalWeb"/>
        <w:numPr>
          <w:ilvl w:val="0"/>
          <w:numId w:val="18"/>
        </w:numPr>
        <w:shd w:val="clear" w:color="auto" w:fill="FFFFFF"/>
        <w:rPr>
          <w:rFonts w:ascii="Arial" w:hAnsi="Arial" w:cs="Arial"/>
          <w:color w:val="000000"/>
        </w:rPr>
      </w:pPr>
      <w:r>
        <w:rPr>
          <w:rFonts w:ascii="Arial" w:hAnsi="Arial" w:cs="Arial"/>
          <w:color w:val="000000"/>
        </w:rPr>
        <w:t>The STP cable shown uses four pairs of wires, each wrapped in a foil shield, which are then wrapped in an overall metallic braid or foil.</w:t>
      </w:r>
    </w:p>
    <w:p w14:paraId="0E1A8B4F" w14:textId="77777777" w:rsidR="00C65E93" w:rsidRDefault="00C65E93" w:rsidP="00F1635C">
      <w:pPr>
        <w:pStyle w:val="ListParagraph"/>
      </w:pPr>
    </w:p>
    <w:p w14:paraId="09DB6F40" w14:textId="77777777" w:rsidR="00F1635C" w:rsidRPr="00F1635C" w:rsidRDefault="00F1635C" w:rsidP="00F1635C">
      <w:pPr>
        <w:pStyle w:val="ListParagraph"/>
        <w:rPr>
          <w:i/>
          <w:iCs/>
        </w:rPr>
      </w:pPr>
      <w:r w:rsidRPr="00F1635C">
        <w:rPr>
          <w:i/>
          <w:iCs/>
        </w:rPr>
        <w:t>The numbers in the figure identify some key features of shielded twisted-pair cable:</w:t>
      </w:r>
    </w:p>
    <w:p w14:paraId="4247970F" w14:textId="77777777" w:rsidR="00F1635C" w:rsidRPr="00F1635C" w:rsidRDefault="00F1635C" w:rsidP="00F1635C">
      <w:pPr>
        <w:pStyle w:val="ListParagraph"/>
        <w:numPr>
          <w:ilvl w:val="0"/>
          <w:numId w:val="19"/>
        </w:numPr>
        <w:rPr>
          <w:i/>
          <w:iCs/>
        </w:rPr>
      </w:pPr>
      <w:r w:rsidRPr="00F1635C">
        <w:rPr>
          <w:i/>
          <w:iCs/>
        </w:rPr>
        <w:t>Outer jacket</w:t>
      </w:r>
    </w:p>
    <w:p w14:paraId="4F7AE5C0" w14:textId="77777777" w:rsidR="00F1635C" w:rsidRPr="00F1635C" w:rsidRDefault="00F1635C" w:rsidP="00F1635C">
      <w:pPr>
        <w:pStyle w:val="ListParagraph"/>
        <w:numPr>
          <w:ilvl w:val="0"/>
          <w:numId w:val="19"/>
        </w:numPr>
        <w:rPr>
          <w:i/>
          <w:iCs/>
        </w:rPr>
      </w:pPr>
      <w:r w:rsidRPr="00F1635C">
        <w:rPr>
          <w:i/>
          <w:iCs/>
        </w:rPr>
        <w:t>Braided or foil shield</w:t>
      </w:r>
    </w:p>
    <w:p w14:paraId="38CCE5A5" w14:textId="77777777" w:rsidR="00F1635C" w:rsidRPr="00F1635C" w:rsidRDefault="00F1635C" w:rsidP="00F1635C">
      <w:pPr>
        <w:pStyle w:val="ListParagraph"/>
        <w:numPr>
          <w:ilvl w:val="0"/>
          <w:numId w:val="19"/>
        </w:numPr>
        <w:rPr>
          <w:i/>
          <w:iCs/>
        </w:rPr>
      </w:pPr>
      <w:r w:rsidRPr="00F1635C">
        <w:rPr>
          <w:i/>
          <w:iCs/>
        </w:rPr>
        <w:t>Foil shields</w:t>
      </w:r>
    </w:p>
    <w:p w14:paraId="2792BE30" w14:textId="77777777" w:rsidR="00F1635C" w:rsidRPr="00F1635C" w:rsidRDefault="00F1635C" w:rsidP="00F1635C">
      <w:pPr>
        <w:pStyle w:val="ListParagraph"/>
        <w:numPr>
          <w:ilvl w:val="0"/>
          <w:numId w:val="19"/>
        </w:numPr>
        <w:rPr>
          <w:i/>
          <w:iCs/>
        </w:rPr>
      </w:pPr>
      <w:r w:rsidRPr="00F1635C">
        <w:rPr>
          <w:i/>
          <w:iCs/>
        </w:rPr>
        <w:t>Twisted pairs</w:t>
      </w:r>
    </w:p>
    <w:p w14:paraId="795A0677" w14:textId="77777777" w:rsidR="00F1635C" w:rsidRDefault="00F1635C" w:rsidP="00F1635C">
      <w:pPr>
        <w:pStyle w:val="ListParagraph"/>
      </w:pPr>
    </w:p>
    <w:p w14:paraId="45BBA3A1" w14:textId="77777777" w:rsidR="00F1635C" w:rsidRDefault="00F1635C" w:rsidP="00F1635C">
      <w:pPr>
        <w:pStyle w:val="ListParagraph"/>
      </w:pPr>
    </w:p>
    <w:p w14:paraId="5AD243BA" w14:textId="5360FCC2" w:rsidR="00F1635C" w:rsidRDefault="00F1635C" w:rsidP="00F1635C">
      <w:pPr>
        <w:pStyle w:val="Heading1"/>
        <w:rPr>
          <w:b/>
          <w:bCs/>
        </w:rPr>
      </w:pPr>
      <w:r w:rsidRPr="00F1635C">
        <w:rPr>
          <w:b/>
          <w:bCs/>
        </w:rPr>
        <w:lastRenderedPageBreak/>
        <w:t>4.3.5 Coaxial cable</w:t>
      </w:r>
    </w:p>
    <w:p w14:paraId="03694DB5" w14:textId="651DE0EF" w:rsidR="00F1635C" w:rsidRDefault="00F1635C" w:rsidP="00F1635C">
      <w:pPr>
        <w:pStyle w:val="ListParagraph"/>
        <w:numPr>
          <w:ilvl w:val="0"/>
          <w:numId w:val="20"/>
        </w:numPr>
      </w:pPr>
      <w:r w:rsidRPr="00F1635C">
        <w:t>Coaxial cable, or coax for short, gets its name from the fact that there are two conductors that share the same axis. </w:t>
      </w:r>
    </w:p>
    <w:p w14:paraId="438EB5E6" w14:textId="77777777" w:rsidR="00F1635C" w:rsidRPr="00F1635C" w:rsidRDefault="00F1635C" w:rsidP="00F1635C">
      <w:pPr>
        <w:numPr>
          <w:ilvl w:val="0"/>
          <w:numId w:val="20"/>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F1635C">
        <w:rPr>
          <w:rFonts w:ascii="Arial" w:eastAsia="Times New Roman" w:hAnsi="Arial" w:cs="Arial"/>
          <w:color w:val="000000"/>
          <w:kern w:val="0"/>
          <w:sz w:val="24"/>
          <w:szCs w:val="24"/>
          <w:lang w:eastAsia="en-IN"/>
          <w14:ligatures w14:val="none"/>
        </w:rPr>
        <w:t>A copper conductor is used to transmit the electronic signals.</w:t>
      </w:r>
    </w:p>
    <w:p w14:paraId="54E50DD2" w14:textId="77777777" w:rsidR="00F1635C" w:rsidRPr="00F1635C" w:rsidRDefault="00F1635C" w:rsidP="00F1635C">
      <w:pPr>
        <w:numPr>
          <w:ilvl w:val="0"/>
          <w:numId w:val="20"/>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F1635C">
        <w:rPr>
          <w:rFonts w:ascii="Arial" w:eastAsia="Times New Roman" w:hAnsi="Arial" w:cs="Arial"/>
          <w:color w:val="000000"/>
          <w:kern w:val="0"/>
          <w:sz w:val="24"/>
          <w:szCs w:val="24"/>
          <w:lang w:eastAsia="en-IN"/>
          <w14:ligatures w14:val="none"/>
        </w:rPr>
        <w:t>A layer of flexible plastic insulation surrounds a copper conductor.</w:t>
      </w:r>
    </w:p>
    <w:p w14:paraId="72502640" w14:textId="77777777" w:rsidR="00F1635C" w:rsidRPr="00F1635C" w:rsidRDefault="00F1635C" w:rsidP="00F1635C">
      <w:pPr>
        <w:numPr>
          <w:ilvl w:val="0"/>
          <w:numId w:val="20"/>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F1635C">
        <w:rPr>
          <w:rFonts w:ascii="Arial" w:eastAsia="Times New Roman" w:hAnsi="Arial" w:cs="Arial"/>
          <w:color w:val="000000"/>
          <w:kern w:val="0"/>
          <w:sz w:val="24"/>
          <w:szCs w:val="24"/>
          <w:lang w:eastAsia="en-IN"/>
          <w14:ligatures w14:val="none"/>
        </w:rPr>
        <w:t>The insulating material is surrounded in a woven copper braid, or metallic foil, that acts as the second wire in the circuit and as a shield for the inner conductor. This second layer, or shield, also reduces the amount of outside electromagnetic interference.</w:t>
      </w:r>
    </w:p>
    <w:p w14:paraId="07D853D9" w14:textId="77777777" w:rsidR="00F1635C" w:rsidRPr="00F1635C" w:rsidRDefault="00F1635C" w:rsidP="00F1635C">
      <w:pPr>
        <w:numPr>
          <w:ilvl w:val="0"/>
          <w:numId w:val="20"/>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F1635C">
        <w:rPr>
          <w:rFonts w:ascii="Arial" w:eastAsia="Times New Roman" w:hAnsi="Arial" w:cs="Arial"/>
          <w:color w:val="000000"/>
          <w:kern w:val="0"/>
          <w:sz w:val="24"/>
          <w:szCs w:val="24"/>
          <w:lang w:eastAsia="en-IN"/>
          <w14:ligatures w14:val="none"/>
        </w:rPr>
        <w:t>The entire cable is covered with a cable jacket to prevent minor physical damage.</w:t>
      </w:r>
    </w:p>
    <w:p w14:paraId="24343178" w14:textId="77777777" w:rsidR="00F1635C" w:rsidRDefault="00F1635C" w:rsidP="00F1635C">
      <w:pPr>
        <w:pStyle w:val="ListParagraph"/>
      </w:pPr>
    </w:p>
    <w:p w14:paraId="7F775E67" w14:textId="77777777" w:rsidR="00F1635C" w:rsidRPr="00F1635C" w:rsidRDefault="00F1635C" w:rsidP="00F1635C">
      <w:pPr>
        <w:pStyle w:val="ListParagraph"/>
        <w:rPr>
          <w:i/>
          <w:iCs/>
        </w:rPr>
      </w:pPr>
      <w:r w:rsidRPr="00F1635C">
        <w:rPr>
          <w:i/>
          <w:iCs/>
        </w:rPr>
        <w:t>The numbers in the figure identify some key features of coaxial cable:</w:t>
      </w:r>
    </w:p>
    <w:p w14:paraId="216D8B0F" w14:textId="77777777" w:rsidR="00F1635C" w:rsidRPr="00F1635C" w:rsidRDefault="00F1635C" w:rsidP="00F1635C">
      <w:pPr>
        <w:pStyle w:val="ListParagraph"/>
        <w:numPr>
          <w:ilvl w:val="0"/>
          <w:numId w:val="22"/>
        </w:numPr>
        <w:rPr>
          <w:i/>
          <w:iCs/>
        </w:rPr>
      </w:pPr>
      <w:r w:rsidRPr="00F1635C">
        <w:rPr>
          <w:i/>
          <w:iCs/>
        </w:rPr>
        <w:t>Outer jacket</w:t>
      </w:r>
    </w:p>
    <w:p w14:paraId="027C78D3" w14:textId="77777777" w:rsidR="00F1635C" w:rsidRPr="00F1635C" w:rsidRDefault="00F1635C" w:rsidP="00F1635C">
      <w:pPr>
        <w:pStyle w:val="ListParagraph"/>
        <w:numPr>
          <w:ilvl w:val="0"/>
          <w:numId w:val="22"/>
        </w:numPr>
        <w:rPr>
          <w:i/>
          <w:iCs/>
        </w:rPr>
      </w:pPr>
      <w:r w:rsidRPr="00F1635C">
        <w:rPr>
          <w:i/>
          <w:iCs/>
        </w:rPr>
        <w:t>Braided copper shielding</w:t>
      </w:r>
    </w:p>
    <w:p w14:paraId="7C33D6DE" w14:textId="77777777" w:rsidR="00F1635C" w:rsidRPr="00F1635C" w:rsidRDefault="00F1635C" w:rsidP="00F1635C">
      <w:pPr>
        <w:pStyle w:val="ListParagraph"/>
        <w:numPr>
          <w:ilvl w:val="0"/>
          <w:numId w:val="22"/>
        </w:numPr>
        <w:rPr>
          <w:i/>
          <w:iCs/>
        </w:rPr>
      </w:pPr>
      <w:r w:rsidRPr="00F1635C">
        <w:rPr>
          <w:i/>
          <w:iCs/>
        </w:rPr>
        <w:t>Plastic insulation</w:t>
      </w:r>
    </w:p>
    <w:p w14:paraId="6BC706E6" w14:textId="77777777" w:rsidR="00F1635C" w:rsidRPr="00F1635C" w:rsidRDefault="00F1635C" w:rsidP="00F1635C">
      <w:pPr>
        <w:pStyle w:val="ListParagraph"/>
        <w:numPr>
          <w:ilvl w:val="0"/>
          <w:numId w:val="22"/>
        </w:numPr>
        <w:rPr>
          <w:i/>
          <w:iCs/>
        </w:rPr>
      </w:pPr>
      <w:r w:rsidRPr="00F1635C">
        <w:rPr>
          <w:i/>
          <w:iCs/>
        </w:rPr>
        <w:t>Copper conductor</w:t>
      </w:r>
    </w:p>
    <w:p w14:paraId="56A2C122" w14:textId="77777777" w:rsidR="00F1635C" w:rsidRDefault="00F1635C" w:rsidP="00F1635C">
      <w:pPr>
        <w:pStyle w:val="ListParagraph"/>
      </w:pPr>
    </w:p>
    <w:p w14:paraId="286BBF90" w14:textId="77777777" w:rsidR="00F1635C" w:rsidRDefault="00F1635C" w:rsidP="00F1635C">
      <w:pPr>
        <w:pStyle w:val="ListParagraph"/>
      </w:pPr>
    </w:p>
    <w:p w14:paraId="57CA6D49" w14:textId="19C91608" w:rsidR="00F1635C" w:rsidRDefault="00F5767A" w:rsidP="00F5767A">
      <w:pPr>
        <w:pStyle w:val="ListParagraph"/>
        <w:numPr>
          <w:ilvl w:val="1"/>
          <w:numId w:val="22"/>
        </w:numPr>
      </w:pPr>
      <w:r w:rsidRPr="00F5767A">
        <w:t>Coaxial cable, which is used for cable TV and internet service, is also used to attach antennas to wireless devices.</w:t>
      </w:r>
      <w:r w:rsidRPr="00F5767A">
        <w:br/>
        <w:t>2. Shielded twisted-pair cable (STP) incorporates shielding and special connectors to prevent signal interference from other wires, EMI, and RFI.</w:t>
      </w:r>
      <w:r w:rsidRPr="00F5767A">
        <w:br/>
        <w:t>3. Unshielded twisted-pair cable (UTP) is the most common type of wired network media.</w:t>
      </w:r>
      <w:r w:rsidRPr="00F5767A">
        <w:br/>
        <w:t>4. Coaxial cable, which is used for cable TV and internet service and to attach antennas to wireless devices, uses several types of connectors to include BNC, N type, and F type connectors.</w:t>
      </w:r>
    </w:p>
    <w:p w14:paraId="037F688F" w14:textId="77777777" w:rsidR="00F5767A" w:rsidRDefault="00F5767A" w:rsidP="00F5767A"/>
    <w:p w14:paraId="6B8DAB0C" w14:textId="58FC6935" w:rsidR="00F5767A" w:rsidRDefault="00F5767A" w:rsidP="00F5767A">
      <w:pPr>
        <w:pStyle w:val="Heading1"/>
        <w:rPr>
          <w:b/>
          <w:bCs/>
        </w:rPr>
      </w:pPr>
      <w:r w:rsidRPr="00F5767A">
        <w:rPr>
          <w:b/>
          <w:bCs/>
        </w:rPr>
        <w:t>4.4 UTP Cabling</w:t>
      </w:r>
    </w:p>
    <w:p w14:paraId="19FFF187" w14:textId="176A5C7C" w:rsidR="00F5767A" w:rsidRDefault="00EB42B5" w:rsidP="00F5767A">
      <w:pPr>
        <w:pStyle w:val="ListParagraph"/>
        <w:numPr>
          <w:ilvl w:val="0"/>
          <w:numId w:val="23"/>
        </w:numPr>
      </w:pPr>
      <w:r w:rsidRPr="00EB42B5">
        <w:t>When used as a networking medium, UTP cabling consists of four pairs of color-coded copper wires that have been twisted together and then encased in a flexible plastic sheath. Its small size can be advantageous during installation.</w:t>
      </w:r>
    </w:p>
    <w:p w14:paraId="4339B1B4" w14:textId="77777777" w:rsidR="00C917B2" w:rsidRPr="00C917B2" w:rsidRDefault="00C917B2" w:rsidP="00C917B2">
      <w:pPr>
        <w:numPr>
          <w:ilvl w:val="0"/>
          <w:numId w:val="23"/>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C917B2">
        <w:rPr>
          <w:rFonts w:ascii="Arial" w:eastAsia="Times New Roman" w:hAnsi="Arial" w:cs="Arial"/>
          <w:b/>
          <w:bCs/>
          <w:color w:val="000000"/>
          <w:kern w:val="0"/>
          <w:sz w:val="24"/>
          <w:szCs w:val="24"/>
          <w:lang w:eastAsia="en-IN"/>
          <w14:ligatures w14:val="none"/>
        </w:rPr>
        <w:t>Cancellation</w:t>
      </w:r>
      <w:r w:rsidRPr="00C917B2">
        <w:rPr>
          <w:rFonts w:ascii="Arial" w:eastAsia="Times New Roman" w:hAnsi="Arial" w:cs="Arial"/>
          <w:color w:val="000000"/>
          <w:kern w:val="0"/>
          <w:sz w:val="24"/>
          <w:szCs w:val="24"/>
          <w:lang w:eastAsia="en-IN"/>
          <w14:ligatures w14:val="none"/>
        </w:rPr>
        <w:t> - Designers now pair wires in a circuit. When two wires in an electrical circuit are placed close together, their magnetic fields are the exact opposite of each other. Therefore, the two magnetic fields cancel each other and also cancel out any outside EMI and RFI signals.</w:t>
      </w:r>
    </w:p>
    <w:p w14:paraId="17630E8D" w14:textId="77777777" w:rsidR="00C917B2" w:rsidRPr="00C917B2" w:rsidRDefault="00C917B2" w:rsidP="00C917B2">
      <w:pPr>
        <w:numPr>
          <w:ilvl w:val="0"/>
          <w:numId w:val="23"/>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C917B2">
        <w:rPr>
          <w:rFonts w:ascii="Arial" w:eastAsia="Times New Roman" w:hAnsi="Arial" w:cs="Arial"/>
          <w:b/>
          <w:bCs/>
          <w:color w:val="000000"/>
          <w:kern w:val="0"/>
          <w:sz w:val="24"/>
          <w:szCs w:val="24"/>
          <w:lang w:eastAsia="en-IN"/>
          <w14:ligatures w14:val="none"/>
        </w:rPr>
        <w:t>Varying the number of twists per wire pair</w:t>
      </w:r>
      <w:r w:rsidRPr="00C917B2">
        <w:rPr>
          <w:rFonts w:ascii="Arial" w:eastAsia="Times New Roman" w:hAnsi="Arial" w:cs="Arial"/>
          <w:color w:val="000000"/>
          <w:kern w:val="0"/>
          <w:sz w:val="24"/>
          <w:szCs w:val="24"/>
          <w:lang w:eastAsia="en-IN"/>
          <w14:ligatures w14:val="none"/>
        </w:rPr>
        <w:t xml:space="preserve"> - To further enhance the cancellation effect of paired circuit wires, designers vary the number of twists of each wire pair in a cable. UTP cable must follow precise specifications governing how many twists or braids are permitted per meter (3.28 feet) of cable. Notice in the figure that the orange/orange white pair is twisted less </w:t>
      </w:r>
      <w:r w:rsidRPr="00C917B2">
        <w:rPr>
          <w:rFonts w:ascii="Arial" w:eastAsia="Times New Roman" w:hAnsi="Arial" w:cs="Arial"/>
          <w:color w:val="000000"/>
          <w:kern w:val="0"/>
          <w:sz w:val="24"/>
          <w:szCs w:val="24"/>
          <w:lang w:eastAsia="en-IN"/>
          <w14:ligatures w14:val="none"/>
        </w:rPr>
        <w:lastRenderedPageBreak/>
        <w:t xml:space="preserve">than the blue/blue white pair. Each </w:t>
      </w:r>
      <w:proofErr w:type="spellStart"/>
      <w:r w:rsidRPr="00C917B2">
        <w:rPr>
          <w:rFonts w:ascii="Arial" w:eastAsia="Times New Roman" w:hAnsi="Arial" w:cs="Arial"/>
          <w:color w:val="000000"/>
          <w:kern w:val="0"/>
          <w:sz w:val="24"/>
          <w:szCs w:val="24"/>
          <w:lang w:eastAsia="en-IN"/>
          <w14:ligatures w14:val="none"/>
        </w:rPr>
        <w:t>colored</w:t>
      </w:r>
      <w:proofErr w:type="spellEnd"/>
      <w:r w:rsidRPr="00C917B2">
        <w:rPr>
          <w:rFonts w:ascii="Arial" w:eastAsia="Times New Roman" w:hAnsi="Arial" w:cs="Arial"/>
          <w:color w:val="000000"/>
          <w:kern w:val="0"/>
          <w:sz w:val="24"/>
          <w:szCs w:val="24"/>
          <w:lang w:eastAsia="en-IN"/>
          <w14:ligatures w14:val="none"/>
        </w:rPr>
        <w:t xml:space="preserve"> pair is twisted a different number of times.</w:t>
      </w:r>
    </w:p>
    <w:p w14:paraId="6CB6FCFC" w14:textId="051CCFEE" w:rsidR="007D109B" w:rsidRDefault="00C917B2" w:rsidP="00C917B2">
      <w:pPr>
        <w:pStyle w:val="NormalWeb"/>
        <w:numPr>
          <w:ilvl w:val="0"/>
          <w:numId w:val="23"/>
        </w:numPr>
        <w:shd w:val="clear" w:color="auto" w:fill="FFFFFF"/>
        <w:rPr>
          <w:rFonts w:ascii="Arial" w:hAnsi="Arial" w:cs="Arial"/>
          <w:color w:val="000000"/>
        </w:rPr>
      </w:pPr>
      <w:r w:rsidRPr="00C917B2">
        <w:rPr>
          <w:rFonts w:ascii="Arial" w:hAnsi="Arial" w:cs="Arial"/>
          <w:color w:val="000000"/>
        </w:rPr>
        <w:t>UTP cable relies solely on the cancellation effect produced by the twisted wire pairs to limit signal degradation and effectively provide self-shielding for wire pairs within the network media.</w:t>
      </w:r>
    </w:p>
    <w:p w14:paraId="3D0100EC" w14:textId="77777777" w:rsidR="00C917B2" w:rsidRDefault="00C917B2" w:rsidP="00C917B2">
      <w:pPr>
        <w:pStyle w:val="NormalWeb"/>
        <w:shd w:val="clear" w:color="auto" w:fill="FFFFFF"/>
        <w:ind w:left="720"/>
        <w:rPr>
          <w:rFonts w:ascii="Arial" w:hAnsi="Arial" w:cs="Arial"/>
          <w:color w:val="000000"/>
        </w:rPr>
      </w:pPr>
    </w:p>
    <w:p w14:paraId="4C9E7B9E" w14:textId="162EEBD5" w:rsidR="00C917B2" w:rsidRDefault="00C917B2" w:rsidP="00C917B2">
      <w:pPr>
        <w:pStyle w:val="NormalWeb"/>
        <w:shd w:val="clear" w:color="auto" w:fill="FFFFFF"/>
        <w:ind w:left="720"/>
        <w:rPr>
          <w:rFonts w:ascii="Arial" w:hAnsi="Arial" w:cs="Arial"/>
          <w:color w:val="000000"/>
        </w:rPr>
      </w:pPr>
      <w:r w:rsidRPr="00C917B2">
        <w:rPr>
          <w:rFonts w:ascii="Arial" w:hAnsi="Arial" w:cs="Arial"/>
          <w:color w:val="000000"/>
        </w:rPr>
        <w:t xml:space="preserve">The TIA/EIA-568 standard describes the wire </w:t>
      </w:r>
      <w:proofErr w:type="spellStart"/>
      <w:r w:rsidRPr="00C917B2">
        <w:rPr>
          <w:rFonts w:ascii="Arial" w:hAnsi="Arial" w:cs="Arial"/>
          <w:color w:val="000000"/>
        </w:rPr>
        <w:t>color</w:t>
      </w:r>
      <w:proofErr w:type="spellEnd"/>
      <w:r w:rsidRPr="00C917B2">
        <w:rPr>
          <w:rFonts w:ascii="Arial" w:hAnsi="Arial" w:cs="Arial"/>
          <w:color w:val="000000"/>
        </w:rPr>
        <w:t xml:space="preserve"> codes to pin assignments (pinouts) for Ethernet cables.</w:t>
      </w:r>
    </w:p>
    <w:p w14:paraId="7F90D0AE" w14:textId="51305AE1" w:rsidR="00C917B2" w:rsidRDefault="00C917B2" w:rsidP="00C917B2">
      <w:pPr>
        <w:pStyle w:val="NormalWeb"/>
        <w:shd w:val="clear" w:color="auto" w:fill="FFFFFF"/>
        <w:ind w:left="720"/>
        <w:rPr>
          <w:rFonts w:ascii="Arial" w:hAnsi="Arial" w:cs="Arial"/>
          <w:color w:val="000000"/>
        </w:rPr>
      </w:pPr>
      <w:r w:rsidRPr="00C917B2">
        <w:rPr>
          <w:rFonts w:ascii="Arial" w:hAnsi="Arial" w:cs="Arial"/>
          <w:color w:val="000000"/>
        </w:rPr>
        <w:t>the RJ-45 connector is the male component, crimped at the end of the cable.</w:t>
      </w:r>
    </w:p>
    <w:p w14:paraId="0E7A97D8" w14:textId="77777777" w:rsidR="00C917B2" w:rsidRDefault="00C917B2" w:rsidP="00C917B2">
      <w:pPr>
        <w:pStyle w:val="NormalWeb"/>
        <w:shd w:val="clear" w:color="auto" w:fill="FFFFFF"/>
        <w:ind w:left="720"/>
        <w:rPr>
          <w:rFonts w:ascii="Arial" w:hAnsi="Arial" w:cs="Arial"/>
          <w:color w:val="000000"/>
        </w:rPr>
      </w:pPr>
    </w:p>
    <w:p w14:paraId="370ACC78" w14:textId="444D9EBC" w:rsidR="00C917B2" w:rsidRDefault="00C917B2" w:rsidP="00C917B2">
      <w:pPr>
        <w:pStyle w:val="NormalWeb"/>
        <w:shd w:val="clear" w:color="auto" w:fill="FFFFFF"/>
        <w:ind w:left="720"/>
        <w:rPr>
          <w:rFonts w:ascii="Arial" w:hAnsi="Arial" w:cs="Arial"/>
          <w:color w:val="000000"/>
        </w:rPr>
      </w:pPr>
      <w:r w:rsidRPr="00C917B2">
        <w:rPr>
          <w:rFonts w:ascii="Arial" w:hAnsi="Arial" w:cs="Arial"/>
          <w:color w:val="000000"/>
        </w:rPr>
        <w:t>The socket, shown in the figure, is the female component of a network device, wall, cubicle partition outlet, or patch panel. When terminated improperly, each cable is a potential source of physical layer performance degradation.</w:t>
      </w:r>
    </w:p>
    <w:p w14:paraId="37AD2D25" w14:textId="77777777" w:rsidR="00A97F3F" w:rsidRPr="00A97F3F" w:rsidRDefault="00A97F3F" w:rsidP="00A97F3F">
      <w:pPr>
        <w:pStyle w:val="NormalWeb"/>
        <w:shd w:val="clear" w:color="auto" w:fill="FFFFFF"/>
        <w:ind w:left="720"/>
        <w:rPr>
          <w:rFonts w:ascii="Arial" w:hAnsi="Arial" w:cs="Arial"/>
          <w:color w:val="000000"/>
        </w:rPr>
      </w:pPr>
      <w:r w:rsidRPr="00A97F3F">
        <w:rPr>
          <w:rFonts w:ascii="Arial" w:hAnsi="Arial" w:cs="Arial"/>
          <w:color w:val="000000"/>
        </w:rPr>
        <w:t>This figure shows an example of a badly terminated UTP cable. This bad connector has wires that are exposed, untwisted, and not entirely covered by the sheath.</w:t>
      </w:r>
    </w:p>
    <w:p w14:paraId="01E84C6B" w14:textId="77777777" w:rsidR="00C917B2" w:rsidRDefault="00C917B2" w:rsidP="00C917B2">
      <w:pPr>
        <w:pStyle w:val="NormalWeb"/>
        <w:shd w:val="clear" w:color="auto" w:fill="FFFFFF"/>
        <w:ind w:left="720"/>
        <w:rPr>
          <w:rFonts w:ascii="Arial" w:hAnsi="Arial" w:cs="Arial"/>
          <w:color w:val="000000"/>
        </w:rPr>
      </w:pPr>
    </w:p>
    <w:p w14:paraId="63FFCB3C" w14:textId="77777777" w:rsidR="008E6DE8" w:rsidRPr="008E6DE8" w:rsidRDefault="008E6DE8" w:rsidP="008E6DE8">
      <w:pPr>
        <w:pStyle w:val="NormalWeb"/>
        <w:shd w:val="clear" w:color="auto" w:fill="FFFFFF"/>
        <w:ind w:left="720"/>
        <w:rPr>
          <w:rFonts w:ascii="Arial" w:hAnsi="Arial" w:cs="Arial"/>
          <w:color w:val="000000"/>
        </w:rPr>
      </w:pPr>
      <w:r w:rsidRPr="008E6DE8">
        <w:rPr>
          <w:rFonts w:ascii="Arial" w:hAnsi="Arial" w:cs="Arial"/>
          <w:color w:val="000000"/>
        </w:rPr>
        <w:t>Different situations may require UTP cables to be wired according to different wiring conventions. This means that the individual wires in the cable have to be connected in different orders to different sets of pins in the RJ-45 connectors.</w:t>
      </w:r>
    </w:p>
    <w:p w14:paraId="4138C937" w14:textId="77777777" w:rsidR="00A97F3F" w:rsidRDefault="00A97F3F" w:rsidP="00C917B2">
      <w:pPr>
        <w:pStyle w:val="NormalWeb"/>
        <w:shd w:val="clear" w:color="auto" w:fill="FFFFFF"/>
        <w:ind w:left="720"/>
        <w:rPr>
          <w:rFonts w:ascii="Arial" w:hAnsi="Arial" w:cs="Arial"/>
          <w:color w:val="000000"/>
        </w:rPr>
      </w:pPr>
    </w:p>
    <w:p w14:paraId="02C879AC" w14:textId="77777777" w:rsidR="008E6DE8" w:rsidRPr="008E6DE8" w:rsidRDefault="008E6DE8" w:rsidP="008E6DE8">
      <w:pPr>
        <w:pStyle w:val="NormalWeb"/>
        <w:numPr>
          <w:ilvl w:val="0"/>
          <w:numId w:val="26"/>
        </w:numPr>
        <w:shd w:val="clear" w:color="auto" w:fill="FFFFFF"/>
        <w:rPr>
          <w:rFonts w:ascii="Arial" w:hAnsi="Arial" w:cs="Arial"/>
          <w:color w:val="000000"/>
        </w:rPr>
      </w:pPr>
      <w:r w:rsidRPr="008E6DE8">
        <w:rPr>
          <w:rFonts w:ascii="Arial" w:hAnsi="Arial" w:cs="Arial"/>
          <w:b/>
          <w:bCs/>
          <w:color w:val="000000"/>
        </w:rPr>
        <w:t>Ethernet Straight-through</w:t>
      </w:r>
      <w:r w:rsidRPr="008E6DE8">
        <w:rPr>
          <w:rFonts w:ascii="Arial" w:hAnsi="Arial" w:cs="Arial"/>
          <w:color w:val="000000"/>
        </w:rPr>
        <w:t> - The most common type of networking cable. It is commonly used to interconnect a host to a switch and a switch to a router.</w:t>
      </w:r>
    </w:p>
    <w:p w14:paraId="5FF07973" w14:textId="77777777" w:rsidR="008E6DE8" w:rsidRPr="008E6DE8" w:rsidRDefault="008E6DE8" w:rsidP="008E6DE8">
      <w:pPr>
        <w:pStyle w:val="NormalWeb"/>
        <w:numPr>
          <w:ilvl w:val="0"/>
          <w:numId w:val="26"/>
        </w:numPr>
        <w:shd w:val="clear" w:color="auto" w:fill="FFFFFF"/>
        <w:rPr>
          <w:rFonts w:ascii="Arial" w:hAnsi="Arial" w:cs="Arial"/>
          <w:color w:val="000000"/>
        </w:rPr>
      </w:pPr>
      <w:r w:rsidRPr="008E6DE8">
        <w:rPr>
          <w:rFonts w:ascii="Arial" w:hAnsi="Arial" w:cs="Arial"/>
          <w:b/>
          <w:bCs/>
          <w:color w:val="000000"/>
        </w:rPr>
        <w:t>Ethernet Crossover</w:t>
      </w:r>
      <w:r w:rsidRPr="008E6DE8">
        <w:rPr>
          <w:rFonts w:ascii="Arial" w:hAnsi="Arial" w:cs="Arial"/>
          <w:color w:val="000000"/>
        </w:rPr>
        <w:t> - A cable used to interconnect similar devices. For example, to connect a switch to a switch, a host to a host, or a router to a router. However, crossover cables are now considered legacy as NICs use medium-dependent interface crossover (auto-MDIX) to automatically detect the cable type and make the internal connection.</w:t>
      </w:r>
    </w:p>
    <w:p w14:paraId="7CEED528" w14:textId="77777777" w:rsidR="008E6DE8" w:rsidRDefault="008E6DE8" w:rsidP="00C917B2">
      <w:pPr>
        <w:pStyle w:val="NormalWeb"/>
        <w:shd w:val="clear" w:color="auto" w:fill="FFFFFF"/>
        <w:ind w:left="720"/>
        <w:rPr>
          <w:rFonts w:ascii="Arial" w:hAnsi="Arial" w:cs="Arial"/>
          <w:color w:val="000000"/>
        </w:rPr>
      </w:pPr>
    </w:p>
    <w:p w14:paraId="7C642F80" w14:textId="77777777" w:rsidR="008E6DE8" w:rsidRPr="008E6DE8" w:rsidRDefault="008E6DE8" w:rsidP="008E6DE8">
      <w:pPr>
        <w:pStyle w:val="NormalWeb"/>
        <w:numPr>
          <w:ilvl w:val="0"/>
          <w:numId w:val="27"/>
        </w:numPr>
        <w:shd w:val="clear" w:color="auto" w:fill="FFFFFF"/>
        <w:rPr>
          <w:rFonts w:ascii="Arial" w:hAnsi="Arial" w:cs="Arial"/>
          <w:color w:val="000000"/>
        </w:rPr>
      </w:pPr>
      <w:r w:rsidRPr="008E6DE8">
        <w:rPr>
          <w:rFonts w:ascii="Arial" w:hAnsi="Arial" w:cs="Arial"/>
          <w:b/>
          <w:bCs/>
          <w:color w:val="000000"/>
        </w:rPr>
        <w:t>Ethernet Straight-through</w:t>
      </w:r>
      <w:r w:rsidRPr="008E6DE8">
        <w:rPr>
          <w:rFonts w:ascii="Arial" w:hAnsi="Arial" w:cs="Arial"/>
          <w:color w:val="000000"/>
        </w:rPr>
        <w:t> - The most common type of networking cable. It is commonly used to interconnect a host to a switch and a switch to a router.</w:t>
      </w:r>
    </w:p>
    <w:p w14:paraId="2A7F424E" w14:textId="77777777" w:rsidR="008E6DE8" w:rsidRPr="008E6DE8" w:rsidRDefault="008E6DE8" w:rsidP="008E6DE8">
      <w:pPr>
        <w:pStyle w:val="NormalWeb"/>
        <w:numPr>
          <w:ilvl w:val="0"/>
          <w:numId w:val="27"/>
        </w:numPr>
        <w:shd w:val="clear" w:color="auto" w:fill="FFFFFF"/>
        <w:rPr>
          <w:rFonts w:ascii="Arial" w:hAnsi="Arial" w:cs="Arial"/>
          <w:color w:val="000000"/>
        </w:rPr>
      </w:pPr>
      <w:r w:rsidRPr="008E6DE8">
        <w:rPr>
          <w:rFonts w:ascii="Arial" w:hAnsi="Arial" w:cs="Arial"/>
          <w:b/>
          <w:bCs/>
          <w:color w:val="000000"/>
        </w:rPr>
        <w:t>Ethernet Crossover</w:t>
      </w:r>
      <w:r w:rsidRPr="008E6DE8">
        <w:rPr>
          <w:rFonts w:ascii="Arial" w:hAnsi="Arial" w:cs="Arial"/>
          <w:color w:val="000000"/>
        </w:rPr>
        <w:t> - A cable used to interconnect similar devices. For example, to connect a switch to a switch, a host to a host, or a router to a router. However, crossover cables are now considered legacy as NICs use medium-dependent interface crossover (auto-MDIX) to automatically detect the cable type and make the internal connection.</w:t>
      </w:r>
    </w:p>
    <w:p w14:paraId="6E35EE76" w14:textId="7D9CDE43" w:rsidR="008E6DE8" w:rsidRDefault="008E6DE8" w:rsidP="00C917B2">
      <w:pPr>
        <w:pStyle w:val="NormalWeb"/>
        <w:shd w:val="clear" w:color="auto" w:fill="FFFFFF"/>
        <w:ind w:left="720"/>
        <w:rPr>
          <w:rFonts w:ascii="Arial" w:hAnsi="Arial" w:cs="Arial"/>
          <w:color w:val="000000"/>
        </w:rPr>
      </w:pPr>
      <w:r w:rsidRPr="008E6DE8">
        <w:rPr>
          <w:rFonts w:ascii="Arial" w:hAnsi="Arial" w:cs="Arial"/>
          <w:b/>
          <w:bCs/>
          <w:color w:val="000000"/>
        </w:rPr>
        <w:lastRenderedPageBreak/>
        <w:t>Note:</w:t>
      </w:r>
      <w:r w:rsidRPr="008E6DE8">
        <w:rPr>
          <w:rFonts w:ascii="Arial" w:hAnsi="Arial" w:cs="Arial"/>
          <w:color w:val="000000"/>
        </w:rPr>
        <w:t> Another type of cable is a rollover cable, which is Cisco proprietary. It is used to connect a workstation to a router or switch console port.</w:t>
      </w:r>
    </w:p>
    <w:p w14:paraId="367CA4D4" w14:textId="77777777" w:rsidR="005F00B7" w:rsidRPr="005F00B7" w:rsidRDefault="005F00B7" w:rsidP="005F00B7">
      <w:pPr>
        <w:pStyle w:val="NormalWeb"/>
        <w:shd w:val="clear" w:color="auto" w:fill="FFFFFF"/>
        <w:ind w:left="720"/>
        <w:rPr>
          <w:rFonts w:ascii="Arial" w:hAnsi="Arial" w:cs="Arial"/>
          <w:color w:val="000000"/>
        </w:rPr>
      </w:pPr>
      <w:r w:rsidRPr="005F00B7">
        <w:rPr>
          <w:rFonts w:ascii="Arial" w:hAnsi="Arial" w:cs="Arial"/>
          <w:color w:val="000000"/>
        </w:rPr>
        <w:t>Using a crossover or straight-through cable incorrectly between devices may not damage the devices, but connectivity and communication between the devices will not take place. This is a common error and checking that the device connections are correct should be the first troubleshooting action if connectivity is not achieved.</w:t>
      </w:r>
    </w:p>
    <w:p w14:paraId="66CC33E7" w14:textId="77777777" w:rsidR="005F00B7" w:rsidRDefault="005F00B7" w:rsidP="005F00B7">
      <w:pPr>
        <w:pStyle w:val="NormalWeb"/>
        <w:shd w:val="clear" w:color="auto" w:fill="FFFFFF"/>
        <w:ind w:left="720"/>
        <w:rPr>
          <w:rFonts w:ascii="Arial" w:hAnsi="Arial" w:cs="Arial"/>
          <w:color w:val="000000"/>
        </w:rPr>
      </w:pPr>
      <w:r w:rsidRPr="005F00B7">
        <w:rPr>
          <w:rFonts w:ascii="Arial" w:hAnsi="Arial" w:cs="Arial"/>
          <w:color w:val="000000"/>
        </w:rPr>
        <w:t>The figure identifies the individual wire pairs for the T568A and T568B standards.</w:t>
      </w:r>
    </w:p>
    <w:p w14:paraId="143FB47F" w14:textId="77777777" w:rsidR="00FE428C" w:rsidRDefault="00FE428C" w:rsidP="005F00B7">
      <w:pPr>
        <w:pStyle w:val="NormalWeb"/>
        <w:shd w:val="clear" w:color="auto" w:fill="FFFFFF"/>
        <w:ind w:left="720"/>
        <w:rPr>
          <w:rFonts w:ascii="Arial" w:hAnsi="Arial" w:cs="Arial"/>
          <w:color w:val="000000"/>
        </w:rPr>
      </w:pPr>
    </w:p>
    <w:p w14:paraId="685AD8EB" w14:textId="052D9F98" w:rsidR="00FE428C" w:rsidRDefault="00FE428C" w:rsidP="00FE428C">
      <w:pPr>
        <w:pStyle w:val="Heading1"/>
        <w:rPr>
          <w:b/>
          <w:bCs/>
        </w:rPr>
      </w:pPr>
      <w:r w:rsidRPr="00FE428C">
        <w:rPr>
          <w:b/>
          <w:bCs/>
        </w:rPr>
        <w:t>4.5 Fiber-Optic Cabling</w:t>
      </w:r>
    </w:p>
    <w:p w14:paraId="4E3CDDD1" w14:textId="77777777" w:rsidR="005B0AB8" w:rsidRPr="005B0AB8" w:rsidRDefault="005B0AB8" w:rsidP="005B0AB8">
      <w:pPr>
        <w:numPr>
          <w:ilvl w:val="0"/>
          <w:numId w:val="30"/>
        </w:numPr>
        <w:shd w:val="clear" w:color="auto" w:fill="FFFFFF"/>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5B0AB8">
        <w:rPr>
          <w:rFonts w:ascii="Arial" w:eastAsia="Times New Roman" w:hAnsi="Arial" w:cs="Arial"/>
          <w:color w:val="000000"/>
          <w:kern w:val="0"/>
          <w:sz w:val="24"/>
          <w:szCs w:val="24"/>
          <w:lang w:eastAsia="en-IN"/>
          <w14:ligatures w14:val="none"/>
        </w:rPr>
        <w:t xml:space="preserve">Single-mode </w:t>
      </w:r>
      <w:proofErr w:type="spellStart"/>
      <w:r w:rsidRPr="005B0AB8">
        <w:rPr>
          <w:rFonts w:ascii="Arial" w:eastAsia="Times New Roman" w:hAnsi="Arial" w:cs="Arial"/>
          <w:color w:val="000000"/>
          <w:kern w:val="0"/>
          <w:sz w:val="24"/>
          <w:szCs w:val="24"/>
          <w:lang w:eastAsia="en-IN"/>
          <w14:ligatures w14:val="none"/>
        </w:rPr>
        <w:t>fiber</w:t>
      </w:r>
      <w:proofErr w:type="spellEnd"/>
      <w:r w:rsidRPr="005B0AB8">
        <w:rPr>
          <w:rFonts w:ascii="Arial" w:eastAsia="Times New Roman" w:hAnsi="Arial" w:cs="Arial"/>
          <w:color w:val="000000"/>
          <w:kern w:val="0"/>
          <w:sz w:val="24"/>
          <w:szCs w:val="24"/>
          <w:lang w:eastAsia="en-IN"/>
          <w14:ligatures w14:val="none"/>
        </w:rPr>
        <w:t xml:space="preserve"> (SMF)</w:t>
      </w:r>
    </w:p>
    <w:p w14:paraId="1016779E" w14:textId="77777777" w:rsidR="005B0AB8" w:rsidRPr="005B0AB8" w:rsidRDefault="005B0AB8" w:rsidP="005B0AB8">
      <w:pPr>
        <w:numPr>
          <w:ilvl w:val="0"/>
          <w:numId w:val="30"/>
        </w:numPr>
        <w:shd w:val="clear" w:color="auto" w:fill="FFFFFF"/>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5B0AB8">
        <w:rPr>
          <w:rFonts w:ascii="Arial" w:eastAsia="Times New Roman" w:hAnsi="Arial" w:cs="Arial"/>
          <w:color w:val="000000"/>
          <w:kern w:val="0"/>
          <w:sz w:val="24"/>
          <w:szCs w:val="24"/>
          <w:lang w:eastAsia="en-IN"/>
          <w14:ligatures w14:val="none"/>
        </w:rPr>
        <w:t xml:space="preserve">Multimode </w:t>
      </w:r>
      <w:proofErr w:type="spellStart"/>
      <w:r w:rsidRPr="005B0AB8">
        <w:rPr>
          <w:rFonts w:ascii="Arial" w:eastAsia="Times New Roman" w:hAnsi="Arial" w:cs="Arial"/>
          <w:color w:val="000000"/>
          <w:kern w:val="0"/>
          <w:sz w:val="24"/>
          <w:szCs w:val="24"/>
          <w:lang w:eastAsia="en-IN"/>
          <w14:ligatures w14:val="none"/>
        </w:rPr>
        <w:t>fiber</w:t>
      </w:r>
      <w:proofErr w:type="spellEnd"/>
      <w:r w:rsidRPr="005B0AB8">
        <w:rPr>
          <w:rFonts w:ascii="Arial" w:eastAsia="Times New Roman" w:hAnsi="Arial" w:cs="Arial"/>
          <w:color w:val="000000"/>
          <w:kern w:val="0"/>
          <w:sz w:val="24"/>
          <w:szCs w:val="24"/>
          <w:lang w:eastAsia="en-IN"/>
          <w14:ligatures w14:val="none"/>
        </w:rPr>
        <w:t xml:space="preserve"> (MMF)</w:t>
      </w:r>
    </w:p>
    <w:p w14:paraId="6546644C" w14:textId="77777777" w:rsidR="005B0AB8" w:rsidRPr="005B0AB8" w:rsidRDefault="005B0AB8" w:rsidP="005B0AB8">
      <w:pPr>
        <w:pStyle w:val="ListParagraph"/>
      </w:pPr>
    </w:p>
    <w:p w14:paraId="19D798CC" w14:textId="33511F59" w:rsidR="00FE428C" w:rsidRDefault="005B0AB8" w:rsidP="00FE428C">
      <w:pPr>
        <w:pStyle w:val="ListParagraph"/>
        <w:numPr>
          <w:ilvl w:val="0"/>
          <w:numId w:val="29"/>
        </w:numPr>
      </w:pPr>
      <w:r w:rsidRPr="005B0AB8">
        <w:t>One of the highlighted differences between MMF and SMF is the amount of dispersion. Dispersion refers to the spreading out of a light pulse over time. Increased dispersion means increased loss of signal strength. MMF has a greater dispersion than SMF. That is why MMF can only travel up to 500 meters before signal loss.</w:t>
      </w:r>
    </w:p>
    <w:p w14:paraId="699F0712" w14:textId="77777777" w:rsidR="005B0AB8" w:rsidRDefault="005B0AB8" w:rsidP="005B0AB8"/>
    <w:p w14:paraId="019451A0" w14:textId="77777777" w:rsidR="005B0AB8" w:rsidRPr="005B0AB8" w:rsidRDefault="005B0AB8" w:rsidP="005B0AB8">
      <w:pPr>
        <w:numPr>
          <w:ilvl w:val="0"/>
          <w:numId w:val="29"/>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5B0AB8">
        <w:rPr>
          <w:rFonts w:ascii="Arial" w:eastAsia="Times New Roman" w:hAnsi="Arial" w:cs="Arial"/>
          <w:b/>
          <w:bCs/>
          <w:color w:val="000000"/>
          <w:kern w:val="0"/>
          <w:sz w:val="24"/>
          <w:szCs w:val="24"/>
          <w:lang w:eastAsia="en-IN"/>
          <w14:ligatures w14:val="none"/>
        </w:rPr>
        <w:t>Enterprise Networks</w:t>
      </w:r>
      <w:r w:rsidRPr="005B0AB8">
        <w:rPr>
          <w:rFonts w:ascii="Arial" w:eastAsia="Times New Roman" w:hAnsi="Arial" w:cs="Arial"/>
          <w:color w:val="000000"/>
          <w:kern w:val="0"/>
          <w:sz w:val="24"/>
          <w:szCs w:val="24"/>
          <w:lang w:eastAsia="en-IN"/>
          <w14:ligatures w14:val="none"/>
        </w:rPr>
        <w:t> - Used for backbone cabling applications and interconnecting infrastructure devices</w:t>
      </w:r>
    </w:p>
    <w:p w14:paraId="320C1C07" w14:textId="77777777" w:rsidR="005B0AB8" w:rsidRPr="005B0AB8" w:rsidRDefault="005B0AB8" w:rsidP="005B0AB8">
      <w:pPr>
        <w:numPr>
          <w:ilvl w:val="0"/>
          <w:numId w:val="29"/>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5B0AB8">
        <w:rPr>
          <w:rFonts w:ascii="Arial" w:eastAsia="Times New Roman" w:hAnsi="Arial" w:cs="Arial"/>
          <w:b/>
          <w:bCs/>
          <w:color w:val="000000"/>
          <w:kern w:val="0"/>
          <w:sz w:val="24"/>
          <w:szCs w:val="24"/>
          <w:lang w:eastAsia="en-IN"/>
          <w14:ligatures w14:val="none"/>
        </w:rPr>
        <w:t>Fiber-to-the-Home (FTTH)</w:t>
      </w:r>
      <w:r w:rsidRPr="005B0AB8">
        <w:rPr>
          <w:rFonts w:ascii="Arial" w:eastAsia="Times New Roman" w:hAnsi="Arial" w:cs="Arial"/>
          <w:color w:val="000000"/>
          <w:kern w:val="0"/>
          <w:sz w:val="24"/>
          <w:szCs w:val="24"/>
          <w:lang w:eastAsia="en-IN"/>
          <w14:ligatures w14:val="none"/>
        </w:rPr>
        <w:t> - Used to provide always-on broadband services to homes and small businesses</w:t>
      </w:r>
    </w:p>
    <w:p w14:paraId="159BF52A" w14:textId="77777777" w:rsidR="005B0AB8" w:rsidRPr="005B0AB8" w:rsidRDefault="005B0AB8" w:rsidP="005B0AB8">
      <w:pPr>
        <w:numPr>
          <w:ilvl w:val="0"/>
          <w:numId w:val="29"/>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5B0AB8">
        <w:rPr>
          <w:rFonts w:ascii="Arial" w:eastAsia="Times New Roman" w:hAnsi="Arial" w:cs="Arial"/>
          <w:b/>
          <w:bCs/>
          <w:color w:val="000000"/>
          <w:kern w:val="0"/>
          <w:sz w:val="24"/>
          <w:szCs w:val="24"/>
          <w:lang w:eastAsia="en-IN"/>
          <w14:ligatures w14:val="none"/>
        </w:rPr>
        <w:t>Long-Haul Networks</w:t>
      </w:r>
      <w:r w:rsidRPr="005B0AB8">
        <w:rPr>
          <w:rFonts w:ascii="Arial" w:eastAsia="Times New Roman" w:hAnsi="Arial" w:cs="Arial"/>
          <w:color w:val="000000"/>
          <w:kern w:val="0"/>
          <w:sz w:val="24"/>
          <w:szCs w:val="24"/>
          <w:lang w:eastAsia="en-IN"/>
          <w14:ligatures w14:val="none"/>
        </w:rPr>
        <w:t> - Used by service providers to connect countries and cities</w:t>
      </w:r>
    </w:p>
    <w:p w14:paraId="1B190937" w14:textId="77777777" w:rsidR="005B0AB8" w:rsidRPr="005B0AB8" w:rsidRDefault="005B0AB8" w:rsidP="005B0AB8">
      <w:pPr>
        <w:numPr>
          <w:ilvl w:val="0"/>
          <w:numId w:val="29"/>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5B0AB8">
        <w:rPr>
          <w:rFonts w:ascii="Arial" w:eastAsia="Times New Roman" w:hAnsi="Arial" w:cs="Arial"/>
          <w:b/>
          <w:bCs/>
          <w:color w:val="000000"/>
          <w:kern w:val="0"/>
          <w:sz w:val="24"/>
          <w:szCs w:val="24"/>
          <w:lang w:eastAsia="en-IN"/>
          <w14:ligatures w14:val="none"/>
        </w:rPr>
        <w:t>Submarine Cable Networks</w:t>
      </w:r>
      <w:r w:rsidRPr="005B0AB8">
        <w:rPr>
          <w:rFonts w:ascii="Arial" w:eastAsia="Times New Roman" w:hAnsi="Arial" w:cs="Arial"/>
          <w:color w:val="000000"/>
          <w:kern w:val="0"/>
          <w:sz w:val="24"/>
          <w:szCs w:val="24"/>
          <w:lang w:eastAsia="en-IN"/>
          <w14:ligatures w14:val="none"/>
        </w:rPr>
        <w:t xml:space="preserve"> - Used to provide reliable high-speed, high-capacity solutions capable of surviving in harsh undersea environments at up to transoceanic distances. Search the internet for “submarine cables </w:t>
      </w:r>
      <w:proofErr w:type="spellStart"/>
      <w:r w:rsidRPr="005B0AB8">
        <w:rPr>
          <w:rFonts w:ascii="Arial" w:eastAsia="Times New Roman" w:hAnsi="Arial" w:cs="Arial"/>
          <w:color w:val="000000"/>
          <w:kern w:val="0"/>
          <w:sz w:val="24"/>
          <w:szCs w:val="24"/>
          <w:lang w:eastAsia="en-IN"/>
          <w14:ligatures w14:val="none"/>
        </w:rPr>
        <w:t>telegeography</w:t>
      </w:r>
      <w:proofErr w:type="spellEnd"/>
      <w:r w:rsidRPr="005B0AB8">
        <w:rPr>
          <w:rFonts w:ascii="Arial" w:eastAsia="Times New Roman" w:hAnsi="Arial" w:cs="Arial"/>
          <w:color w:val="000000"/>
          <w:kern w:val="0"/>
          <w:sz w:val="24"/>
          <w:szCs w:val="24"/>
          <w:lang w:eastAsia="en-IN"/>
          <w14:ligatures w14:val="none"/>
        </w:rPr>
        <w:t xml:space="preserve"> map” to view various maps online.</w:t>
      </w:r>
    </w:p>
    <w:p w14:paraId="6EAE447D" w14:textId="77777777" w:rsidR="005B0AB8" w:rsidRDefault="005B0AB8" w:rsidP="005B0AB8">
      <w:pPr>
        <w:pStyle w:val="ListParagraph"/>
      </w:pPr>
    </w:p>
    <w:p w14:paraId="09EDF030" w14:textId="466FF24A" w:rsidR="00A6346C" w:rsidRDefault="00A6346C" w:rsidP="00382532">
      <w:pPr>
        <w:pStyle w:val="ListParagraph"/>
        <w:numPr>
          <w:ilvl w:val="0"/>
          <w:numId w:val="29"/>
        </w:numPr>
      </w:pPr>
      <w:r w:rsidRPr="00A6346C">
        <w:t xml:space="preserve">1. Multimode </w:t>
      </w:r>
      <w:proofErr w:type="spellStart"/>
      <w:r w:rsidRPr="00A6346C">
        <w:t>fiber</w:t>
      </w:r>
      <w:proofErr w:type="spellEnd"/>
      <w:r w:rsidRPr="00A6346C">
        <w:t xml:space="preserve"> has a shorter distance limitation than single-mode </w:t>
      </w:r>
      <w:proofErr w:type="spellStart"/>
      <w:r w:rsidRPr="00A6346C">
        <w:t>fiber</w:t>
      </w:r>
      <w:proofErr w:type="spellEnd"/>
      <w:r w:rsidRPr="00A6346C">
        <w:t>. Commonly used on LANs with a distance of a few hundred meters but can be up to 2 km.</w:t>
      </w:r>
      <w:r w:rsidRPr="00A6346C">
        <w:br/>
        <w:t xml:space="preserve">2. Multimode </w:t>
      </w:r>
      <w:proofErr w:type="spellStart"/>
      <w:r w:rsidRPr="00A6346C">
        <w:t>fiber</w:t>
      </w:r>
      <w:proofErr w:type="spellEnd"/>
      <w:r w:rsidRPr="00A6346C">
        <w:t xml:space="preserve"> used LEDs as the light source.</w:t>
      </w:r>
      <w:r w:rsidRPr="00A6346C">
        <w:br/>
        <w:t xml:space="preserve">3. Single-mode </w:t>
      </w:r>
      <w:proofErr w:type="spellStart"/>
      <w:r w:rsidRPr="00A6346C">
        <w:t>fiber</w:t>
      </w:r>
      <w:proofErr w:type="spellEnd"/>
      <w:r w:rsidRPr="00A6346C">
        <w:t xml:space="preserve"> uses laser technology as the light source.</w:t>
      </w:r>
      <w:r w:rsidRPr="00A6346C">
        <w:br/>
        <w:t xml:space="preserve">4. Single-mode </w:t>
      </w:r>
      <w:proofErr w:type="spellStart"/>
      <w:r w:rsidRPr="00A6346C">
        <w:t>fiber</w:t>
      </w:r>
      <w:proofErr w:type="spellEnd"/>
      <w:r w:rsidRPr="00A6346C">
        <w:t xml:space="preserve"> is commonly used for long haul TV and telephony applications.</w:t>
      </w:r>
      <w:r w:rsidRPr="00A6346C">
        <w:br/>
        <w:t xml:space="preserve">5. Single-mode </w:t>
      </w:r>
      <w:proofErr w:type="spellStart"/>
      <w:r w:rsidRPr="00A6346C">
        <w:t>fiber</w:t>
      </w:r>
      <w:proofErr w:type="spellEnd"/>
      <w:r w:rsidRPr="00A6346C">
        <w:t xml:space="preserve"> is used for long haul applications up to 100 km.</w:t>
      </w:r>
      <w:r w:rsidRPr="00A6346C">
        <w:br/>
        <w:t xml:space="preserve">6. Multimode </w:t>
      </w:r>
      <w:proofErr w:type="spellStart"/>
      <w:r w:rsidRPr="00A6346C">
        <w:t>fiber</w:t>
      </w:r>
      <w:proofErr w:type="spellEnd"/>
      <w:r w:rsidRPr="00A6346C">
        <w:t xml:space="preserve"> has a shorter distance limitation than single-mode </w:t>
      </w:r>
      <w:proofErr w:type="spellStart"/>
      <w:r w:rsidRPr="00A6346C">
        <w:t>fiber</w:t>
      </w:r>
      <w:proofErr w:type="spellEnd"/>
      <w:r w:rsidRPr="00A6346C">
        <w:t>. Commonly used on LANs within a campus network.</w:t>
      </w:r>
    </w:p>
    <w:p w14:paraId="622D3C89" w14:textId="77777777" w:rsidR="00382532" w:rsidRDefault="00382532" w:rsidP="00382532">
      <w:pPr>
        <w:pStyle w:val="ListParagraph"/>
      </w:pPr>
    </w:p>
    <w:p w14:paraId="19B4AB7E" w14:textId="77777777" w:rsidR="00382532" w:rsidRPr="00382532" w:rsidRDefault="00382532" w:rsidP="00382532">
      <w:pPr>
        <w:pStyle w:val="Heading1"/>
        <w:rPr>
          <w:b/>
          <w:bCs/>
        </w:rPr>
      </w:pPr>
      <w:r w:rsidRPr="00382532">
        <w:rPr>
          <w:b/>
          <w:bCs/>
        </w:rPr>
        <w:lastRenderedPageBreak/>
        <w:t>4.6 Wireless Media</w:t>
      </w:r>
    </w:p>
    <w:p w14:paraId="45338BD6" w14:textId="77777777" w:rsidR="00973F58" w:rsidRPr="00973F58" w:rsidRDefault="00973F58" w:rsidP="00973F58">
      <w:pPr>
        <w:numPr>
          <w:ilvl w:val="0"/>
          <w:numId w:val="33"/>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973F58">
        <w:rPr>
          <w:rFonts w:ascii="Arial" w:eastAsia="Times New Roman" w:hAnsi="Arial" w:cs="Arial"/>
          <w:b/>
          <w:bCs/>
          <w:color w:val="000000"/>
          <w:kern w:val="0"/>
          <w:sz w:val="24"/>
          <w:szCs w:val="24"/>
          <w:lang w:eastAsia="en-IN"/>
          <w14:ligatures w14:val="none"/>
        </w:rPr>
        <w:t>Coverage area</w:t>
      </w:r>
      <w:r w:rsidRPr="00973F58">
        <w:rPr>
          <w:rFonts w:ascii="Arial" w:eastAsia="Times New Roman" w:hAnsi="Arial" w:cs="Arial"/>
          <w:color w:val="000000"/>
          <w:kern w:val="0"/>
          <w:sz w:val="24"/>
          <w:szCs w:val="24"/>
          <w:lang w:eastAsia="en-IN"/>
          <w14:ligatures w14:val="none"/>
        </w:rPr>
        <w:t> - Wireless data communication technologies work well in open environments. However, certain construction materials used in buildings and structures, and the local terrain, will limit the effective coverage.</w:t>
      </w:r>
    </w:p>
    <w:p w14:paraId="65885D2B" w14:textId="77777777" w:rsidR="00973F58" w:rsidRPr="00973F58" w:rsidRDefault="00973F58" w:rsidP="00973F58">
      <w:pPr>
        <w:numPr>
          <w:ilvl w:val="0"/>
          <w:numId w:val="33"/>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973F58">
        <w:rPr>
          <w:rFonts w:ascii="Arial" w:eastAsia="Times New Roman" w:hAnsi="Arial" w:cs="Arial"/>
          <w:b/>
          <w:bCs/>
          <w:color w:val="000000"/>
          <w:kern w:val="0"/>
          <w:sz w:val="24"/>
          <w:szCs w:val="24"/>
          <w:lang w:eastAsia="en-IN"/>
          <w14:ligatures w14:val="none"/>
        </w:rPr>
        <w:t>Interference</w:t>
      </w:r>
      <w:r w:rsidRPr="00973F58">
        <w:rPr>
          <w:rFonts w:ascii="Arial" w:eastAsia="Times New Roman" w:hAnsi="Arial" w:cs="Arial"/>
          <w:color w:val="000000"/>
          <w:kern w:val="0"/>
          <w:sz w:val="24"/>
          <w:szCs w:val="24"/>
          <w:lang w:eastAsia="en-IN"/>
          <w14:ligatures w14:val="none"/>
        </w:rPr>
        <w:t> - Wireless is susceptible to interference and can be disrupted by such common devices as household cordless phones, some types of fluorescent lights, microwave ovens, and other wireless communications.</w:t>
      </w:r>
    </w:p>
    <w:p w14:paraId="3B6B1EF3" w14:textId="77777777" w:rsidR="00973F58" w:rsidRPr="00973F58" w:rsidRDefault="00973F58" w:rsidP="00973F58">
      <w:pPr>
        <w:numPr>
          <w:ilvl w:val="0"/>
          <w:numId w:val="33"/>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973F58">
        <w:rPr>
          <w:rFonts w:ascii="Arial" w:eastAsia="Times New Roman" w:hAnsi="Arial" w:cs="Arial"/>
          <w:b/>
          <w:bCs/>
          <w:color w:val="000000"/>
          <w:kern w:val="0"/>
          <w:sz w:val="24"/>
          <w:szCs w:val="24"/>
          <w:lang w:eastAsia="en-IN"/>
          <w14:ligatures w14:val="none"/>
        </w:rPr>
        <w:t>Security</w:t>
      </w:r>
      <w:r w:rsidRPr="00973F58">
        <w:rPr>
          <w:rFonts w:ascii="Arial" w:eastAsia="Times New Roman" w:hAnsi="Arial" w:cs="Arial"/>
          <w:color w:val="000000"/>
          <w:kern w:val="0"/>
          <w:sz w:val="24"/>
          <w:szCs w:val="24"/>
          <w:lang w:eastAsia="en-IN"/>
          <w14:ligatures w14:val="none"/>
        </w:rPr>
        <w:t> - Wireless communication coverage requires no access to a physical strand of media. Therefore, devices and users, not authorized for access to the network, can gain access to the transmission. Network security is a major component of wireless network administration.</w:t>
      </w:r>
    </w:p>
    <w:p w14:paraId="178F3270" w14:textId="77777777" w:rsidR="00973F58" w:rsidRPr="00973F58" w:rsidRDefault="00973F58" w:rsidP="00973F58">
      <w:pPr>
        <w:numPr>
          <w:ilvl w:val="0"/>
          <w:numId w:val="33"/>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973F58">
        <w:rPr>
          <w:rFonts w:ascii="Arial" w:eastAsia="Times New Roman" w:hAnsi="Arial" w:cs="Arial"/>
          <w:b/>
          <w:bCs/>
          <w:color w:val="000000"/>
          <w:kern w:val="0"/>
          <w:sz w:val="24"/>
          <w:szCs w:val="24"/>
          <w:lang w:eastAsia="en-IN"/>
          <w14:ligatures w14:val="none"/>
        </w:rPr>
        <w:t>Shared medium</w:t>
      </w:r>
      <w:r w:rsidRPr="00973F58">
        <w:rPr>
          <w:rFonts w:ascii="Arial" w:eastAsia="Times New Roman" w:hAnsi="Arial" w:cs="Arial"/>
          <w:color w:val="000000"/>
          <w:kern w:val="0"/>
          <w:sz w:val="24"/>
          <w:szCs w:val="24"/>
          <w:lang w:eastAsia="en-IN"/>
          <w14:ligatures w14:val="none"/>
        </w:rPr>
        <w:t> - WLANs operate in half-duplex, which means only one device can send or receive at a time. The wireless medium is shared amongst all wireless users. Many users accessing the WLAN simultaneously results in reduced bandwidth for each user.</w:t>
      </w:r>
    </w:p>
    <w:p w14:paraId="16F34747" w14:textId="77777777" w:rsidR="00DB7C99" w:rsidRDefault="00DB7C99" w:rsidP="00973F58">
      <w:pPr>
        <w:pStyle w:val="ListParagraph"/>
      </w:pPr>
    </w:p>
    <w:p w14:paraId="04B50D40" w14:textId="1B67FEFB" w:rsidR="00973F58" w:rsidRDefault="00973F58" w:rsidP="00973F58">
      <w:pPr>
        <w:pStyle w:val="ListParagraph"/>
      </w:pPr>
      <w:r w:rsidRPr="00973F58">
        <w:t xml:space="preserve">Although wireless is increasing in popularity for desktop connectivity, copper and </w:t>
      </w:r>
      <w:proofErr w:type="spellStart"/>
      <w:r w:rsidRPr="00973F58">
        <w:t>fiber</w:t>
      </w:r>
      <w:proofErr w:type="spellEnd"/>
      <w:r w:rsidRPr="00973F58">
        <w:t xml:space="preserve"> are the most popular physical layer media for deployment of intermediary network devices, such as routers and switches.</w:t>
      </w:r>
    </w:p>
    <w:p w14:paraId="02D9FBEA" w14:textId="77777777" w:rsidR="00973F58" w:rsidRDefault="00973F58" w:rsidP="00973F58">
      <w:pPr>
        <w:pStyle w:val="ListParagraph"/>
      </w:pPr>
    </w:p>
    <w:p w14:paraId="2AF76F4B" w14:textId="77777777" w:rsidR="00973F58" w:rsidRPr="00973F58" w:rsidRDefault="00973F58" w:rsidP="00973F58">
      <w:pPr>
        <w:pStyle w:val="ListParagraph"/>
      </w:pPr>
      <w:r w:rsidRPr="00973F58">
        <w:t>physical layer specifications are applied to areas that include the following:</w:t>
      </w:r>
    </w:p>
    <w:p w14:paraId="71754837" w14:textId="77777777" w:rsidR="00973F58" w:rsidRPr="00973F58" w:rsidRDefault="00973F58" w:rsidP="00973F58">
      <w:pPr>
        <w:pStyle w:val="ListParagraph"/>
        <w:numPr>
          <w:ilvl w:val="0"/>
          <w:numId w:val="35"/>
        </w:numPr>
      </w:pPr>
      <w:r w:rsidRPr="00973F58">
        <w:t>Data to radio signal encoding</w:t>
      </w:r>
    </w:p>
    <w:p w14:paraId="3B605A1F" w14:textId="77777777" w:rsidR="00973F58" w:rsidRPr="00973F58" w:rsidRDefault="00973F58" w:rsidP="00973F58">
      <w:pPr>
        <w:pStyle w:val="ListParagraph"/>
        <w:numPr>
          <w:ilvl w:val="0"/>
          <w:numId w:val="35"/>
        </w:numPr>
      </w:pPr>
      <w:r w:rsidRPr="00973F58">
        <w:t>Frequency and power of transmission</w:t>
      </w:r>
    </w:p>
    <w:p w14:paraId="7A6E1FB7" w14:textId="77777777" w:rsidR="00973F58" w:rsidRPr="00973F58" w:rsidRDefault="00973F58" w:rsidP="00973F58">
      <w:pPr>
        <w:pStyle w:val="ListParagraph"/>
        <w:numPr>
          <w:ilvl w:val="0"/>
          <w:numId w:val="35"/>
        </w:numPr>
      </w:pPr>
      <w:r w:rsidRPr="00973F58">
        <w:t>Signal reception and decoding requirements</w:t>
      </w:r>
    </w:p>
    <w:p w14:paraId="6DC3A21E" w14:textId="77777777" w:rsidR="00973F58" w:rsidRPr="00973F58" w:rsidRDefault="00973F58" w:rsidP="00973F58">
      <w:pPr>
        <w:pStyle w:val="ListParagraph"/>
        <w:numPr>
          <w:ilvl w:val="0"/>
          <w:numId w:val="35"/>
        </w:numPr>
      </w:pPr>
      <w:r w:rsidRPr="00973F58">
        <w:t>Antenna design and construction</w:t>
      </w:r>
    </w:p>
    <w:p w14:paraId="41B78014" w14:textId="77777777" w:rsidR="0061341A" w:rsidRDefault="0061341A" w:rsidP="00973F58">
      <w:pPr>
        <w:pStyle w:val="ListParagraph"/>
      </w:pPr>
    </w:p>
    <w:p w14:paraId="251480C5" w14:textId="77777777" w:rsidR="0061341A" w:rsidRDefault="0061341A" w:rsidP="00973F58">
      <w:pPr>
        <w:pStyle w:val="ListParagraph"/>
      </w:pPr>
    </w:p>
    <w:p w14:paraId="00704A45" w14:textId="77777777" w:rsidR="0061341A" w:rsidRDefault="0061341A" w:rsidP="00973F58">
      <w:pPr>
        <w:pStyle w:val="ListParagraph"/>
      </w:pPr>
    </w:p>
    <w:p w14:paraId="5529C6C0" w14:textId="1C009FEA" w:rsidR="0061341A" w:rsidRDefault="0061341A" w:rsidP="0061341A">
      <w:pPr>
        <w:pStyle w:val="ListParagraph"/>
        <w:numPr>
          <w:ilvl w:val="1"/>
          <w:numId w:val="35"/>
        </w:numPr>
      </w:pPr>
      <w:r w:rsidRPr="0061341A">
        <w:t>The correct answer is False. Wireless provides the greatest mobility of all media and is gaining popularity in enterprise networks.</w:t>
      </w:r>
      <w:r w:rsidRPr="0061341A">
        <w:br/>
        <w:t>2. The correct answer is False. WLANs operate in half-duplex, which means only one device can send or receive at a time. This can impact network performance if there are many users accessing the WLAN at the same time.</w:t>
      </w:r>
      <w:r w:rsidRPr="0061341A">
        <w:br/>
        <w:t>3. Zigbee is intended for applications that require short-range, low data-rates, and long battery life, making it well suited for industrial and IoT applications.</w:t>
      </w:r>
      <w:r w:rsidRPr="0061341A">
        <w:br/>
        <w:t>4. This wireless standard is used for Personal Area Networks (PANs) and allows devices to communicate over distances of 1 to 100 meters.</w:t>
      </w:r>
    </w:p>
    <w:p w14:paraId="57776F96" w14:textId="77777777" w:rsidR="0061341A" w:rsidRDefault="0061341A" w:rsidP="0061341A">
      <w:pPr>
        <w:pStyle w:val="ListParagraph"/>
      </w:pPr>
    </w:p>
    <w:p w14:paraId="3455BF45" w14:textId="77777777" w:rsidR="00973F58" w:rsidRPr="005F00B7" w:rsidRDefault="00973F58" w:rsidP="00973F58">
      <w:pPr>
        <w:pStyle w:val="ListParagraph"/>
      </w:pPr>
    </w:p>
    <w:p w14:paraId="297DDA0F" w14:textId="77777777" w:rsidR="008E6DE8" w:rsidRPr="00FF716C" w:rsidRDefault="008E6DE8" w:rsidP="00C917B2">
      <w:pPr>
        <w:pStyle w:val="NormalWeb"/>
        <w:shd w:val="clear" w:color="auto" w:fill="FFFFFF"/>
        <w:ind w:left="720"/>
        <w:rPr>
          <w:rFonts w:ascii="Arial" w:hAnsi="Arial" w:cs="Arial"/>
          <w:color w:val="000000"/>
        </w:rPr>
      </w:pPr>
    </w:p>
    <w:p w14:paraId="0394E7C8" w14:textId="77777777" w:rsidR="00256D6B" w:rsidRPr="00256D6B" w:rsidRDefault="00256D6B" w:rsidP="00FF716C">
      <w:pPr>
        <w:pStyle w:val="ListParagraph"/>
        <w:ind w:left="1440"/>
      </w:pPr>
    </w:p>
    <w:p w14:paraId="61EA84C1" w14:textId="77777777" w:rsidR="00D7571C" w:rsidRPr="00D7571C" w:rsidRDefault="00D7571C" w:rsidP="00256D6B">
      <w:pPr>
        <w:pStyle w:val="ListParagraph"/>
        <w:ind w:left="1440"/>
      </w:pPr>
    </w:p>
    <w:sectPr w:rsidR="00D7571C" w:rsidRPr="00D757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1F9B"/>
    <w:multiLevelType w:val="hybridMultilevel"/>
    <w:tmpl w:val="4496A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A618E2"/>
    <w:multiLevelType w:val="multilevel"/>
    <w:tmpl w:val="280A4E2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25ED2"/>
    <w:multiLevelType w:val="multilevel"/>
    <w:tmpl w:val="2FDC80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F1860"/>
    <w:multiLevelType w:val="multilevel"/>
    <w:tmpl w:val="C3EA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37577"/>
    <w:multiLevelType w:val="hybridMultilevel"/>
    <w:tmpl w:val="5BC62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1455B4"/>
    <w:multiLevelType w:val="multilevel"/>
    <w:tmpl w:val="54CE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5046E"/>
    <w:multiLevelType w:val="hybridMultilevel"/>
    <w:tmpl w:val="1A6E4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EB5BED"/>
    <w:multiLevelType w:val="hybridMultilevel"/>
    <w:tmpl w:val="A5A89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146AE9"/>
    <w:multiLevelType w:val="hybridMultilevel"/>
    <w:tmpl w:val="E11A5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6816D7"/>
    <w:multiLevelType w:val="hybridMultilevel"/>
    <w:tmpl w:val="DF486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7A27C2"/>
    <w:multiLevelType w:val="multilevel"/>
    <w:tmpl w:val="0F06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13893"/>
    <w:multiLevelType w:val="hybridMultilevel"/>
    <w:tmpl w:val="43DCB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E03282"/>
    <w:multiLevelType w:val="multilevel"/>
    <w:tmpl w:val="D83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F6EBB"/>
    <w:multiLevelType w:val="multilevel"/>
    <w:tmpl w:val="A252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40E12"/>
    <w:multiLevelType w:val="hybridMultilevel"/>
    <w:tmpl w:val="FF82D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644709"/>
    <w:multiLevelType w:val="hybridMultilevel"/>
    <w:tmpl w:val="C4E61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CF37484"/>
    <w:multiLevelType w:val="hybridMultilevel"/>
    <w:tmpl w:val="7D443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3F546DF"/>
    <w:multiLevelType w:val="hybridMultilevel"/>
    <w:tmpl w:val="7EFE75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4C6272F"/>
    <w:multiLevelType w:val="multilevel"/>
    <w:tmpl w:val="D652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F7210"/>
    <w:multiLevelType w:val="hybridMultilevel"/>
    <w:tmpl w:val="28C0D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A0D1F0F"/>
    <w:multiLevelType w:val="multilevel"/>
    <w:tmpl w:val="799C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DC73C4"/>
    <w:multiLevelType w:val="multilevel"/>
    <w:tmpl w:val="F7D8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B66B0E"/>
    <w:multiLevelType w:val="multilevel"/>
    <w:tmpl w:val="A70E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0B606C"/>
    <w:multiLevelType w:val="multilevel"/>
    <w:tmpl w:val="ACE4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836C23"/>
    <w:multiLevelType w:val="hybridMultilevel"/>
    <w:tmpl w:val="9F3C3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B6F0C65"/>
    <w:multiLevelType w:val="hybridMultilevel"/>
    <w:tmpl w:val="82A0D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27A2716"/>
    <w:multiLevelType w:val="multilevel"/>
    <w:tmpl w:val="71E83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AE6351"/>
    <w:multiLevelType w:val="multilevel"/>
    <w:tmpl w:val="F252E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F42388"/>
    <w:multiLevelType w:val="multilevel"/>
    <w:tmpl w:val="89F6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5E2647"/>
    <w:multiLevelType w:val="hybridMultilevel"/>
    <w:tmpl w:val="48649B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3740B2E"/>
    <w:multiLevelType w:val="multilevel"/>
    <w:tmpl w:val="4DF2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E42324"/>
    <w:multiLevelType w:val="hybridMultilevel"/>
    <w:tmpl w:val="A1C0A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5840DC4"/>
    <w:multiLevelType w:val="hybridMultilevel"/>
    <w:tmpl w:val="94587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95B5F89"/>
    <w:multiLevelType w:val="hybridMultilevel"/>
    <w:tmpl w:val="E7C64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C2E4195"/>
    <w:multiLevelType w:val="multilevel"/>
    <w:tmpl w:val="4B50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980282">
    <w:abstractNumId w:val="32"/>
  </w:num>
  <w:num w:numId="2" w16cid:durableId="1061059580">
    <w:abstractNumId w:val="15"/>
  </w:num>
  <w:num w:numId="3" w16cid:durableId="1430392700">
    <w:abstractNumId w:val="14"/>
  </w:num>
  <w:num w:numId="4" w16cid:durableId="1521312935">
    <w:abstractNumId w:val="13"/>
  </w:num>
  <w:num w:numId="5" w16cid:durableId="1444032912">
    <w:abstractNumId w:val="7"/>
  </w:num>
  <w:num w:numId="6" w16cid:durableId="1888758630">
    <w:abstractNumId w:val="9"/>
  </w:num>
  <w:num w:numId="7" w16cid:durableId="2068258807">
    <w:abstractNumId w:val="29"/>
  </w:num>
  <w:num w:numId="8" w16cid:durableId="1775393609">
    <w:abstractNumId w:val="24"/>
  </w:num>
  <w:num w:numId="9" w16cid:durableId="798691079">
    <w:abstractNumId w:val="6"/>
  </w:num>
  <w:num w:numId="10" w16cid:durableId="1332027473">
    <w:abstractNumId w:val="23"/>
  </w:num>
  <w:num w:numId="11" w16cid:durableId="1779257117">
    <w:abstractNumId w:val="17"/>
  </w:num>
  <w:num w:numId="12" w16cid:durableId="144204450">
    <w:abstractNumId w:val="12"/>
  </w:num>
  <w:num w:numId="13" w16cid:durableId="2144734744">
    <w:abstractNumId w:val="25"/>
  </w:num>
  <w:num w:numId="14" w16cid:durableId="1704279944">
    <w:abstractNumId w:val="22"/>
  </w:num>
  <w:num w:numId="15" w16cid:durableId="803892501">
    <w:abstractNumId w:val="10"/>
  </w:num>
  <w:num w:numId="16" w16cid:durableId="1554466033">
    <w:abstractNumId w:val="4"/>
  </w:num>
  <w:num w:numId="17" w16cid:durableId="1985233966">
    <w:abstractNumId w:val="27"/>
  </w:num>
  <w:num w:numId="18" w16cid:durableId="1320577432">
    <w:abstractNumId w:val="11"/>
  </w:num>
  <w:num w:numId="19" w16cid:durableId="2110736009">
    <w:abstractNumId w:val="26"/>
  </w:num>
  <w:num w:numId="20" w16cid:durableId="2095974376">
    <w:abstractNumId w:val="31"/>
  </w:num>
  <w:num w:numId="21" w16cid:durableId="928855641">
    <w:abstractNumId w:val="21"/>
  </w:num>
  <w:num w:numId="22" w16cid:durableId="1630167952">
    <w:abstractNumId w:val="1"/>
  </w:num>
  <w:num w:numId="23" w16cid:durableId="262882646">
    <w:abstractNumId w:val="8"/>
  </w:num>
  <w:num w:numId="24" w16cid:durableId="917833931">
    <w:abstractNumId w:val="18"/>
  </w:num>
  <w:num w:numId="25" w16cid:durableId="554778564">
    <w:abstractNumId w:val="28"/>
  </w:num>
  <w:num w:numId="26" w16cid:durableId="1643928680">
    <w:abstractNumId w:val="30"/>
  </w:num>
  <w:num w:numId="27" w16cid:durableId="1473250873">
    <w:abstractNumId w:val="20"/>
  </w:num>
  <w:num w:numId="28" w16cid:durableId="252865254">
    <w:abstractNumId w:val="16"/>
  </w:num>
  <w:num w:numId="29" w16cid:durableId="393048067">
    <w:abstractNumId w:val="33"/>
  </w:num>
  <w:num w:numId="30" w16cid:durableId="486672856">
    <w:abstractNumId w:val="19"/>
  </w:num>
  <w:num w:numId="31" w16cid:durableId="1869566968">
    <w:abstractNumId w:val="3"/>
  </w:num>
  <w:num w:numId="32" w16cid:durableId="1253128375">
    <w:abstractNumId w:val="34"/>
  </w:num>
  <w:num w:numId="33" w16cid:durableId="437025279">
    <w:abstractNumId w:val="0"/>
  </w:num>
  <w:num w:numId="34" w16cid:durableId="1163426173">
    <w:abstractNumId w:val="5"/>
  </w:num>
  <w:num w:numId="35" w16cid:durableId="8222348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F0E"/>
    <w:rsid w:val="001070FA"/>
    <w:rsid w:val="001A2C81"/>
    <w:rsid w:val="00256D6B"/>
    <w:rsid w:val="00382532"/>
    <w:rsid w:val="0055486F"/>
    <w:rsid w:val="00565F0E"/>
    <w:rsid w:val="005B0AB8"/>
    <w:rsid w:val="005B0C16"/>
    <w:rsid w:val="005F00B7"/>
    <w:rsid w:val="00602DF0"/>
    <w:rsid w:val="0061341A"/>
    <w:rsid w:val="0061774B"/>
    <w:rsid w:val="00707D26"/>
    <w:rsid w:val="007A7C81"/>
    <w:rsid w:val="007D109B"/>
    <w:rsid w:val="008E6DE8"/>
    <w:rsid w:val="00973F58"/>
    <w:rsid w:val="009F4051"/>
    <w:rsid w:val="00A325ED"/>
    <w:rsid w:val="00A4039A"/>
    <w:rsid w:val="00A6346C"/>
    <w:rsid w:val="00A97F3F"/>
    <w:rsid w:val="00AA1765"/>
    <w:rsid w:val="00B472B3"/>
    <w:rsid w:val="00B902E9"/>
    <w:rsid w:val="00C65E93"/>
    <w:rsid w:val="00C721B7"/>
    <w:rsid w:val="00C917B2"/>
    <w:rsid w:val="00CF1B6D"/>
    <w:rsid w:val="00D7571C"/>
    <w:rsid w:val="00D95870"/>
    <w:rsid w:val="00DB7C99"/>
    <w:rsid w:val="00EB42B5"/>
    <w:rsid w:val="00F1635C"/>
    <w:rsid w:val="00F5767A"/>
    <w:rsid w:val="00FE428C"/>
    <w:rsid w:val="00FF71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EC82"/>
  <w15:chartTrackingRefBased/>
  <w15:docId w15:val="{40C89BE1-178B-473E-BE33-3CA741028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F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5F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5F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5F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5F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5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F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5F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5F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5F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5F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5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F0E"/>
    <w:rPr>
      <w:rFonts w:eastAsiaTheme="majorEastAsia" w:cstheme="majorBidi"/>
      <w:color w:val="272727" w:themeColor="text1" w:themeTint="D8"/>
    </w:rPr>
  </w:style>
  <w:style w:type="paragraph" w:styleId="Title">
    <w:name w:val="Title"/>
    <w:basedOn w:val="Normal"/>
    <w:next w:val="Normal"/>
    <w:link w:val="TitleChar"/>
    <w:uiPriority w:val="10"/>
    <w:qFormat/>
    <w:rsid w:val="00565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F0E"/>
    <w:pPr>
      <w:spacing w:before="160"/>
      <w:jc w:val="center"/>
    </w:pPr>
    <w:rPr>
      <w:i/>
      <w:iCs/>
      <w:color w:val="404040" w:themeColor="text1" w:themeTint="BF"/>
    </w:rPr>
  </w:style>
  <w:style w:type="character" w:customStyle="1" w:styleId="QuoteChar">
    <w:name w:val="Quote Char"/>
    <w:basedOn w:val="DefaultParagraphFont"/>
    <w:link w:val="Quote"/>
    <w:uiPriority w:val="29"/>
    <w:rsid w:val="00565F0E"/>
    <w:rPr>
      <w:i/>
      <w:iCs/>
      <w:color w:val="404040" w:themeColor="text1" w:themeTint="BF"/>
    </w:rPr>
  </w:style>
  <w:style w:type="paragraph" w:styleId="ListParagraph">
    <w:name w:val="List Paragraph"/>
    <w:basedOn w:val="Normal"/>
    <w:uiPriority w:val="34"/>
    <w:qFormat/>
    <w:rsid w:val="00565F0E"/>
    <w:pPr>
      <w:ind w:left="720"/>
      <w:contextualSpacing/>
    </w:pPr>
  </w:style>
  <w:style w:type="character" w:styleId="IntenseEmphasis">
    <w:name w:val="Intense Emphasis"/>
    <w:basedOn w:val="DefaultParagraphFont"/>
    <w:uiPriority w:val="21"/>
    <w:qFormat/>
    <w:rsid w:val="00565F0E"/>
    <w:rPr>
      <w:i/>
      <w:iCs/>
      <w:color w:val="2F5496" w:themeColor="accent1" w:themeShade="BF"/>
    </w:rPr>
  </w:style>
  <w:style w:type="paragraph" w:styleId="IntenseQuote">
    <w:name w:val="Intense Quote"/>
    <w:basedOn w:val="Normal"/>
    <w:next w:val="Normal"/>
    <w:link w:val="IntenseQuoteChar"/>
    <w:uiPriority w:val="30"/>
    <w:qFormat/>
    <w:rsid w:val="00565F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F0E"/>
    <w:rPr>
      <w:i/>
      <w:iCs/>
      <w:color w:val="2F5496" w:themeColor="accent1" w:themeShade="BF"/>
    </w:rPr>
  </w:style>
  <w:style w:type="character" w:styleId="IntenseReference">
    <w:name w:val="Intense Reference"/>
    <w:basedOn w:val="DefaultParagraphFont"/>
    <w:uiPriority w:val="32"/>
    <w:qFormat/>
    <w:rsid w:val="00565F0E"/>
    <w:rPr>
      <w:b/>
      <w:bCs/>
      <w:smallCaps/>
      <w:color w:val="2F5496" w:themeColor="accent1" w:themeShade="BF"/>
      <w:spacing w:val="5"/>
    </w:rPr>
  </w:style>
  <w:style w:type="paragraph" w:styleId="NormalWeb">
    <w:name w:val="Normal (Web)"/>
    <w:basedOn w:val="Normal"/>
    <w:uiPriority w:val="99"/>
    <w:semiHidden/>
    <w:unhideWhenUsed/>
    <w:rsid w:val="00FF716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F71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28585">
      <w:bodyDiv w:val="1"/>
      <w:marLeft w:val="0"/>
      <w:marRight w:val="0"/>
      <w:marTop w:val="0"/>
      <w:marBottom w:val="0"/>
      <w:divBdr>
        <w:top w:val="none" w:sz="0" w:space="0" w:color="auto"/>
        <w:left w:val="none" w:sz="0" w:space="0" w:color="auto"/>
        <w:bottom w:val="none" w:sz="0" w:space="0" w:color="auto"/>
        <w:right w:val="none" w:sz="0" w:space="0" w:color="auto"/>
      </w:divBdr>
    </w:div>
    <w:div w:id="88627710">
      <w:bodyDiv w:val="1"/>
      <w:marLeft w:val="0"/>
      <w:marRight w:val="0"/>
      <w:marTop w:val="0"/>
      <w:marBottom w:val="0"/>
      <w:divBdr>
        <w:top w:val="none" w:sz="0" w:space="0" w:color="auto"/>
        <w:left w:val="none" w:sz="0" w:space="0" w:color="auto"/>
        <w:bottom w:val="none" w:sz="0" w:space="0" w:color="auto"/>
        <w:right w:val="none" w:sz="0" w:space="0" w:color="auto"/>
      </w:divBdr>
      <w:divsChild>
        <w:div w:id="986086824">
          <w:marLeft w:val="0"/>
          <w:marRight w:val="0"/>
          <w:marTop w:val="0"/>
          <w:marBottom w:val="0"/>
          <w:divBdr>
            <w:top w:val="none" w:sz="0" w:space="0" w:color="auto"/>
            <w:left w:val="none" w:sz="0" w:space="0" w:color="auto"/>
            <w:bottom w:val="none" w:sz="0" w:space="0" w:color="auto"/>
            <w:right w:val="none" w:sz="0" w:space="0" w:color="auto"/>
          </w:divBdr>
          <w:divsChild>
            <w:div w:id="1087115330">
              <w:marLeft w:val="0"/>
              <w:marRight w:val="0"/>
              <w:marTop w:val="0"/>
              <w:marBottom w:val="0"/>
              <w:divBdr>
                <w:top w:val="none" w:sz="0" w:space="0" w:color="auto"/>
                <w:left w:val="none" w:sz="0" w:space="0" w:color="auto"/>
                <w:bottom w:val="none" w:sz="0" w:space="0" w:color="auto"/>
                <w:right w:val="none" w:sz="0" w:space="0" w:color="auto"/>
              </w:divBdr>
              <w:divsChild>
                <w:div w:id="47920377">
                  <w:marLeft w:val="0"/>
                  <w:marRight w:val="0"/>
                  <w:marTop w:val="0"/>
                  <w:marBottom w:val="0"/>
                  <w:divBdr>
                    <w:top w:val="none" w:sz="0" w:space="0" w:color="auto"/>
                    <w:left w:val="none" w:sz="0" w:space="0" w:color="auto"/>
                    <w:bottom w:val="none" w:sz="0" w:space="0" w:color="auto"/>
                    <w:right w:val="none" w:sz="0" w:space="0" w:color="auto"/>
                  </w:divBdr>
                  <w:divsChild>
                    <w:div w:id="458766767">
                      <w:marLeft w:val="0"/>
                      <w:marRight w:val="0"/>
                      <w:marTop w:val="0"/>
                      <w:marBottom w:val="0"/>
                      <w:divBdr>
                        <w:top w:val="none" w:sz="0" w:space="0" w:color="auto"/>
                        <w:left w:val="none" w:sz="0" w:space="0" w:color="auto"/>
                        <w:bottom w:val="none" w:sz="0" w:space="0" w:color="auto"/>
                        <w:right w:val="none" w:sz="0" w:space="0" w:color="auto"/>
                      </w:divBdr>
                      <w:divsChild>
                        <w:div w:id="121295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739194">
      <w:bodyDiv w:val="1"/>
      <w:marLeft w:val="0"/>
      <w:marRight w:val="0"/>
      <w:marTop w:val="0"/>
      <w:marBottom w:val="0"/>
      <w:divBdr>
        <w:top w:val="none" w:sz="0" w:space="0" w:color="auto"/>
        <w:left w:val="none" w:sz="0" w:space="0" w:color="auto"/>
        <w:bottom w:val="none" w:sz="0" w:space="0" w:color="auto"/>
        <w:right w:val="none" w:sz="0" w:space="0" w:color="auto"/>
      </w:divBdr>
    </w:div>
    <w:div w:id="155994396">
      <w:bodyDiv w:val="1"/>
      <w:marLeft w:val="0"/>
      <w:marRight w:val="0"/>
      <w:marTop w:val="0"/>
      <w:marBottom w:val="0"/>
      <w:divBdr>
        <w:top w:val="none" w:sz="0" w:space="0" w:color="auto"/>
        <w:left w:val="none" w:sz="0" w:space="0" w:color="auto"/>
        <w:bottom w:val="none" w:sz="0" w:space="0" w:color="auto"/>
        <w:right w:val="none" w:sz="0" w:space="0" w:color="auto"/>
      </w:divBdr>
    </w:div>
    <w:div w:id="182787144">
      <w:bodyDiv w:val="1"/>
      <w:marLeft w:val="0"/>
      <w:marRight w:val="0"/>
      <w:marTop w:val="0"/>
      <w:marBottom w:val="0"/>
      <w:divBdr>
        <w:top w:val="none" w:sz="0" w:space="0" w:color="auto"/>
        <w:left w:val="none" w:sz="0" w:space="0" w:color="auto"/>
        <w:bottom w:val="none" w:sz="0" w:space="0" w:color="auto"/>
        <w:right w:val="none" w:sz="0" w:space="0" w:color="auto"/>
      </w:divBdr>
    </w:div>
    <w:div w:id="240602043">
      <w:bodyDiv w:val="1"/>
      <w:marLeft w:val="0"/>
      <w:marRight w:val="0"/>
      <w:marTop w:val="0"/>
      <w:marBottom w:val="0"/>
      <w:divBdr>
        <w:top w:val="none" w:sz="0" w:space="0" w:color="auto"/>
        <w:left w:val="none" w:sz="0" w:space="0" w:color="auto"/>
        <w:bottom w:val="none" w:sz="0" w:space="0" w:color="auto"/>
        <w:right w:val="none" w:sz="0" w:space="0" w:color="auto"/>
      </w:divBdr>
    </w:div>
    <w:div w:id="285740147">
      <w:bodyDiv w:val="1"/>
      <w:marLeft w:val="0"/>
      <w:marRight w:val="0"/>
      <w:marTop w:val="0"/>
      <w:marBottom w:val="0"/>
      <w:divBdr>
        <w:top w:val="none" w:sz="0" w:space="0" w:color="auto"/>
        <w:left w:val="none" w:sz="0" w:space="0" w:color="auto"/>
        <w:bottom w:val="none" w:sz="0" w:space="0" w:color="auto"/>
        <w:right w:val="none" w:sz="0" w:space="0" w:color="auto"/>
      </w:divBdr>
    </w:div>
    <w:div w:id="290281904">
      <w:bodyDiv w:val="1"/>
      <w:marLeft w:val="0"/>
      <w:marRight w:val="0"/>
      <w:marTop w:val="0"/>
      <w:marBottom w:val="0"/>
      <w:divBdr>
        <w:top w:val="none" w:sz="0" w:space="0" w:color="auto"/>
        <w:left w:val="none" w:sz="0" w:space="0" w:color="auto"/>
        <w:bottom w:val="none" w:sz="0" w:space="0" w:color="auto"/>
        <w:right w:val="none" w:sz="0" w:space="0" w:color="auto"/>
      </w:divBdr>
    </w:div>
    <w:div w:id="294724607">
      <w:bodyDiv w:val="1"/>
      <w:marLeft w:val="0"/>
      <w:marRight w:val="0"/>
      <w:marTop w:val="0"/>
      <w:marBottom w:val="0"/>
      <w:divBdr>
        <w:top w:val="none" w:sz="0" w:space="0" w:color="auto"/>
        <w:left w:val="none" w:sz="0" w:space="0" w:color="auto"/>
        <w:bottom w:val="none" w:sz="0" w:space="0" w:color="auto"/>
        <w:right w:val="none" w:sz="0" w:space="0" w:color="auto"/>
      </w:divBdr>
    </w:div>
    <w:div w:id="360252402">
      <w:bodyDiv w:val="1"/>
      <w:marLeft w:val="0"/>
      <w:marRight w:val="0"/>
      <w:marTop w:val="0"/>
      <w:marBottom w:val="0"/>
      <w:divBdr>
        <w:top w:val="none" w:sz="0" w:space="0" w:color="auto"/>
        <w:left w:val="none" w:sz="0" w:space="0" w:color="auto"/>
        <w:bottom w:val="none" w:sz="0" w:space="0" w:color="auto"/>
        <w:right w:val="none" w:sz="0" w:space="0" w:color="auto"/>
      </w:divBdr>
    </w:div>
    <w:div w:id="383219234">
      <w:bodyDiv w:val="1"/>
      <w:marLeft w:val="0"/>
      <w:marRight w:val="0"/>
      <w:marTop w:val="0"/>
      <w:marBottom w:val="0"/>
      <w:divBdr>
        <w:top w:val="none" w:sz="0" w:space="0" w:color="auto"/>
        <w:left w:val="none" w:sz="0" w:space="0" w:color="auto"/>
        <w:bottom w:val="none" w:sz="0" w:space="0" w:color="auto"/>
        <w:right w:val="none" w:sz="0" w:space="0" w:color="auto"/>
      </w:divBdr>
    </w:div>
    <w:div w:id="395981377">
      <w:bodyDiv w:val="1"/>
      <w:marLeft w:val="0"/>
      <w:marRight w:val="0"/>
      <w:marTop w:val="0"/>
      <w:marBottom w:val="0"/>
      <w:divBdr>
        <w:top w:val="none" w:sz="0" w:space="0" w:color="auto"/>
        <w:left w:val="none" w:sz="0" w:space="0" w:color="auto"/>
        <w:bottom w:val="none" w:sz="0" w:space="0" w:color="auto"/>
        <w:right w:val="none" w:sz="0" w:space="0" w:color="auto"/>
      </w:divBdr>
    </w:div>
    <w:div w:id="443036379">
      <w:bodyDiv w:val="1"/>
      <w:marLeft w:val="0"/>
      <w:marRight w:val="0"/>
      <w:marTop w:val="0"/>
      <w:marBottom w:val="0"/>
      <w:divBdr>
        <w:top w:val="none" w:sz="0" w:space="0" w:color="auto"/>
        <w:left w:val="none" w:sz="0" w:space="0" w:color="auto"/>
        <w:bottom w:val="none" w:sz="0" w:space="0" w:color="auto"/>
        <w:right w:val="none" w:sz="0" w:space="0" w:color="auto"/>
      </w:divBdr>
    </w:div>
    <w:div w:id="443884091">
      <w:bodyDiv w:val="1"/>
      <w:marLeft w:val="0"/>
      <w:marRight w:val="0"/>
      <w:marTop w:val="0"/>
      <w:marBottom w:val="0"/>
      <w:divBdr>
        <w:top w:val="none" w:sz="0" w:space="0" w:color="auto"/>
        <w:left w:val="none" w:sz="0" w:space="0" w:color="auto"/>
        <w:bottom w:val="none" w:sz="0" w:space="0" w:color="auto"/>
        <w:right w:val="none" w:sz="0" w:space="0" w:color="auto"/>
      </w:divBdr>
    </w:div>
    <w:div w:id="462699748">
      <w:bodyDiv w:val="1"/>
      <w:marLeft w:val="0"/>
      <w:marRight w:val="0"/>
      <w:marTop w:val="0"/>
      <w:marBottom w:val="0"/>
      <w:divBdr>
        <w:top w:val="none" w:sz="0" w:space="0" w:color="auto"/>
        <w:left w:val="none" w:sz="0" w:space="0" w:color="auto"/>
        <w:bottom w:val="none" w:sz="0" w:space="0" w:color="auto"/>
        <w:right w:val="none" w:sz="0" w:space="0" w:color="auto"/>
      </w:divBdr>
    </w:div>
    <w:div w:id="485584775">
      <w:bodyDiv w:val="1"/>
      <w:marLeft w:val="0"/>
      <w:marRight w:val="0"/>
      <w:marTop w:val="0"/>
      <w:marBottom w:val="0"/>
      <w:divBdr>
        <w:top w:val="none" w:sz="0" w:space="0" w:color="auto"/>
        <w:left w:val="none" w:sz="0" w:space="0" w:color="auto"/>
        <w:bottom w:val="none" w:sz="0" w:space="0" w:color="auto"/>
        <w:right w:val="none" w:sz="0" w:space="0" w:color="auto"/>
      </w:divBdr>
    </w:div>
    <w:div w:id="544030113">
      <w:bodyDiv w:val="1"/>
      <w:marLeft w:val="0"/>
      <w:marRight w:val="0"/>
      <w:marTop w:val="0"/>
      <w:marBottom w:val="0"/>
      <w:divBdr>
        <w:top w:val="none" w:sz="0" w:space="0" w:color="auto"/>
        <w:left w:val="none" w:sz="0" w:space="0" w:color="auto"/>
        <w:bottom w:val="none" w:sz="0" w:space="0" w:color="auto"/>
        <w:right w:val="none" w:sz="0" w:space="0" w:color="auto"/>
      </w:divBdr>
    </w:div>
    <w:div w:id="649019874">
      <w:bodyDiv w:val="1"/>
      <w:marLeft w:val="0"/>
      <w:marRight w:val="0"/>
      <w:marTop w:val="0"/>
      <w:marBottom w:val="0"/>
      <w:divBdr>
        <w:top w:val="none" w:sz="0" w:space="0" w:color="auto"/>
        <w:left w:val="none" w:sz="0" w:space="0" w:color="auto"/>
        <w:bottom w:val="none" w:sz="0" w:space="0" w:color="auto"/>
        <w:right w:val="none" w:sz="0" w:space="0" w:color="auto"/>
      </w:divBdr>
    </w:div>
    <w:div w:id="668293778">
      <w:bodyDiv w:val="1"/>
      <w:marLeft w:val="0"/>
      <w:marRight w:val="0"/>
      <w:marTop w:val="0"/>
      <w:marBottom w:val="0"/>
      <w:divBdr>
        <w:top w:val="none" w:sz="0" w:space="0" w:color="auto"/>
        <w:left w:val="none" w:sz="0" w:space="0" w:color="auto"/>
        <w:bottom w:val="none" w:sz="0" w:space="0" w:color="auto"/>
        <w:right w:val="none" w:sz="0" w:space="0" w:color="auto"/>
      </w:divBdr>
    </w:div>
    <w:div w:id="670647164">
      <w:bodyDiv w:val="1"/>
      <w:marLeft w:val="0"/>
      <w:marRight w:val="0"/>
      <w:marTop w:val="0"/>
      <w:marBottom w:val="0"/>
      <w:divBdr>
        <w:top w:val="none" w:sz="0" w:space="0" w:color="auto"/>
        <w:left w:val="none" w:sz="0" w:space="0" w:color="auto"/>
        <w:bottom w:val="none" w:sz="0" w:space="0" w:color="auto"/>
        <w:right w:val="none" w:sz="0" w:space="0" w:color="auto"/>
      </w:divBdr>
    </w:div>
    <w:div w:id="702706357">
      <w:bodyDiv w:val="1"/>
      <w:marLeft w:val="0"/>
      <w:marRight w:val="0"/>
      <w:marTop w:val="0"/>
      <w:marBottom w:val="0"/>
      <w:divBdr>
        <w:top w:val="none" w:sz="0" w:space="0" w:color="auto"/>
        <w:left w:val="none" w:sz="0" w:space="0" w:color="auto"/>
        <w:bottom w:val="none" w:sz="0" w:space="0" w:color="auto"/>
        <w:right w:val="none" w:sz="0" w:space="0" w:color="auto"/>
      </w:divBdr>
    </w:div>
    <w:div w:id="768618293">
      <w:bodyDiv w:val="1"/>
      <w:marLeft w:val="0"/>
      <w:marRight w:val="0"/>
      <w:marTop w:val="0"/>
      <w:marBottom w:val="0"/>
      <w:divBdr>
        <w:top w:val="none" w:sz="0" w:space="0" w:color="auto"/>
        <w:left w:val="none" w:sz="0" w:space="0" w:color="auto"/>
        <w:bottom w:val="none" w:sz="0" w:space="0" w:color="auto"/>
        <w:right w:val="none" w:sz="0" w:space="0" w:color="auto"/>
      </w:divBdr>
    </w:div>
    <w:div w:id="861892766">
      <w:bodyDiv w:val="1"/>
      <w:marLeft w:val="0"/>
      <w:marRight w:val="0"/>
      <w:marTop w:val="0"/>
      <w:marBottom w:val="0"/>
      <w:divBdr>
        <w:top w:val="none" w:sz="0" w:space="0" w:color="auto"/>
        <w:left w:val="none" w:sz="0" w:space="0" w:color="auto"/>
        <w:bottom w:val="none" w:sz="0" w:space="0" w:color="auto"/>
        <w:right w:val="none" w:sz="0" w:space="0" w:color="auto"/>
      </w:divBdr>
    </w:div>
    <w:div w:id="866262705">
      <w:bodyDiv w:val="1"/>
      <w:marLeft w:val="0"/>
      <w:marRight w:val="0"/>
      <w:marTop w:val="0"/>
      <w:marBottom w:val="0"/>
      <w:divBdr>
        <w:top w:val="none" w:sz="0" w:space="0" w:color="auto"/>
        <w:left w:val="none" w:sz="0" w:space="0" w:color="auto"/>
        <w:bottom w:val="none" w:sz="0" w:space="0" w:color="auto"/>
        <w:right w:val="none" w:sz="0" w:space="0" w:color="auto"/>
      </w:divBdr>
    </w:div>
    <w:div w:id="869226415">
      <w:bodyDiv w:val="1"/>
      <w:marLeft w:val="0"/>
      <w:marRight w:val="0"/>
      <w:marTop w:val="0"/>
      <w:marBottom w:val="0"/>
      <w:divBdr>
        <w:top w:val="none" w:sz="0" w:space="0" w:color="auto"/>
        <w:left w:val="none" w:sz="0" w:space="0" w:color="auto"/>
        <w:bottom w:val="none" w:sz="0" w:space="0" w:color="auto"/>
        <w:right w:val="none" w:sz="0" w:space="0" w:color="auto"/>
      </w:divBdr>
    </w:div>
    <w:div w:id="902135394">
      <w:bodyDiv w:val="1"/>
      <w:marLeft w:val="0"/>
      <w:marRight w:val="0"/>
      <w:marTop w:val="0"/>
      <w:marBottom w:val="0"/>
      <w:divBdr>
        <w:top w:val="none" w:sz="0" w:space="0" w:color="auto"/>
        <w:left w:val="none" w:sz="0" w:space="0" w:color="auto"/>
        <w:bottom w:val="none" w:sz="0" w:space="0" w:color="auto"/>
        <w:right w:val="none" w:sz="0" w:space="0" w:color="auto"/>
      </w:divBdr>
    </w:div>
    <w:div w:id="960500944">
      <w:bodyDiv w:val="1"/>
      <w:marLeft w:val="0"/>
      <w:marRight w:val="0"/>
      <w:marTop w:val="0"/>
      <w:marBottom w:val="0"/>
      <w:divBdr>
        <w:top w:val="none" w:sz="0" w:space="0" w:color="auto"/>
        <w:left w:val="none" w:sz="0" w:space="0" w:color="auto"/>
        <w:bottom w:val="none" w:sz="0" w:space="0" w:color="auto"/>
        <w:right w:val="none" w:sz="0" w:space="0" w:color="auto"/>
      </w:divBdr>
      <w:divsChild>
        <w:div w:id="495077172">
          <w:marLeft w:val="0"/>
          <w:marRight w:val="0"/>
          <w:marTop w:val="0"/>
          <w:marBottom w:val="0"/>
          <w:divBdr>
            <w:top w:val="none" w:sz="0" w:space="0" w:color="auto"/>
            <w:left w:val="none" w:sz="0" w:space="0" w:color="auto"/>
            <w:bottom w:val="none" w:sz="0" w:space="0" w:color="auto"/>
            <w:right w:val="none" w:sz="0" w:space="0" w:color="auto"/>
          </w:divBdr>
          <w:divsChild>
            <w:div w:id="1267931015">
              <w:marLeft w:val="0"/>
              <w:marRight w:val="0"/>
              <w:marTop w:val="0"/>
              <w:marBottom w:val="0"/>
              <w:divBdr>
                <w:top w:val="none" w:sz="0" w:space="0" w:color="auto"/>
                <w:left w:val="none" w:sz="0" w:space="0" w:color="auto"/>
                <w:bottom w:val="none" w:sz="0" w:space="0" w:color="auto"/>
                <w:right w:val="none" w:sz="0" w:space="0" w:color="auto"/>
              </w:divBdr>
              <w:divsChild>
                <w:div w:id="1647008139">
                  <w:marLeft w:val="0"/>
                  <w:marRight w:val="0"/>
                  <w:marTop w:val="0"/>
                  <w:marBottom w:val="0"/>
                  <w:divBdr>
                    <w:top w:val="none" w:sz="0" w:space="0" w:color="auto"/>
                    <w:left w:val="none" w:sz="0" w:space="0" w:color="auto"/>
                    <w:bottom w:val="none" w:sz="0" w:space="0" w:color="auto"/>
                    <w:right w:val="none" w:sz="0" w:space="0" w:color="auto"/>
                  </w:divBdr>
                  <w:divsChild>
                    <w:div w:id="241263592">
                      <w:marLeft w:val="0"/>
                      <w:marRight w:val="0"/>
                      <w:marTop w:val="0"/>
                      <w:marBottom w:val="0"/>
                      <w:divBdr>
                        <w:top w:val="none" w:sz="0" w:space="0" w:color="auto"/>
                        <w:left w:val="none" w:sz="0" w:space="0" w:color="auto"/>
                        <w:bottom w:val="none" w:sz="0" w:space="0" w:color="auto"/>
                        <w:right w:val="none" w:sz="0" w:space="0" w:color="auto"/>
                      </w:divBdr>
                      <w:divsChild>
                        <w:div w:id="43481670">
                          <w:marLeft w:val="0"/>
                          <w:marRight w:val="0"/>
                          <w:marTop w:val="0"/>
                          <w:marBottom w:val="0"/>
                          <w:divBdr>
                            <w:top w:val="none" w:sz="0" w:space="0" w:color="auto"/>
                            <w:left w:val="none" w:sz="0" w:space="0" w:color="auto"/>
                            <w:bottom w:val="none" w:sz="0" w:space="0" w:color="auto"/>
                            <w:right w:val="none" w:sz="0" w:space="0" w:color="auto"/>
                          </w:divBdr>
                          <w:divsChild>
                            <w:div w:id="983895665">
                              <w:marLeft w:val="0"/>
                              <w:marRight w:val="0"/>
                              <w:marTop w:val="0"/>
                              <w:marBottom w:val="0"/>
                              <w:divBdr>
                                <w:top w:val="none" w:sz="0" w:space="0" w:color="auto"/>
                                <w:left w:val="none" w:sz="0" w:space="0" w:color="auto"/>
                                <w:bottom w:val="none" w:sz="0" w:space="0" w:color="auto"/>
                                <w:right w:val="none" w:sz="0" w:space="0" w:color="auto"/>
                              </w:divBdr>
                              <w:divsChild>
                                <w:div w:id="739905769">
                                  <w:marLeft w:val="0"/>
                                  <w:marRight w:val="0"/>
                                  <w:marTop w:val="0"/>
                                  <w:marBottom w:val="0"/>
                                  <w:divBdr>
                                    <w:top w:val="none" w:sz="0" w:space="0" w:color="auto"/>
                                    <w:left w:val="none" w:sz="0" w:space="0" w:color="auto"/>
                                    <w:bottom w:val="none" w:sz="0" w:space="0" w:color="auto"/>
                                    <w:right w:val="none" w:sz="0" w:space="0" w:color="auto"/>
                                  </w:divBdr>
                                  <w:divsChild>
                                    <w:div w:id="2078701911">
                                      <w:marLeft w:val="0"/>
                                      <w:marRight w:val="0"/>
                                      <w:marTop w:val="0"/>
                                      <w:marBottom w:val="0"/>
                                      <w:divBdr>
                                        <w:top w:val="none" w:sz="0" w:space="0" w:color="auto"/>
                                        <w:left w:val="none" w:sz="0" w:space="0" w:color="auto"/>
                                        <w:bottom w:val="none" w:sz="0" w:space="0" w:color="auto"/>
                                        <w:right w:val="none" w:sz="0" w:space="0" w:color="auto"/>
                                      </w:divBdr>
                                      <w:divsChild>
                                        <w:div w:id="1371301588">
                                          <w:marLeft w:val="0"/>
                                          <w:marRight w:val="0"/>
                                          <w:marTop w:val="0"/>
                                          <w:marBottom w:val="0"/>
                                          <w:divBdr>
                                            <w:top w:val="none" w:sz="0" w:space="0" w:color="auto"/>
                                            <w:left w:val="none" w:sz="0" w:space="0" w:color="auto"/>
                                            <w:bottom w:val="none" w:sz="0" w:space="0" w:color="auto"/>
                                            <w:right w:val="none" w:sz="0" w:space="0" w:color="auto"/>
                                          </w:divBdr>
                                          <w:divsChild>
                                            <w:div w:id="297998570">
                                              <w:marLeft w:val="0"/>
                                              <w:marRight w:val="0"/>
                                              <w:marTop w:val="0"/>
                                              <w:marBottom w:val="0"/>
                                              <w:divBdr>
                                                <w:top w:val="none" w:sz="0" w:space="0" w:color="auto"/>
                                                <w:left w:val="none" w:sz="0" w:space="0" w:color="auto"/>
                                                <w:bottom w:val="none" w:sz="0" w:space="0" w:color="auto"/>
                                                <w:right w:val="none" w:sz="0" w:space="0" w:color="auto"/>
                                              </w:divBdr>
                                              <w:divsChild>
                                                <w:div w:id="33511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4891404">
      <w:bodyDiv w:val="1"/>
      <w:marLeft w:val="0"/>
      <w:marRight w:val="0"/>
      <w:marTop w:val="0"/>
      <w:marBottom w:val="0"/>
      <w:divBdr>
        <w:top w:val="none" w:sz="0" w:space="0" w:color="auto"/>
        <w:left w:val="none" w:sz="0" w:space="0" w:color="auto"/>
        <w:bottom w:val="none" w:sz="0" w:space="0" w:color="auto"/>
        <w:right w:val="none" w:sz="0" w:space="0" w:color="auto"/>
      </w:divBdr>
    </w:div>
    <w:div w:id="1029142126">
      <w:bodyDiv w:val="1"/>
      <w:marLeft w:val="0"/>
      <w:marRight w:val="0"/>
      <w:marTop w:val="0"/>
      <w:marBottom w:val="0"/>
      <w:divBdr>
        <w:top w:val="none" w:sz="0" w:space="0" w:color="auto"/>
        <w:left w:val="none" w:sz="0" w:space="0" w:color="auto"/>
        <w:bottom w:val="none" w:sz="0" w:space="0" w:color="auto"/>
        <w:right w:val="none" w:sz="0" w:space="0" w:color="auto"/>
      </w:divBdr>
    </w:div>
    <w:div w:id="1041594930">
      <w:bodyDiv w:val="1"/>
      <w:marLeft w:val="0"/>
      <w:marRight w:val="0"/>
      <w:marTop w:val="0"/>
      <w:marBottom w:val="0"/>
      <w:divBdr>
        <w:top w:val="none" w:sz="0" w:space="0" w:color="auto"/>
        <w:left w:val="none" w:sz="0" w:space="0" w:color="auto"/>
        <w:bottom w:val="none" w:sz="0" w:space="0" w:color="auto"/>
        <w:right w:val="none" w:sz="0" w:space="0" w:color="auto"/>
      </w:divBdr>
    </w:div>
    <w:div w:id="1053382958">
      <w:bodyDiv w:val="1"/>
      <w:marLeft w:val="0"/>
      <w:marRight w:val="0"/>
      <w:marTop w:val="0"/>
      <w:marBottom w:val="0"/>
      <w:divBdr>
        <w:top w:val="none" w:sz="0" w:space="0" w:color="auto"/>
        <w:left w:val="none" w:sz="0" w:space="0" w:color="auto"/>
        <w:bottom w:val="none" w:sz="0" w:space="0" w:color="auto"/>
        <w:right w:val="none" w:sz="0" w:space="0" w:color="auto"/>
      </w:divBdr>
    </w:div>
    <w:div w:id="1075856606">
      <w:bodyDiv w:val="1"/>
      <w:marLeft w:val="0"/>
      <w:marRight w:val="0"/>
      <w:marTop w:val="0"/>
      <w:marBottom w:val="0"/>
      <w:divBdr>
        <w:top w:val="none" w:sz="0" w:space="0" w:color="auto"/>
        <w:left w:val="none" w:sz="0" w:space="0" w:color="auto"/>
        <w:bottom w:val="none" w:sz="0" w:space="0" w:color="auto"/>
        <w:right w:val="none" w:sz="0" w:space="0" w:color="auto"/>
      </w:divBdr>
    </w:div>
    <w:div w:id="1090590414">
      <w:bodyDiv w:val="1"/>
      <w:marLeft w:val="0"/>
      <w:marRight w:val="0"/>
      <w:marTop w:val="0"/>
      <w:marBottom w:val="0"/>
      <w:divBdr>
        <w:top w:val="none" w:sz="0" w:space="0" w:color="auto"/>
        <w:left w:val="none" w:sz="0" w:space="0" w:color="auto"/>
        <w:bottom w:val="none" w:sz="0" w:space="0" w:color="auto"/>
        <w:right w:val="none" w:sz="0" w:space="0" w:color="auto"/>
      </w:divBdr>
    </w:div>
    <w:div w:id="1139110627">
      <w:bodyDiv w:val="1"/>
      <w:marLeft w:val="0"/>
      <w:marRight w:val="0"/>
      <w:marTop w:val="0"/>
      <w:marBottom w:val="0"/>
      <w:divBdr>
        <w:top w:val="none" w:sz="0" w:space="0" w:color="auto"/>
        <w:left w:val="none" w:sz="0" w:space="0" w:color="auto"/>
        <w:bottom w:val="none" w:sz="0" w:space="0" w:color="auto"/>
        <w:right w:val="none" w:sz="0" w:space="0" w:color="auto"/>
      </w:divBdr>
    </w:div>
    <w:div w:id="1200316855">
      <w:bodyDiv w:val="1"/>
      <w:marLeft w:val="0"/>
      <w:marRight w:val="0"/>
      <w:marTop w:val="0"/>
      <w:marBottom w:val="0"/>
      <w:divBdr>
        <w:top w:val="none" w:sz="0" w:space="0" w:color="auto"/>
        <w:left w:val="none" w:sz="0" w:space="0" w:color="auto"/>
        <w:bottom w:val="none" w:sz="0" w:space="0" w:color="auto"/>
        <w:right w:val="none" w:sz="0" w:space="0" w:color="auto"/>
      </w:divBdr>
    </w:div>
    <w:div w:id="1242985312">
      <w:bodyDiv w:val="1"/>
      <w:marLeft w:val="0"/>
      <w:marRight w:val="0"/>
      <w:marTop w:val="0"/>
      <w:marBottom w:val="0"/>
      <w:divBdr>
        <w:top w:val="none" w:sz="0" w:space="0" w:color="auto"/>
        <w:left w:val="none" w:sz="0" w:space="0" w:color="auto"/>
        <w:bottom w:val="none" w:sz="0" w:space="0" w:color="auto"/>
        <w:right w:val="none" w:sz="0" w:space="0" w:color="auto"/>
      </w:divBdr>
      <w:divsChild>
        <w:div w:id="503515712">
          <w:marLeft w:val="0"/>
          <w:marRight w:val="0"/>
          <w:marTop w:val="0"/>
          <w:marBottom w:val="0"/>
          <w:divBdr>
            <w:top w:val="none" w:sz="0" w:space="0" w:color="auto"/>
            <w:left w:val="none" w:sz="0" w:space="0" w:color="auto"/>
            <w:bottom w:val="none" w:sz="0" w:space="0" w:color="auto"/>
            <w:right w:val="none" w:sz="0" w:space="0" w:color="auto"/>
          </w:divBdr>
          <w:divsChild>
            <w:div w:id="1997879924">
              <w:marLeft w:val="0"/>
              <w:marRight w:val="0"/>
              <w:marTop w:val="0"/>
              <w:marBottom w:val="0"/>
              <w:divBdr>
                <w:top w:val="none" w:sz="0" w:space="0" w:color="auto"/>
                <w:left w:val="none" w:sz="0" w:space="0" w:color="auto"/>
                <w:bottom w:val="none" w:sz="0" w:space="0" w:color="auto"/>
                <w:right w:val="none" w:sz="0" w:space="0" w:color="auto"/>
              </w:divBdr>
              <w:divsChild>
                <w:div w:id="1737776224">
                  <w:marLeft w:val="0"/>
                  <w:marRight w:val="0"/>
                  <w:marTop w:val="0"/>
                  <w:marBottom w:val="0"/>
                  <w:divBdr>
                    <w:top w:val="none" w:sz="0" w:space="0" w:color="auto"/>
                    <w:left w:val="none" w:sz="0" w:space="0" w:color="auto"/>
                    <w:bottom w:val="none" w:sz="0" w:space="0" w:color="auto"/>
                    <w:right w:val="none" w:sz="0" w:space="0" w:color="auto"/>
                  </w:divBdr>
                  <w:divsChild>
                    <w:div w:id="1078138224">
                      <w:marLeft w:val="0"/>
                      <w:marRight w:val="0"/>
                      <w:marTop w:val="0"/>
                      <w:marBottom w:val="0"/>
                      <w:divBdr>
                        <w:top w:val="none" w:sz="0" w:space="0" w:color="auto"/>
                        <w:left w:val="none" w:sz="0" w:space="0" w:color="auto"/>
                        <w:bottom w:val="none" w:sz="0" w:space="0" w:color="auto"/>
                        <w:right w:val="none" w:sz="0" w:space="0" w:color="auto"/>
                      </w:divBdr>
                      <w:divsChild>
                        <w:div w:id="12904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368848">
      <w:bodyDiv w:val="1"/>
      <w:marLeft w:val="0"/>
      <w:marRight w:val="0"/>
      <w:marTop w:val="0"/>
      <w:marBottom w:val="0"/>
      <w:divBdr>
        <w:top w:val="none" w:sz="0" w:space="0" w:color="auto"/>
        <w:left w:val="none" w:sz="0" w:space="0" w:color="auto"/>
        <w:bottom w:val="none" w:sz="0" w:space="0" w:color="auto"/>
        <w:right w:val="none" w:sz="0" w:space="0" w:color="auto"/>
      </w:divBdr>
    </w:div>
    <w:div w:id="1310285382">
      <w:bodyDiv w:val="1"/>
      <w:marLeft w:val="0"/>
      <w:marRight w:val="0"/>
      <w:marTop w:val="0"/>
      <w:marBottom w:val="0"/>
      <w:divBdr>
        <w:top w:val="none" w:sz="0" w:space="0" w:color="auto"/>
        <w:left w:val="none" w:sz="0" w:space="0" w:color="auto"/>
        <w:bottom w:val="none" w:sz="0" w:space="0" w:color="auto"/>
        <w:right w:val="none" w:sz="0" w:space="0" w:color="auto"/>
      </w:divBdr>
    </w:div>
    <w:div w:id="1338341119">
      <w:bodyDiv w:val="1"/>
      <w:marLeft w:val="0"/>
      <w:marRight w:val="0"/>
      <w:marTop w:val="0"/>
      <w:marBottom w:val="0"/>
      <w:divBdr>
        <w:top w:val="none" w:sz="0" w:space="0" w:color="auto"/>
        <w:left w:val="none" w:sz="0" w:space="0" w:color="auto"/>
        <w:bottom w:val="none" w:sz="0" w:space="0" w:color="auto"/>
        <w:right w:val="none" w:sz="0" w:space="0" w:color="auto"/>
      </w:divBdr>
    </w:div>
    <w:div w:id="1417051690">
      <w:bodyDiv w:val="1"/>
      <w:marLeft w:val="0"/>
      <w:marRight w:val="0"/>
      <w:marTop w:val="0"/>
      <w:marBottom w:val="0"/>
      <w:divBdr>
        <w:top w:val="none" w:sz="0" w:space="0" w:color="auto"/>
        <w:left w:val="none" w:sz="0" w:space="0" w:color="auto"/>
        <w:bottom w:val="none" w:sz="0" w:space="0" w:color="auto"/>
        <w:right w:val="none" w:sz="0" w:space="0" w:color="auto"/>
      </w:divBdr>
      <w:divsChild>
        <w:div w:id="179896422">
          <w:marLeft w:val="0"/>
          <w:marRight w:val="0"/>
          <w:marTop w:val="0"/>
          <w:marBottom w:val="0"/>
          <w:divBdr>
            <w:top w:val="none" w:sz="0" w:space="0" w:color="auto"/>
            <w:left w:val="none" w:sz="0" w:space="0" w:color="auto"/>
            <w:bottom w:val="none" w:sz="0" w:space="0" w:color="auto"/>
            <w:right w:val="none" w:sz="0" w:space="0" w:color="auto"/>
          </w:divBdr>
        </w:div>
      </w:divsChild>
    </w:div>
    <w:div w:id="1417704768">
      <w:bodyDiv w:val="1"/>
      <w:marLeft w:val="0"/>
      <w:marRight w:val="0"/>
      <w:marTop w:val="0"/>
      <w:marBottom w:val="0"/>
      <w:divBdr>
        <w:top w:val="none" w:sz="0" w:space="0" w:color="auto"/>
        <w:left w:val="none" w:sz="0" w:space="0" w:color="auto"/>
        <w:bottom w:val="none" w:sz="0" w:space="0" w:color="auto"/>
        <w:right w:val="none" w:sz="0" w:space="0" w:color="auto"/>
      </w:divBdr>
    </w:div>
    <w:div w:id="1450203717">
      <w:bodyDiv w:val="1"/>
      <w:marLeft w:val="0"/>
      <w:marRight w:val="0"/>
      <w:marTop w:val="0"/>
      <w:marBottom w:val="0"/>
      <w:divBdr>
        <w:top w:val="none" w:sz="0" w:space="0" w:color="auto"/>
        <w:left w:val="none" w:sz="0" w:space="0" w:color="auto"/>
        <w:bottom w:val="none" w:sz="0" w:space="0" w:color="auto"/>
        <w:right w:val="none" w:sz="0" w:space="0" w:color="auto"/>
      </w:divBdr>
    </w:div>
    <w:div w:id="1464494660">
      <w:bodyDiv w:val="1"/>
      <w:marLeft w:val="0"/>
      <w:marRight w:val="0"/>
      <w:marTop w:val="0"/>
      <w:marBottom w:val="0"/>
      <w:divBdr>
        <w:top w:val="none" w:sz="0" w:space="0" w:color="auto"/>
        <w:left w:val="none" w:sz="0" w:space="0" w:color="auto"/>
        <w:bottom w:val="none" w:sz="0" w:space="0" w:color="auto"/>
        <w:right w:val="none" w:sz="0" w:space="0" w:color="auto"/>
      </w:divBdr>
    </w:div>
    <w:div w:id="1477718257">
      <w:bodyDiv w:val="1"/>
      <w:marLeft w:val="0"/>
      <w:marRight w:val="0"/>
      <w:marTop w:val="0"/>
      <w:marBottom w:val="0"/>
      <w:divBdr>
        <w:top w:val="none" w:sz="0" w:space="0" w:color="auto"/>
        <w:left w:val="none" w:sz="0" w:space="0" w:color="auto"/>
        <w:bottom w:val="none" w:sz="0" w:space="0" w:color="auto"/>
        <w:right w:val="none" w:sz="0" w:space="0" w:color="auto"/>
      </w:divBdr>
    </w:div>
    <w:div w:id="1507594570">
      <w:bodyDiv w:val="1"/>
      <w:marLeft w:val="0"/>
      <w:marRight w:val="0"/>
      <w:marTop w:val="0"/>
      <w:marBottom w:val="0"/>
      <w:divBdr>
        <w:top w:val="none" w:sz="0" w:space="0" w:color="auto"/>
        <w:left w:val="none" w:sz="0" w:space="0" w:color="auto"/>
        <w:bottom w:val="none" w:sz="0" w:space="0" w:color="auto"/>
        <w:right w:val="none" w:sz="0" w:space="0" w:color="auto"/>
      </w:divBdr>
    </w:div>
    <w:div w:id="1529444459">
      <w:bodyDiv w:val="1"/>
      <w:marLeft w:val="0"/>
      <w:marRight w:val="0"/>
      <w:marTop w:val="0"/>
      <w:marBottom w:val="0"/>
      <w:divBdr>
        <w:top w:val="none" w:sz="0" w:space="0" w:color="auto"/>
        <w:left w:val="none" w:sz="0" w:space="0" w:color="auto"/>
        <w:bottom w:val="none" w:sz="0" w:space="0" w:color="auto"/>
        <w:right w:val="none" w:sz="0" w:space="0" w:color="auto"/>
      </w:divBdr>
    </w:div>
    <w:div w:id="1540434791">
      <w:bodyDiv w:val="1"/>
      <w:marLeft w:val="0"/>
      <w:marRight w:val="0"/>
      <w:marTop w:val="0"/>
      <w:marBottom w:val="0"/>
      <w:divBdr>
        <w:top w:val="none" w:sz="0" w:space="0" w:color="auto"/>
        <w:left w:val="none" w:sz="0" w:space="0" w:color="auto"/>
        <w:bottom w:val="none" w:sz="0" w:space="0" w:color="auto"/>
        <w:right w:val="none" w:sz="0" w:space="0" w:color="auto"/>
      </w:divBdr>
      <w:divsChild>
        <w:div w:id="322204117">
          <w:marLeft w:val="0"/>
          <w:marRight w:val="0"/>
          <w:marTop w:val="0"/>
          <w:marBottom w:val="0"/>
          <w:divBdr>
            <w:top w:val="none" w:sz="0" w:space="0" w:color="auto"/>
            <w:left w:val="none" w:sz="0" w:space="0" w:color="auto"/>
            <w:bottom w:val="none" w:sz="0" w:space="0" w:color="auto"/>
            <w:right w:val="none" w:sz="0" w:space="0" w:color="auto"/>
          </w:divBdr>
          <w:divsChild>
            <w:div w:id="1031686737">
              <w:marLeft w:val="0"/>
              <w:marRight w:val="0"/>
              <w:marTop w:val="0"/>
              <w:marBottom w:val="0"/>
              <w:divBdr>
                <w:top w:val="none" w:sz="0" w:space="0" w:color="auto"/>
                <w:left w:val="none" w:sz="0" w:space="0" w:color="auto"/>
                <w:bottom w:val="none" w:sz="0" w:space="0" w:color="auto"/>
                <w:right w:val="none" w:sz="0" w:space="0" w:color="auto"/>
              </w:divBdr>
              <w:divsChild>
                <w:div w:id="805196137">
                  <w:marLeft w:val="0"/>
                  <w:marRight w:val="0"/>
                  <w:marTop w:val="0"/>
                  <w:marBottom w:val="0"/>
                  <w:divBdr>
                    <w:top w:val="none" w:sz="0" w:space="0" w:color="auto"/>
                    <w:left w:val="none" w:sz="0" w:space="0" w:color="auto"/>
                    <w:bottom w:val="none" w:sz="0" w:space="0" w:color="auto"/>
                    <w:right w:val="none" w:sz="0" w:space="0" w:color="auto"/>
                  </w:divBdr>
                  <w:divsChild>
                    <w:div w:id="635838314">
                      <w:marLeft w:val="0"/>
                      <w:marRight w:val="0"/>
                      <w:marTop w:val="0"/>
                      <w:marBottom w:val="0"/>
                      <w:divBdr>
                        <w:top w:val="none" w:sz="0" w:space="0" w:color="auto"/>
                        <w:left w:val="none" w:sz="0" w:space="0" w:color="auto"/>
                        <w:bottom w:val="none" w:sz="0" w:space="0" w:color="auto"/>
                        <w:right w:val="none" w:sz="0" w:space="0" w:color="auto"/>
                      </w:divBdr>
                      <w:divsChild>
                        <w:div w:id="1009329009">
                          <w:marLeft w:val="0"/>
                          <w:marRight w:val="0"/>
                          <w:marTop w:val="0"/>
                          <w:marBottom w:val="0"/>
                          <w:divBdr>
                            <w:top w:val="none" w:sz="0" w:space="0" w:color="auto"/>
                            <w:left w:val="none" w:sz="0" w:space="0" w:color="auto"/>
                            <w:bottom w:val="none" w:sz="0" w:space="0" w:color="auto"/>
                            <w:right w:val="none" w:sz="0" w:space="0" w:color="auto"/>
                          </w:divBdr>
                          <w:divsChild>
                            <w:div w:id="1691493066">
                              <w:marLeft w:val="0"/>
                              <w:marRight w:val="0"/>
                              <w:marTop w:val="0"/>
                              <w:marBottom w:val="0"/>
                              <w:divBdr>
                                <w:top w:val="none" w:sz="0" w:space="0" w:color="auto"/>
                                <w:left w:val="none" w:sz="0" w:space="0" w:color="auto"/>
                                <w:bottom w:val="none" w:sz="0" w:space="0" w:color="auto"/>
                                <w:right w:val="none" w:sz="0" w:space="0" w:color="auto"/>
                              </w:divBdr>
                              <w:divsChild>
                                <w:div w:id="356856194">
                                  <w:marLeft w:val="0"/>
                                  <w:marRight w:val="0"/>
                                  <w:marTop w:val="0"/>
                                  <w:marBottom w:val="0"/>
                                  <w:divBdr>
                                    <w:top w:val="none" w:sz="0" w:space="0" w:color="auto"/>
                                    <w:left w:val="none" w:sz="0" w:space="0" w:color="auto"/>
                                    <w:bottom w:val="none" w:sz="0" w:space="0" w:color="auto"/>
                                    <w:right w:val="none" w:sz="0" w:space="0" w:color="auto"/>
                                  </w:divBdr>
                                  <w:divsChild>
                                    <w:div w:id="759760320">
                                      <w:marLeft w:val="0"/>
                                      <w:marRight w:val="0"/>
                                      <w:marTop w:val="0"/>
                                      <w:marBottom w:val="0"/>
                                      <w:divBdr>
                                        <w:top w:val="none" w:sz="0" w:space="0" w:color="auto"/>
                                        <w:left w:val="none" w:sz="0" w:space="0" w:color="auto"/>
                                        <w:bottom w:val="none" w:sz="0" w:space="0" w:color="auto"/>
                                        <w:right w:val="none" w:sz="0" w:space="0" w:color="auto"/>
                                      </w:divBdr>
                                      <w:divsChild>
                                        <w:div w:id="1564221083">
                                          <w:marLeft w:val="0"/>
                                          <w:marRight w:val="0"/>
                                          <w:marTop w:val="0"/>
                                          <w:marBottom w:val="0"/>
                                          <w:divBdr>
                                            <w:top w:val="none" w:sz="0" w:space="0" w:color="auto"/>
                                            <w:left w:val="none" w:sz="0" w:space="0" w:color="auto"/>
                                            <w:bottom w:val="none" w:sz="0" w:space="0" w:color="auto"/>
                                            <w:right w:val="none" w:sz="0" w:space="0" w:color="auto"/>
                                          </w:divBdr>
                                          <w:divsChild>
                                            <w:div w:id="1778326746">
                                              <w:marLeft w:val="0"/>
                                              <w:marRight w:val="0"/>
                                              <w:marTop w:val="0"/>
                                              <w:marBottom w:val="0"/>
                                              <w:divBdr>
                                                <w:top w:val="none" w:sz="0" w:space="0" w:color="auto"/>
                                                <w:left w:val="none" w:sz="0" w:space="0" w:color="auto"/>
                                                <w:bottom w:val="none" w:sz="0" w:space="0" w:color="auto"/>
                                                <w:right w:val="none" w:sz="0" w:space="0" w:color="auto"/>
                                              </w:divBdr>
                                              <w:divsChild>
                                                <w:div w:id="178221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2585564">
      <w:bodyDiv w:val="1"/>
      <w:marLeft w:val="0"/>
      <w:marRight w:val="0"/>
      <w:marTop w:val="0"/>
      <w:marBottom w:val="0"/>
      <w:divBdr>
        <w:top w:val="none" w:sz="0" w:space="0" w:color="auto"/>
        <w:left w:val="none" w:sz="0" w:space="0" w:color="auto"/>
        <w:bottom w:val="none" w:sz="0" w:space="0" w:color="auto"/>
        <w:right w:val="none" w:sz="0" w:space="0" w:color="auto"/>
      </w:divBdr>
    </w:div>
    <w:div w:id="1675305315">
      <w:bodyDiv w:val="1"/>
      <w:marLeft w:val="0"/>
      <w:marRight w:val="0"/>
      <w:marTop w:val="0"/>
      <w:marBottom w:val="0"/>
      <w:divBdr>
        <w:top w:val="none" w:sz="0" w:space="0" w:color="auto"/>
        <w:left w:val="none" w:sz="0" w:space="0" w:color="auto"/>
        <w:bottom w:val="none" w:sz="0" w:space="0" w:color="auto"/>
        <w:right w:val="none" w:sz="0" w:space="0" w:color="auto"/>
      </w:divBdr>
    </w:div>
    <w:div w:id="1703433408">
      <w:bodyDiv w:val="1"/>
      <w:marLeft w:val="0"/>
      <w:marRight w:val="0"/>
      <w:marTop w:val="0"/>
      <w:marBottom w:val="0"/>
      <w:divBdr>
        <w:top w:val="none" w:sz="0" w:space="0" w:color="auto"/>
        <w:left w:val="none" w:sz="0" w:space="0" w:color="auto"/>
        <w:bottom w:val="none" w:sz="0" w:space="0" w:color="auto"/>
        <w:right w:val="none" w:sz="0" w:space="0" w:color="auto"/>
      </w:divBdr>
    </w:div>
    <w:div w:id="1727489410">
      <w:bodyDiv w:val="1"/>
      <w:marLeft w:val="0"/>
      <w:marRight w:val="0"/>
      <w:marTop w:val="0"/>
      <w:marBottom w:val="0"/>
      <w:divBdr>
        <w:top w:val="none" w:sz="0" w:space="0" w:color="auto"/>
        <w:left w:val="none" w:sz="0" w:space="0" w:color="auto"/>
        <w:bottom w:val="none" w:sz="0" w:space="0" w:color="auto"/>
        <w:right w:val="none" w:sz="0" w:space="0" w:color="auto"/>
      </w:divBdr>
    </w:div>
    <w:div w:id="1762484559">
      <w:bodyDiv w:val="1"/>
      <w:marLeft w:val="0"/>
      <w:marRight w:val="0"/>
      <w:marTop w:val="0"/>
      <w:marBottom w:val="0"/>
      <w:divBdr>
        <w:top w:val="none" w:sz="0" w:space="0" w:color="auto"/>
        <w:left w:val="none" w:sz="0" w:space="0" w:color="auto"/>
        <w:bottom w:val="none" w:sz="0" w:space="0" w:color="auto"/>
        <w:right w:val="none" w:sz="0" w:space="0" w:color="auto"/>
      </w:divBdr>
    </w:div>
    <w:div w:id="1768848531">
      <w:bodyDiv w:val="1"/>
      <w:marLeft w:val="0"/>
      <w:marRight w:val="0"/>
      <w:marTop w:val="0"/>
      <w:marBottom w:val="0"/>
      <w:divBdr>
        <w:top w:val="none" w:sz="0" w:space="0" w:color="auto"/>
        <w:left w:val="none" w:sz="0" w:space="0" w:color="auto"/>
        <w:bottom w:val="none" w:sz="0" w:space="0" w:color="auto"/>
        <w:right w:val="none" w:sz="0" w:space="0" w:color="auto"/>
      </w:divBdr>
      <w:divsChild>
        <w:div w:id="1846044675">
          <w:marLeft w:val="0"/>
          <w:marRight w:val="0"/>
          <w:marTop w:val="0"/>
          <w:marBottom w:val="0"/>
          <w:divBdr>
            <w:top w:val="none" w:sz="0" w:space="0" w:color="auto"/>
            <w:left w:val="none" w:sz="0" w:space="0" w:color="auto"/>
            <w:bottom w:val="none" w:sz="0" w:space="0" w:color="auto"/>
            <w:right w:val="none" w:sz="0" w:space="0" w:color="auto"/>
          </w:divBdr>
        </w:div>
      </w:divsChild>
    </w:div>
    <w:div w:id="1821727705">
      <w:bodyDiv w:val="1"/>
      <w:marLeft w:val="0"/>
      <w:marRight w:val="0"/>
      <w:marTop w:val="0"/>
      <w:marBottom w:val="0"/>
      <w:divBdr>
        <w:top w:val="none" w:sz="0" w:space="0" w:color="auto"/>
        <w:left w:val="none" w:sz="0" w:space="0" w:color="auto"/>
        <w:bottom w:val="none" w:sz="0" w:space="0" w:color="auto"/>
        <w:right w:val="none" w:sz="0" w:space="0" w:color="auto"/>
      </w:divBdr>
    </w:div>
    <w:div w:id="1844396037">
      <w:bodyDiv w:val="1"/>
      <w:marLeft w:val="0"/>
      <w:marRight w:val="0"/>
      <w:marTop w:val="0"/>
      <w:marBottom w:val="0"/>
      <w:divBdr>
        <w:top w:val="none" w:sz="0" w:space="0" w:color="auto"/>
        <w:left w:val="none" w:sz="0" w:space="0" w:color="auto"/>
        <w:bottom w:val="none" w:sz="0" w:space="0" w:color="auto"/>
        <w:right w:val="none" w:sz="0" w:space="0" w:color="auto"/>
      </w:divBdr>
    </w:div>
    <w:div w:id="2141999153">
      <w:bodyDiv w:val="1"/>
      <w:marLeft w:val="0"/>
      <w:marRight w:val="0"/>
      <w:marTop w:val="0"/>
      <w:marBottom w:val="0"/>
      <w:divBdr>
        <w:top w:val="none" w:sz="0" w:space="0" w:color="auto"/>
        <w:left w:val="none" w:sz="0" w:space="0" w:color="auto"/>
        <w:bottom w:val="none" w:sz="0" w:space="0" w:color="auto"/>
        <w:right w:val="none" w:sz="0" w:space="0" w:color="auto"/>
      </w:divBdr>
    </w:div>
    <w:div w:id="2143889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8</Pages>
  <Words>2472</Words>
  <Characters>14091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Vasukumar Patel</dc:creator>
  <cp:keywords/>
  <dc:description/>
  <cp:lastModifiedBy>Vasukumar Patel</cp:lastModifiedBy>
  <cp:revision>13</cp:revision>
  <dcterms:created xsi:type="dcterms:W3CDTF">2025-01-26T06:20:00Z</dcterms:created>
  <dcterms:modified xsi:type="dcterms:W3CDTF">2025-01-29T20:55:00Z</dcterms:modified>
</cp:coreProperties>
</file>