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ACF9C" w14:textId="234998D3" w:rsidR="00D95870" w:rsidRDefault="00471FF6" w:rsidP="00471FF6">
      <w:pPr>
        <w:pBdr>
          <w:bottom w:val="single" w:sz="4" w:space="1" w:color="auto"/>
        </w:pBdr>
      </w:pPr>
      <w:r>
        <w:t>Vasukumar Patel</w:t>
      </w:r>
    </w:p>
    <w:p w14:paraId="028E2C30" w14:textId="46295E52" w:rsidR="00471FF6" w:rsidRDefault="00471FF6" w:rsidP="00471FF6">
      <w:pPr>
        <w:pBdr>
          <w:bottom w:val="single" w:sz="4" w:space="1" w:color="auto"/>
        </w:pBdr>
      </w:pPr>
      <w:r>
        <w:t>Assignment - 2</w:t>
      </w:r>
    </w:p>
    <w:p w14:paraId="2E3D3B03" w14:textId="294DDC96" w:rsidR="00471FF6" w:rsidRDefault="00191658" w:rsidP="00471FF6">
      <w:r>
        <w:t>PART-A</w:t>
      </w:r>
    </w:p>
    <w:p w14:paraId="6D4EC965" w14:textId="1B0D1F3E" w:rsidR="00471FF6" w:rsidRDefault="00A61593" w:rsidP="00471FF6">
      <w:pPr>
        <w:rPr>
          <w:noProof/>
        </w:rPr>
      </w:pPr>
      <w:r>
        <w:rPr>
          <w:noProof/>
        </w:rPr>
        <w:drawing>
          <wp:inline distT="0" distB="0" distL="0" distR="0" wp14:anchorId="61744FFC" wp14:editId="6A82214D">
            <wp:extent cx="5731510" cy="3315335"/>
            <wp:effectExtent l="0" t="0" r="2540" b="0"/>
            <wp:docPr id="119704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42522" name="Picture 11970425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15335"/>
                    </a:xfrm>
                    <a:prstGeom prst="rect">
                      <a:avLst/>
                    </a:prstGeom>
                  </pic:spPr>
                </pic:pic>
              </a:graphicData>
            </a:graphic>
          </wp:inline>
        </w:drawing>
      </w:r>
    </w:p>
    <w:p w14:paraId="1AA5ABC9" w14:textId="77777777" w:rsidR="00367646" w:rsidRPr="00367646" w:rsidRDefault="00367646" w:rsidP="00367646"/>
    <w:p w14:paraId="26E15327" w14:textId="77777777" w:rsidR="00367646" w:rsidRDefault="00367646" w:rsidP="00367646">
      <w:pPr>
        <w:rPr>
          <w:noProof/>
        </w:rPr>
      </w:pPr>
    </w:p>
    <w:p w14:paraId="34F4AD0D" w14:textId="77777777" w:rsidR="00367646" w:rsidRPr="00367646" w:rsidRDefault="00367646" w:rsidP="00367646">
      <w:pPr>
        <w:pStyle w:val="ListParagraph"/>
        <w:numPr>
          <w:ilvl w:val="0"/>
          <w:numId w:val="1"/>
        </w:numPr>
      </w:pPr>
      <w:r w:rsidRPr="00367646">
        <w:t>Does the spread of this data indicate anything meaningful, anything concerning, or nothing at all?</w:t>
      </w:r>
    </w:p>
    <w:p w14:paraId="0380C9E8" w14:textId="46357209" w:rsidR="00367646" w:rsidRDefault="00367646" w:rsidP="00367646">
      <w:pPr>
        <w:pStyle w:val="ListParagraph"/>
        <w:numPr>
          <w:ilvl w:val="0"/>
          <w:numId w:val="3"/>
        </w:numPr>
      </w:pPr>
      <w:r w:rsidRPr="00367646">
        <w:t>The spread is meaningful because it shows exponential growth. The transistor counts increase much faster in later years, so the data is not evenly spread around a straight line.</w:t>
      </w:r>
    </w:p>
    <w:p w14:paraId="01FB897F" w14:textId="77777777" w:rsidR="00367646" w:rsidRDefault="00367646" w:rsidP="00367646"/>
    <w:p w14:paraId="7C8A8971" w14:textId="38FEADF9" w:rsidR="00367646" w:rsidRDefault="00367646" w:rsidP="00367646">
      <w:pPr>
        <w:pStyle w:val="ListParagraph"/>
        <w:numPr>
          <w:ilvl w:val="0"/>
          <w:numId w:val="1"/>
        </w:numPr>
      </w:pPr>
      <w:r w:rsidRPr="00367646">
        <w:t>How would you describe working with this exponential dataset?</w:t>
      </w:r>
    </w:p>
    <w:p w14:paraId="1919F4C6" w14:textId="054B2B5B" w:rsidR="00367646" w:rsidRDefault="00367646" w:rsidP="00367646">
      <w:pPr>
        <w:pStyle w:val="ListParagraph"/>
        <w:numPr>
          <w:ilvl w:val="0"/>
          <w:numId w:val="3"/>
        </w:numPr>
      </w:pPr>
      <w:r w:rsidRPr="00367646">
        <w:t>The dataset grows very fast over time, not in a straight line. At first, the transistor counts go up slowly, but later they increase quickly. If we look at the original numbers, the points spread out a lot, so using a simple straight-line model doesn’t work well. That’s why we take the log of the transistor counts—it makes the data easier to understand and lets us use a straight-line (linear) model.</w:t>
      </w:r>
    </w:p>
    <w:p w14:paraId="4CD8B7A5" w14:textId="77777777" w:rsidR="00367646" w:rsidRDefault="00367646" w:rsidP="00367646">
      <w:pPr>
        <w:pStyle w:val="ListParagraph"/>
      </w:pPr>
    </w:p>
    <w:p w14:paraId="6A223D9C" w14:textId="77777777" w:rsidR="00367646" w:rsidRDefault="00367646" w:rsidP="00367646">
      <w:pPr>
        <w:pStyle w:val="ListParagraph"/>
      </w:pPr>
    </w:p>
    <w:p w14:paraId="006D72FF" w14:textId="77777777" w:rsidR="00367646" w:rsidRDefault="00367646" w:rsidP="00367646">
      <w:pPr>
        <w:pStyle w:val="ListParagraph"/>
      </w:pPr>
    </w:p>
    <w:p w14:paraId="2830A922" w14:textId="77777777" w:rsidR="00367646" w:rsidRPr="00367646" w:rsidRDefault="00367646" w:rsidP="00367646">
      <w:pPr>
        <w:pStyle w:val="ListParagraph"/>
        <w:numPr>
          <w:ilvl w:val="0"/>
          <w:numId w:val="4"/>
        </w:numPr>
      </w:pPr>
      <w:r w:rsidRPr="00367646">
        <w:t>Can you make any reliable predictions from this dataset?</w:t>
      </w:r>
    </w:p>
    <w:p w14:paraId="49CE1228" w14:textId="03A17890" w:rsidR="00367646" w:rsidRDefault="00936807" w:rsidP="00367646">
      <w:pPr>
        <w:pStyle w:val="ListParagraph"/>
        <w:numPr>
          <w:ilvl w:val="0"/>
          <w:numId w:val="3"/>
        </w:numPr>
      </w:pPr>
      <w:r w:rsidRPr="00936807">
        <w:t>Predictions using the linear model on the original scale are not very reliable, because the true growth is exponential.</w:t>
      </w:r>
    </w:p>
    <w:p w14:paraId="6F6A5090" w14:textId="782C5ADC" w:rsidR="00936807" w:rsidRDefault="00936807" w:rsidP="00367646">
      <w:pPr>
        <w:pStyle w:val="ListParagraph"/>
        <w:numPr>
          <w:ilvl w:val="0"/>
          <w:numId w:val="3"/>
        </w:numPr>
      </w:pPr>
      <w:r w:rsidRPr="00936807">
        <w:t>Predictions are more reliable if you use the log-transformed data and then back-transform the results to the original scale.</w:t>
      </w:r>
    </w:p>
    <w:p w14:paraId="4628BF76" w14:textId="101A23EA" w:rsidR="00936807" w:rsidRDefault="00936807" w:rsidP="00367646">
      <w:pPr>
        <w:pStyle w:val="ListParagraph"/>
        <w:numPr>
          <w:ilvl w:val="0"/>
          <w:numId w:val="3"/>
        </w:numPr>
      </w:pPr>
      <w:r w:rsidRPr="00936807">
        <w:lastRenderedPageBreak/>
        <w:t>Even with the log transformation, predictions are usually reliable only for years near the data we already have. Trying to predict far into the future is uncertain because exponential growth can rise very fast and become unpredictable.</w:t>
      </w:r>
    </w:p>
    <w:p w14:paraId="48C7BD64" w14:textId="77777777" w:rsidR="00936807" w:rsidRDefault="00936807" w:rsidP="00936807"/>
    <w:p w14:paraId="0F909CB9" w14:textId="77777777" w:rsidR="00936807" w:rsidRPr="00936807" w:rsidRDefault="00936807" w:rsidP="00936807">
      <w:pPr>
        <w:pStyle w:val="ListParagraph"/>
        <w:numPr>
          <w:ilvl w:val="0"/>
          <w:numId w:val="4"/>
        </w:numPr>
      </w:pPr>
      <w:r w:rsidRPr="00936807">
        <w:t>Any problems working with this dataset?</w:t>
      </w:r>
    </w:p>
    <w:p w14:paraId="76C73D04" w14:textId="079DC845" w:rsidR="00936807" w:rsidRDefault="00936807" w:rsidP="00936807">
      <w:pPr>
        <w:ind w:left="1080"/>
      </w:pPr>
    </w:p>
    <w:p w14:paraId="4BCAB736" w14:textId="795C33B0" w:rsidR="00936807" w:rsidRDefault="00936807" w:rsidP="00936807">
      <w:pPr>
        <w:pStyle w:val="ListParagraph"/>
        <w:numPr>
          <w:ilvl w:val="0"/>
          <w:numId w:val="3"/>
        </w:numPr>
      </w:pPr>
      <w:r w:rsidRPr="00936807">
        <w:rPr>
          <w:b/>
          <w:bCs/>
        </w:rPr>
        <w:t>Non-linearity</w:t>
      </w:r>
      <w:r>
        <w:t xml:space="preserve">: </w:t>
      </w:r>
      <w:r w:rsidRPr="00936807">
        <w:t>The data grows very fast, not in a straight line. A straight-line model on the original numbers doesn’t show the true growth, and predictions can be misleading.</w:t>
      </w:r>
    </w:p>
    <w:p w14:paraId="702676A8" w14:textId="6137EB1C" w:rsidR="00936807" w:rsidRDefault="00936807" w:rsidP="00936807">
      <w:pPr>
        <w:pStyle w:val="ListParagraph"/>
        <w:numPr>
          <w:ilvl w:val="0"/>
          <w:numId w:val="3"/>
        </w:numPr>
      </w:pPr>
      <w:r w:rsidRPr="00936807">
        <w:rPr>
          <w:b/>
          <w:bCs/>
        </w:rPr>
        <w:t>Uneven spread</w:t>
      </w:r>
      <w:r>
        <w:t xml:space="preserve">: </w:t>
      </w:r>
      <w:r w:rsidRPr="00936807">
        <w:t>Early years have small counts, later years have very large counts. This makes the errors uneven, which breaks the usual assumptions of linear regression.</w:t>
      </w:r>
    </w:p>
    <w:p w14:paraId="6CCE8858" w14:textId="7E3B0819" w:rsidR="00936807" w:rsidRDefault="00936807" w:rsidP="00936807">
      <w:pPr>
        <w:pStyle w:val="ListParagraph"/>
        <w:numPr>
          <w:ilvl w:val="0"/>
          <w:numId w:val="3"/>
        </w:numPr>
      </w:pPr>
      <w:r w:rsidRPr="00936807">
        <w:rPr>
          <w:b/>
          <w:bCs/>
        </w:rPr>
        <w:t>Extrapolation risk</w:t>
      </w:r>
      <w:r>
        <w:t xml:space="preserve">: </w:t>
      </w:r>
      <w:r w:rsidRPr="00936807">
        <w:t>Predictions far into the future are not reliable because exponential growth rises very quickly. Even a small mistake in the slope can make big differences in predictions.</w:t>
      </w:r>
    </w:p>
    <w:p w14:paraId="137567F7" w14:textId="6A1B298D" w:rsidR="00936807" w:rsidRDefault="00936807" w:rsidP="00936807">
      <w:pPr>
        <w:pStyle w:val="ListParagraph"/>
        <w:numPr>
          <w:ilvl w:val="0"/>
          <w:numId w:val="3"/>
        </w:numPr>
      </w:pPr>
      <w:r w:rsidRPr="00936807">
        <w:rPr>
          <w:b/>
          <w:bCs/>
        </w:rPr>
        <w:t>Interpretation</w:t>
      </w:r>
      <w:r>
        <w:t xml:space="preserve">: </w:t>
      </w:r>
      <w:r w:rsidRPr="00936807">
        <w:t>Coefficients from a straight-line model on the original data don’t show the growth rate well. Taking the log of the counts makes the data more linear and easier to understand.</w:t>
      </w:r>
    </w:p>
    <w:p w14:paraId="79CAE33C" w14:textId="77777777" w:rsidR="00936807" w:rsidRDefault="00936807" w:rsidP="00936807"/>
    <w:p w14:paraId="47B10C4C" w14:textId="77777777" w:rsidR="00936807" w:rsidRPr="00936807" w:rsidRDefault="00936807" w:rsidP="00936807">
      <w:pPr>
        <w:pStyle w:val="ListParagraph"/>
        <w:numPr>
          <w:ilvl w:val="0"/>
          <w:numId w:val="4"/>
        </w:numPr>
      </w:pPr>
      <w:r w:rsidRPr="00936807">
        <w:t>Can you explain the behaviour of the regression line and why it does not follow the overall trend on the plot?</w:t>
      </w:r>
    </w:p>
    <w:p w14:paraId="5F804426" w14:textId="2DF2BA49" w:rsidR="00936807" w:rsidRDefault="00936807" w:rsidP="00936807">
      <w:pPr>
        <w:pStyle w:val="ListParagraph"/>
        <w:numPr>
          <w:ilvl w:val="0"/>
          <w:numId w:val="3"/>
        </w:numPr>
      </w:pPr>
      <w:r w:rsidRPr="00936807">
        <w:t>The straight-line regression doesn’t fit the data well. It guesses too low for the big transistor counts in later years and too high for the early years. This happens because the data grows very fast, but a linear model expects a constant growth. Taking the log of the counts makes the regression line match the overall trend better.</w:t>
      </w:r>
    </w:p>
    <w:p w14:paraId="75F9A2CC" w14:textId="77777777" w:rsidR="00936807" w:rsidRDefault="00936807" w:rsidP="00936807"/>
    <w:p w14:paraId="18B6B977" w14:textId="77777777" w:rsidR="00936807" w:rsidRPr="00936807" w:rsidRDefault="00936807" w:rsidP="00936807">
      <w:pPr>
        <w:pStyle w:val="ListParagraph"/>
        <w:numPr>
          <w:ilvl w:val="0"/>
          <w:numId w:val="4"/>
        </w:numPr>
      </w:pPr>
      <w:r w:rsidRPr="00936807">
        <w:t>Does the scale of the plot axis have any impact on your working with the data?</w:t>
      </w:r>
    </w:p>
    <w:p w14:paraId="64263C85" w14:textId="27DACB2F" w:rsidR="00936807" w:rsidRDefault="00936807" w:rsidP="00936807">
      <w:pPr>
        <w:pStyle w:val="ListParagraph"/>
        <w:numPr>
          <w:ilvl w:val="0"/>
          <w:numId w:val="3"/>
        </w:numPr>
      </w:pPr>
      <w:r w:rsidRPr="00936807">
        <w:t>The way we scale the plot affects how the data looks. On a normal scale, early values look squished and later values look very large, which can be misleading. Using a log scale spreads the points more evenly and shows the true exponential growth, making it easier to model and predict.</w:t>
      </w:r>
    </w:p>
    <w:p w14:paraId="12FC1D6C" w14:textId="77777777" w:rsidR="00337A3B" w:rsidRDefault="00337A3B" w:rsidP="00337A3B"/>
    <w:p w14:paraId="21C0479F" w14:textId="17C2DBD9" w:rsidR="00337A3B" w:rsidRDefault="00FD3006" w:rsidP="00FD3006">
      <w:pPr>
        <w:pStyle w:val="ListParagraph"/>
        <w:numPr>
          <w:ilvl w:val="0"/>
          <w:numId w:val="1"/>
        </w:numPr>
      </w:pPr>
      <w:r w:rsidRPr="00FD3006">
        <w:t>Are you able to easily identify any</w:t>
      </w:r>
      <w:r>
        <w:t xml:space="preserve"> outlines</w:t>
      </w:r>
      <w:r w:rsidRPr="00FD3006">
        <w:t>?</w:t>
      </w:r>
    </w:p>
    <w:p w14:paraId="745C209F" w14:textId="3C39C684" w:rsidR="008C67C8" w:rsidRDefault="002B51D3" w:rsidP="002B51D3">
      <w:pPr>
        <w:pStyle w:val="ListParagraph"/>
        <w:numPr>
          <w:ilvl w:val="0"/>
          <w:numId w:val="3"/>
        </w:numPr>
      </w:pPr>
      <w:r w:rsidRPr="002B51D3">
        <w:t>It is hard to identify outliers clearly on the original plot because the data grows very quickly. A log scale makes the points easier to compare and makes unusual values stand out more.</w:t>
      </w:r>
    </w:p>
    <w:p w14:paraId="48FC846A" w14:textId="6EFF2574" w:rsidR="008C67C8" w:rsidRDefault="008C67C8" w:rsidP="008C67C8"/>
    <w:p w14:paraId="0F6BA63A" w14:textId="77777777" w:rsidR="008C67C8" w:rsidRPr="008C67C8" w:rsidRDefault="008C67C8" w:rsidP="008C67C8">
      <w:pPr>
        <w:pStyle w:val="ListParagraph"/>
        <w:numPr>
          <w:ilvl w:val="0"/>
          <w:numId w:val="9"/>
        </w:numPr>
      </w:pPr>
      <w:r w:rsidRPr="008C67C8">
        <w:t>Identify some outliers (max 2-3), and record those data points by CPU name. You will look for them again in Part B to see if you would still classify them as an outlier.</w:t>
      </w:r>
    </w:p>
    <w:p w14:paraId="7F586284" w14:textId="023CAB07" w:rsidR="00DA0C12" w:rsidRPr="00DA0C12" w:rsidRDefault="00DA0C12" w:rsidP="00DA0C12">
      <w:pPr>
        <w:pStyle w:val="ListParagraph"/>
        <w:numPr>
          <w:ilvl w:val="0"/>
          <w:numId w:val="3"/>
        </w:numPr>
      </w:pPr>
      <w:r w:rsidRPr="00DA0C12">
        <w:t xml:space="preserve">Zip CPU (2016) </w:t>
      </w:r>
    </w:p>
    <w:p w14:paraId="7CC86BE5" w14:textId="66EE9F7A" w:rsidR="00DA0C12" w:rsidRPr="00DA0C12" w:rsidRDefault="00DA0C12" w:rsidP="00DA0C12">
      <w:pPr>
        <w:pStyle w:val="ListParagraph"/>
        <w:numPr>
          <w:ilvl w:val="0"/>
          <w:numId w:val="3"/>
        </w:numPr>
      </w:pPr>
      <w:r w:rsidRPr="00DA0C12">
        <w:t xml:space="preserve">F21 (1997) </w:t>
      </w:r>
    </w:p>
    <w:p w14:paraId="28B38DEC" w14:textId="253583B4" w:rsidR="008C67C8" w:rsidRDefault="00DA0C12" w:rsidP="00DA0C12">
      <w:pPr>
        <w:pStyle w:val="ListParagraph"/>
        <w:numPr>
          <w:ilvl w:val="0"/>
          <w:numId w:val="3"/>
        </w:numPr>
      </w:pPr>
      <w:r w:rsidRPr="00DA0C12">
        <w:t>MuP21 (1994)</w:t>
      </w:r>
    </w:p>
    <w:p w14:paraId="41C41C42" w14:textId="77777777" w:rsidR="00191658" w:rsidRDefault="00191658" w:rsidP="00F95AFF">
      <w:pPr>
        <w:pStyle w:val="ListParagraph"/>
      </w:pPr>
    </w:p>
    <w:p w14:paraId="244AAFC5" w14:textId="42DEF5AD" w:rsidR="00191658" w:rsidRDefault="00191658" w:rsidP="00F95AFF">
      <w:pPr>
        <w:pStyle w:val="ListParagraph"/>
      </w:pPr>
      <w:r>
        <w:t>PART-B</w:t>
      </w:r>
    </w:p>
    <w:p w14:paraId="2225CA60" w14:textId="77777777" w:rsidR="00191658" w:rsidRDefault="00191658" w:rsidP="00F95AFF">
      <w:pPr>
        <w:pStyle w:val="ListParagraph"/>
      </w:pPr>
    </w:p>
    <w:p w14:paraId="69DCAE7F" w14:textId="5CC79B06" w:rsidR="00191658" w:rsidRDefault="00A61593" w:rsidP="00590472">
      <w:pPr>
        <w:pStyle w:val="ListParagraph"/>
        <w:rPr>
          <w:noProof/>
        </w:rPr>
      </w:pPr>
      <w:r>
        <w:rPr>
          <w:noProof/>
        </w:rPr>
        <w:drawing>
          <wp:inline distT="0" distB="0" distL="0" distR="0" wp14:anchorId="70932CFD" wp14:editId="1297F441">
            <wp:extent cx="5731510" cy="3319145"/>
            <wp:effectExtent l="0" t="0" r="2540" b="0"/>
            <wp:docPr id="1199827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27893" name="Picture 11998278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3AF6304C" w14:textId="77777777" w:rsidR="00590472" w:rsidRDefault="00590472" w:rsidP="00590472">
      <w:pPr>
        <w:rPr>
          <w:noProof/>
        </w:rPr>
      </w:pPr>
    </w:p>
    <w:p w14:paraId="23ED563B" w14:textId="6311DD23" w:rsidR="00590472" w:rsidRDefault="00590472" w:rsidP="00590472">
      <w:pPr>
        <w:tabs>
          <w:tab w:val="left" w:pos="1311"/>
        </w:tabs>
      </w:pPr>
      <w:r>
        <w:tab/>
      </w:r>
    </w:p>
    <w:p w14:paraId="27EEE47D" w14:textId="77777777" w:rsidR="00590472" w:rsidRPr="00590472" w:rsidRDefault="00590472" w:rsidP="00590472">
      <w:pPr>
        <w:pStyle w:val="ListParagraph"/>
        <w:numPr>
          <w:ilvl w:val="0"/>
          <w:numId w:val="13"/>
        </w:numPr>
        <w:tabs>
          <w:tab w:val="left" w:pos="1311"/>
        </w:tabs>
      </w:pPr>
      <w:r w:rsidRPr="00590472">
        <w:t>Does the spread of this data indicate anything meaningful, anything concerning, or nothing at all?</w:t>
      </w:r>
    </w:p>
    <w:p w14:paraId="0139FF4C" w14:textId="5ED0F233" w:rsidR="00590472" w:rsidRDefault="00590472" w:rsidP="00590472">
      <w:pPr>
        <w:pStyle w:val="ListParagraph"/>
        <w:numPr>
          <w:ilvl w:val="0"/>
          <w:numId w:val="3"/>
        </w:numPr>
        <w:tabs>
          <w:tab w:val="left" w:pos="1311"/>
        </w:tabs>
      </w:pPr>
      <w:r w:rsidRPr="00590472">
        <w:t>The spread of the data is meaningful.</w:t>
      </w:r>
    </w:p>
    <w:p w14:paraId="69646DA2" w14:textId="13710F1D" w:rsidR="00590472" w:rsidRDefault="00590472" w:rsidP="00590472">
      <w:pPr>
        <w:pStyle w:val="ListParagraph"/>
        <w:numPr>
          <w:ilvl w:val="0"/>
          <w:numId w:val="3"/>
        </w:numPr>
        <w:tabs>
          <w:tab w:val="left" w:pos="1311"/>
        </w:tabs>
      </w:pPr>
      <w:r w:rsidRPr="00590472">
        <w:t>The points show a clear upward curve rather than forming a straight-line pattern, which suggests the relationship is not linear. As the years increase, the transistor counts grow much faster, causing the data to spread out more.</w:t>
      </w:r>
    </w:p>
    <w:p w14:paraId="259FC046" w14:textId="77777777" w:rsidR="00590472" w:rsidRDefault="00590472" w:rsidP="00590472">
      <w:pPr>
        <w:tabs>
          <w:tab w:val="left" w:pos="1311"/>
        </w:tabs>
      </w:pPr>
    </w:p>
    <w:p w14:paraId="088E2430" w14:textId="34BEF8B1" w:rsidR="00590472" w:rsidRDefault="00590472" w:rsidP="00590472">
      <w:pPr>
        <w:pStyle w:val="ListParagraph"/>
        <w:numPr>
          <w:ilvl w:val="0"/>
          <w:numId w:val="13"/>
        </w:numPr>
        <w:tabs>
          <w:tab w:val="left" w:pos="1311"/>
        </w:tabs>
      </w:pPr>
      <w:r w:rsidRPr="00590472">
        <w:t>How would you describe working with this log-linear dataset, as compared to the exponential data in Part A?</w:t>
      </w:r>
    </w:p>
    <w:p w14:paraId="0AE3F5B3" w14:textId="4EB39392" w:rsidR="00590472" w:rsidRDefault="00590472" w:rsidP="00590472">
      <w:pPr>
        <w:pStyle w:val="ListParagraph"/>
        <w:numPr>
          <w:ilvl w:val="0"/>
          <w:numId w:val="3"/>
        </w:numPr>
        <w:tabs>
          <w:tab w:val="left" w:pos="1311"/>
        </w:tabs>
      </w:pPr>
      <w:r w:rsidRPr="00590472">
        <w:t>Working with the log-linear dataset is much easier and more appropriate compared to the exponential data in Part A.</w:t>
      </w:r>
    </w:p>
    <w:p w14:paraId="6FA72DB7" w14:textId="7D9E645E" w:rsidR="00590472" w:rsidRDefault="00590472" w:rsidP="00590472">
      <w:pPr>
        <w:pStyle w:val="ListParagraph"/>
        <w:numPr>
          <w:ilvl w:val="0"/>
          <w:numId w:val="3"/>
        </w:numPr>
        <w:tabs>
          <w:tab w:val="left" w:pos="1311"/>
        </w:tabs>
      </w:pPr>
      <w:r w:rsidRPr="00590472">
        <w:t>In Part A, the data showed an exponential growth pattern, making the linear regression a poor fit and harder to interpret.</w:t>
      </w:r>
    </w:p>
    <w:p w14:paraId="6350C2FA" w14:textId="5703B375" w:rsidR="00590472" w:rsidRDefault="00590472" w:rsidP="00590472">
      <w:pPr>
        <w:pStyle w:val="ListParagraph"/>
        <w:numPr>
          <w:ilvl w:val="0"/>
          <w:numId w:val="3"/>
        </w:numPr>
        <w:tabs>
          <w:tab w:val="left" w:pos="1311"/>
        </w:tabs>
      </w:pPr>
      <w:r w:rsidRPr="00590472">
        <w:t>After applying the log transformation, the data becomes approximately linear, so the points align more closely along a straight line.</w:t>
      </w:r>
    </w:p>
    <w:p w14:paraId="513CB4D5" w14:textId="61905D8A" w:rsidR="00590472" w:rsidRDefault="00590472" w:rsidP="00590472">
      <w:pPr>
        <w:pStyle w:val="ListParagraph"/>
        <w:numPr>
          <w:ilvl w:val="0"/>
          <w:numId w:val="3"/>
        </w:numPr>
        <w:tabs>
          <w:tab w:val="left" w:pos="1311"/>
        </w:tabs>
      </w:pPr>
      <w:r w:rsidRPr="00590472">
        <w:t>This makes the regression model more accurate, easier to analyse, and more reliable.</w:t>
      </w:r>
    </w:p>
    <w:p w14:paraId="032429DB" w14:textId="77777777" w:rsidR="00590472" w:rsidRDefault="00590472" w:rsidP="00590472">
      <w:pPr>
        <w:tabs>
          <w:tab w:val="left" w:pos="1311"/>
        </w:tabs>
      </w:pPr>
    </w:p>
    <w:p w14:paraId="38818AED" w14:textId="77777777" w:rsidR="00590472" w:rsidRPr="00590472" w:rsidRDefault="00590472" w:rsidP="00590472">
      <w:pPr>
        <w:pStyle w:val="ListParagraph"/>
        <w:numPr>
          <w:ilvl w:val="0"/>
          <w:numId w:val="15"/>
        </w:numPr>
        <w:tabs>
          <w:tab w:val="left" w:pos="1311"/>
        </w:tabs>
      </w:pPr>
      <w:r w:rsidRPr="00590472">
        <w:t>Can you make any reliable predictions from this dataset?</w:t>
      </w:r>
    </w:p>
    <w:p w14:paraId="6E13C3D4" w14:textId="1A57FA8C" w:rsidR="00590472" w:rsidRDefault="00D83C44" w:rsidP="00D83C44">
      <w:pPr>
        <w:pStyle w:val="ListParagraph"/>
        <w:numPr>
          <w:ilvl w:val="0"/>
          <w:numId w:val="3"/>
        </w:numPr>
        <w:tabs>
          <w:tab w:val="left" w:pos="1311"/>
        </w:tabs>
      </w:pPr>
      <w:r w:rsidRPr="00D83C44">
        <w:t>Yes, reliable predictions can be made, but with some limitations.</w:t>
      </w:r>
    </w:p>
    <w:p w14:paraId="042A312A" w14:textId="77777777" w:rsidR="00D83C44" w:rsidRDefault="00D83C44" w:rsidP="00D83C44">
      <w:pPr>
        <w:tabs>
          <w:tab w:val="left" w:pos="1311"/>
        </w:tabs>
      </w:pPr>
    </w:p>
    <w:p w14:paraId="10E66E22" w14:textId="77777777" w:rsidR="00D83C44" w:rsidRPr="00D83C44" w:rsidRDefault="00D83C44" w:rsidP="00D83C44">
      <w:pPr>
        <w:pStyle w:val="ListParagraph"/>
        <w:numPr>
          <w:ilvl w:val="0"/>
          <w:numId w:val="9"/>
        </w:numPr>
        <w:tabs>
          <w:tab w:val="left" w:pos="1311"/>
        </w:tabs>
      </w:pPr>
      <w:r w:rsidRPr="00D83C44">
        <w:t>Any problems working with this dataset?</w:t>
      </w:r>
    </w:p>
    <w:p w14:paraId="29580C8E" w14:textId="7BEADC6A" w:rsidR="00D83C44" w:rsidRPr="00D83C44" w:rsidRDefault="00D83C44" w:rsidP="00D83C44">
      <w:pPr>
        <w:pStyle w:val="ListParagraph"/>
        <w:numPr>
          <w:ilvl w:val="0"/>
          <w:numId w:val="3"/>
        </w:numPr>
        <w:tabs>
          <w:tab w:val="left" w:pos="1311"/>
        </w:tabs>
      </w:pPr>
      <w:r w:rsidRPr="00D83C44">
        <w:lastRenderedPageBreak/>
        <w:t xml:space="preserve">Even after the log transformation, the data may still show some variability and not perfectly follow a straight line. </w:t>
      </w:r>
    </w:p>
    <w:p w14:paraId="31E66E37" w14:textId="351439F2" w:rsidR="00D83C44" w:rsidRPr="00D83C44" w:rsidRDefault="00D83C44" w:rsidP="00D83C44">
      <w:pPr>
        <w:pStyle w:val="ListParagraph"/>
        <w:numPr>
          <w:ilvl w:val="0"/>
          <w:numId w:val="3"/>
        </w:numPr>
        <w:tabs>
          <w:tab w:val="left" w:pos="1311"/>
        </w:tabs>
      </w:pPr>
      <w:r w:rsidRPr="00D83C44">
        <w:t xml:space="preserve">There may be outliers that can affect the regression results. </w:t>
      </w:r>
    </w:p>
    <w:p w14:paraId="75E6A9AE" w14:textId="4F657202" w:rsidR="00D83C44" w:rsidRDefault="00D83C44" w:rsidP="00D83C44">
      <w:pPr>
        <w:pStyle w:val="ListParagraph"/>
        <w:numPr>
          <w:ilvl w:val="0"/>
          <w:numId w:val="3"/>
        </w:numPr>
        <w:tabs>
          <w:tab w:val="left" w:pos="1311"/>
        </w:tabs>
      </w:pPr>
      <w:r w:rsidRPr="00D83C44">
        <w:t>The model assumes the exponential trend continues, which may not always be true in real-world scenarios.</w:t>
      </w:r>
    </w:p>
    <w:p w14:paraId="156CED13" w14:textId="77777777" w:rsidR="00D83C44" w:rsidRDefault="00D83C44" w:rsidP="00D83C44">
      <w:pPr>
        <w:tabs>
          <w:tab w:val="left" w:pos="1311"/>
        </w:tabs>
      </w:pPr>
    </w:p>
    <w:p w14:paraId="115AC05D" w14:textId="77777777" w:rsidR="00D83C44" w:rsidRDefault="00D83C44" w:rsidP="00D83C44">
      <w:pPr>
        <w:pStyle w:val="ListParagraph"/>
        <w:numPr>
          <w:ilvl w:val="0"/>
          <w:numId w:val="13"/>
        </w:numPr>
        <w:tabs>
          <w:tab w:val="left" w:pos="1311"/>
        </w:tabs>
      </w:pPr>
      <w:r w:rsidRPr="00D83C44">
        <w:t>For the data points that you identified in Part A as outliers, would you still classify them as outliers now?</w:t>
      </w:r>
    </w:p>
    <w:p w14:paraId="316C4D08" w14:textId="79E3E9AC" w:rsidR="00D83C44" w:rsidRDefault="00D83C44" w:rsidP="00D83C44">
      <w:pPr>
        <w:pStyle w:val="ListParagraph"/>
        <w:numPr>
          <w:ilvl w:val="0"/>
          <w:numId w:val="3"/>
        </w:numPr>
        <w:tabs>
          <w:tab w:val="left" w:pos="1311"/>
        </w:tabs>
      </w:pPr>
      <w:r w:rsidRPr="00D83C44">
        <w:t>No, they may not all still be classified as outliers.</w:t>
      </w:r>
    </w:p>
    <w:p w14:paraId="1B07E61D" w14:textId="77777777" w:rsidR="00D83C44" w:rsidRDefault="00D83C44" w:rsidP="00D83C44">
      <w:pPr>
        <w:tabs>
          <w:tab w:val="left" w:pos="1311"/>
        </w:tabs>
      </w:pPr>
    </w:p>
    <w:p w14:paraId="61925A91" w14:textId="5A962780" w:rsidR="00D83C44" w:rsidRDefault="00D83C44" w:rsidP="00D83C44">
      <w:pPr>
        <w:pStyle w:val="ListParagraph"/>
        <w:numPr>
          <w:ilvl w:val="0"/>
          <w:numId w:val="21"/>
        </w:numPr>
        <w:tabs>
          <w:tab w:val="left" w:pos="1311"/>
        </w:tabs>
      </w:pPr>
      <w:r w:rsidRPr="00D83C44">
        <w:t>Why or why not?</w:t>
      </w:r>
    </w:p>
    <w:p w14:paraId="495DC58E" w14:textId="1D82EA99" w:rsidR="00D83C44" w:rsidRPr="00D83C44" w:rsidRDefault="00D83C44" w:rsidP="00D83C44">
      <w:pPr>
        <w:pStyle w:val="ListParagraph"/>
        <w:numPr>
          <w:ilvl w:val="0"/>
          <w:numId w:val="3"/>
        </w:numPr>
        <w:spacing w:before="100" w:beforeAutospacing="1" w:after="100" w:afterAutospacing="1" w:line="240" w:lineRule="auto"/>
      </w:pPr>
      <w:r w:rsidRPr="00D83C44">
        <w:t>Because the log transformation makes the data fit better.</w:t>
      </w:r>
    </w:p>
    <w:p w14:paraId="2D70AF48" w14:textId="3EA53D58" w:rsidR="00D83C44" w:rsidRPr="00D83C44" w:rsidRDefault="00D83C44" w:rsidP="00D83C44">
      <w:pPr>
        <w:numPr>
          <w:ilvl w:val="0"/>
          <w:numId w:val="3"/>
        </w:numPr>
        <w:spacing w:before="100" w:beforeAutospacing="1" w:after="100" w:afterAutospacing="1" w:line="240" w:lineRule="auto"/>
      </w:pPr>
      <w:r w:rsidRPr="00D83C44">
        <w:t xml:space="preserve">In Part A, we used a straight line on exponential data, so some points looked far away outliers. </w:t>
      </w:r>
    </w:p>
    <w:p w14:paraId="570116B3" w14:textId="77777777" w:rsidR="00D83C44" w:rsidRPr="00D83C44" w:rsidRDefault="00D83C44" w:rsidP="00D83C44">
      <w:pPr>
        <w:numPr>
          <w:ilvl w:val="0"/>
          <w:numId w:val="3"/>
        </w:numPr>
        <w:spacing w:before="100" w:beforeAutospacing="1" w:after="100" w:afterAutospacing="1" w:line="240" w:lineRule="auto"/>
      </w:pPr>
      <w:r w:rsidRPr="00D83C44">
        <w:t xml:space="preserve">After taking the log, the data becomes more like a straight line. </w:t>
      </w:r>
    </w:p>
    <w:p w14:paraId="7739A1A1" w14:textId="43CC0DAA" w:rsidR="00D83C44" w:rsidRDefault="00D83C44" w:rsidP="00D83C44">
      <w:pPr>
        <w:numPr>
          <w:ilvl w:val="0"/>
          <w:numId w:val="3"/>
        </w:numPr>
        <w:spacing w:before="100" w:beforeAutospacing="1" w:after="100" w:afterAutospacing="1" w:line="240" w:lineRule="auto"/>
      </w:pPr>
      <w:r w:rsidRPr="00D83C44">
        <w:t>So those points are now closer to the line and don’t look like outliers anymore.</w:t>
      </w:r>
    </w:p>
    <w:p w14:paraId="626A3AED" w14:textId="77777777" w:rsidR="0084234A" w:rsidRDefault="0084234A" w:rsidP="0084234A">
      <w:pPr>
        <w:spacing w:before="100" w:beforeAutospacing="1" w:after="100" w:afterAutospacing="1" w:line="240" w:lineRule="auto"/>
      </w:pPr>
    </w:p>
    <w:p w14:paraId="25EECC24" w14:textId="4B5DE5D6" w:rsidR="0084234A" w:rsidRDefault="0084234A" w:rsidP="0084234A">
      <w:pPr>
        <w:spacing w:before="100" w:beforeAutospacing="1" w:after="100" w:afterAutospacing="1" w:line="240" w:lineRule="auto"/>
      </w:pPr>
      <w:r>
        <w:t xml:space="preserve">PART-C </w:t>
      </w:r>
    </w:p>
    <w:p w14:paraId="7E76B96D" w14:textId="77777777" w:rsidR="0084234A" w:rsidRDefault="0084234A" w:rsidP="0084234A">
      <w:pPr>
        <w:spacing w:before="100" w:beforeAutospacing="1" w:after="100" w:afterAutospacing="1" w:line="240" w:lineRule="auto"/>
      </w:pPr>
    </w:p>
    <w:p w14:paraId="4A20967E" w14:textId="5A5E3AA6" w:rsidR="0084234A" w:rsidRDefault="00875FE9" w:rsidP="00875FE9">
      <w:pPr>
        <w:numPr>
          <w:ilvl w:val="0"/>
          <w:numId w:val="24"/>
        </w:numPr>
        <w:shd w:val="clear" w:color="auto" w:fill="FFFFFF"/>
        <w:spacing w:before="100" w:beforeAutospacing="1" w:after="100" w:afterAutospacing="1" w:line="240" w:lineRule="auto"/>
      </w:pPr>
      <w:r w:rsidRPr="00875FE9">
        <w:t>How "close" is the predicted value to the actual averaged value?</w:t>
      </w:r>
    </w:p>
    <w:p w14:paraId="4A78546D" w14:textId="77777777" w:rsidR="002B51D3" w:rsidRDefault="002B51D3" w:rsidP="002B51D3">
      <w:pPr>
        <w:pStyle w:val="ListParagraph"/>
        <w:numPr>
          <w:ilvl w:val="0"/>
          <w:numId w:val="3"/>
        </w:numPr>
        <w:shd w:val="clear" w:color="auto" w:fill="FFFFFF"/>
        <w:spacing w:before="100" w:beforeAutospacing="1" w:after="100" w:afterAutospacing="1"/>
      </w:pPr>
      <w:r w:rsidRPr="002B51D3">
        <w:t xml:space="preserve">The predicted value is compared to the actual average using the absolute difference and percentage error. </w:t>
      </w:r>
    </w:p>
    <w:p w14:paraId="7CD551EC" w14:textId="3F94CC8F" w:rsidR="00875FE9" w:rsidRDefault="002B51D3" w:rsidP="002B51D3">
      <w:pPr>
        <w:pStyle w:val="ListParagraph"/>
        <w:numPr>
          <w:ilvl w:val="0"/>
          <w:numId w:val="3"/>
        </w:numPr>
        <w:shd w:val="clear" w:color="auto" w:fill="FFFFFF"/>
        <w:spacing w:before="100" w:beforeAutospacing="1" w:after="100" w:afterAutospacing="1"/>
      </w:pPr>
      <w:r w:rsidRPr="002B51D3">
        <w:t>The closeness depends on the percentage error calculated from the model.</w:t>
      </w:r>
    </w:p>
    <w:p w14:paraId="16D4C237" w14:textId="77777777" w:rsidR="00875FE9" w:rsidRDefault="00875FE9" w:rsidP="00875FE9">
      <w:pPr>
        <w:pStyle w:val="ListParagraph"/>
        <w:shd w:val="clear" w:color="auto" w:fill="FFFFFF"/>
        <w:spacing w:before="100" w:beforeAutospacing="1" w:after="100" w:afterAutospacing="1"/>
      </w:pPr>
    </w:p>
    <w:p w14:paraId="79632D39" w14:textId="153B4011" w:rsidR="00875FE9" w:rsidRDefault="00875FE9" w:rsidP="00875FE9">
      <w:pPr>
        <w:shd w:val="clear" w:color="auto" w:fill="FFFFFF"/>
        <w:spacing w:before="100" w:beforeAutospacing="1" w:after="100" w:afterAutospacing="1" w:line="240" w:lineRule="auto"/>
      </w:pPr>
    </w:p>
    <w:p w14:paraId="7AF20422" w14:textId="554AA1E6" w:rsidR="00875FE9" w:rsidRDefault="00875FE9" w:rsidP="00875FE9">
      <w:pPr>
        <w:pStyle w:val="ListParagraph"/>
        <w:numPr>
          <w:ilvl w:val="0"/>
          <w:numId w:val="24"/>
        </w:numPr>
        <w:shd w:val="clear" w:color="auto" w:fill="FFFFFF"/>
        <w:spacing w:before="100" w:beforeAutospacing="1" w:after="100" w:afterAutospacing="1" w:line="240" w:lineRule="auto"/>
      </w:pPr>
      <w:r w:rsidRPr="00875FE9">
        <w:t>What empirical method was used to determine this?</w:t>
      </w:r>
    </w:p>
    <w:p w14:paraId="6E665DD6" w14:textId="5F314770" w:rsidR="00D83C44" w:rsidRDefault="002B51D3" w:rsidP="002B51D3">
      <w:pPr>
        <w:pStyle w:val="ListParagraph"/>
        <w:numPr>
          <w:ilvl w:val="0"/>
          <w:numId w:val="3"/>
        </w:numPr>
        <w:tabs>
          <w:tab w:val="left" w:pos="1311"/>
        </w:tabs>
      </w:pPr>
      <w:r w:rsidRPr="002B51D3">
        <w:t>The empirical method used is linear regression on the log-transformed transistor counts, followed by back-transformation using exp() to return to the original scale.</w:t>
      </w:r>
    </w:p>
    <w:p w14:paraId="5354F02A" w14:textId="029089F9" w:rsidR="002B51D3" w:rsidRDefault="002B51D3" w:rsidP="002B51D3">
      <w:pPr>
        <w:tabs>
          <w:tab w:val="left" w:pos="1311"/>
        </w:tabs>
        <w:ind w:left="360"/>
      </w:pPr>
    </w:p>
    <w:p w14:paraId="5B45AA9B" w14:textId="77777777" w:rsidR="002B51D3" w:rsidRPr="002B51D3" w:rsidRDefault="002B51D3" w:rsidP="002B51D3">
      <w:pPr>
        <w:numPr>
          <w:ilvl w:val="0"/>
          <w:numId w:val="24"/>
        </w:numPr>
        <w:shd w:val="clear" w:color="auto" w:fill="FFFFFF"/>
        <w:spacing w:before="100" w:beforeAutospacing="1" w:after="100" w:afterAutospacing="1" w:line="240" w:lineRule="auto"/>
      </w:pPr>
      <w:r w:rsidRPr="002B51D3">
        <w:t>Demonstrate your calculations (if any) for the above method that was used.</w:t>
      </w:r>
    </w:p>
    <w:p w14:paraId="7C9643B1" w14:textId="77777777" w:rsidR="00EB0384" w:rsidRDefault="00EB0384" w:rsidP="002B51D3">
      <w:pPr>
        <w:pStyle w:val="ListParagraph"/>
        <w:numPr>
          <w:ilvl w:val="0"/>
          <w:numId w:val="3"/>
        </w:numPr>
        <w:tabs>
          <w:tab w:val="left" w:pos="1311"/>
        </w:tabs>
      </w:pPr>
      <w:r w:rsidRPr="00EB0384">
        <w:t>difference &lt;- abs(predicted_value - actual_average)</w:t>
      </w:r>
    </w:p>
    <w:p w14:paraId="5F3BDDC4" w14:textId="24E83DC4" w:rsidR="002B51D3" w:rsidRDefault="00EB0384" w:rsidP="002B51D3">
      <w:pPr>
        <w:pStyle w:val="ListParagraph"/>
        <w:numPr>
          <w:ilvl w:val="0"/>
          <w:numId w:val="3"/>
        </w:numPr>
        <w:tabs>
          <w:tab w:val="left" w:pos="1311"/>
        </w:tabs>
      </w:pPr>
      <w:r w:rsidRPr="00EB0384">
        <w:t>percentage_error &lt;- (difference / actual_average) * 100</w:t>
      </w:r>
    </w:p>
    <w:p w14:paraId="161920DF" w14:textId="77777777" w:rsidR="00EB0384" w:rsidRDefault="00EB0384" w:rsidP="00EB0384">
      <w:pPr>
        <w:tabs>
          <w:tab w:val="left" w:pos="1311"/>
        </w:tabs>
      </w:pPr>
    </w:p>
    <w:p w14:paraId="02E583DF" w14:textId="2F49AFB0" w:rsidR="00EB0384" w:rsidRDefault="00EB0384" w:rsidP="00EB0384">
      <w:pPr>
        <w:pStyle w:val="ListParagraph"/>
        <w:numPr>
          <w:ilvl w:val="0"/>
          <w:numId w:val="3"/>
        </w:numPr>
        <w:tabs>
          <w:tab w:val="left" w:pos="1311"/>
        </w:tabs>
      </w:pPr>
      <w:r w:rsidRPr="00EB0384">
        <w:t>Difference</w:t>
      </w:r>
      <w:r>
        <w:t xml:space="preserve"> </w:t>
      </w:r>
      <w:r w:rsidRPr="00EB0384">
        <w:t>=</w:t>
      </w:r>
      <w:r>
        <w:t xml:space="preserve"> </w:t>
      </w:r>
      <w:r w:rsidRPr="00EB0384">
        <w:rPr>
          <w:rFonts w:ascii="Cambria Math" w:hAnsi="Cambria Math" w:cs="Cambria Math"/>
        </w:rPr>
        <w:t>∣</w:t>
      </w:r>
      <w:r>
        <w:rPr>
          <w:rFonts w:ascii="Cambria Math" w:hAnsi="Cambria Math" w:cs="Cambria Math"/>
        </w:rPr>
        <w:t xml:space="preserve"> </w:t>
      </w:r>
      <w:r w:rsidRPr="00EB0384">
        <w:t>Predicted</w:t>
      </w:r>
      <w:r w:rsidRPr="00EB0384">
        <w:rPr>
          <w:rFonts w:ascii="Calibri" w:hAnsi="Calibri" w:cs="Calibri"/>
        </w:rPr>
        <w:t> </w:t>
      </w:r>
      <w:r w:rsidRPr="00EB0384">
        <w:t>Value</w:t>
      </w:r>
      <w:r>
        <w:t xml:space="preserve"> </w:t>
      </w:r>
      <w:r w:rsidRPr="00EB0384">
        <w:t>−</w:t>
      </w:r>
      <w:r>
        <w:t xml:space="preserve"> </w:t>
      </w:r>
      <w:r w:rsidRPr="00EB0384">
        <w:t>Actual Average</w:t>
      </w:r>
      <w:r>
        <w:t xml:space="preserve"> </w:t>
      </w:r>
      <w:r w:rsidRPr="00EB0384">
        <w:rPr>
          <w:rFonts w:ascii="Cambria Math" w:hAnsi="Cambria Math" w:cs="Cambria Math"/>
        </w:rPr>
        <w:t>∣</w:t>
      </w:r>
    </w:p>
    <w:p w14:paraId="45940108" w14:textId="77777777" w:rsidR="00EB0384" w:rsidRDefault="00EB0384" w:rsidP="00EB0384">
      <w:pPr>
        <w:pStyle w:val="ListParagraph"/>
      </w:pPr>
    </w:p>
    <w:p w14:paraId="5C4B088D" w14:textId="28466DFE" w:rsidR="00EB0384" w:rsidRDefault="00EB0384" w:rsidP="00EB0384">
      <w:pPr>
        <w:pStyle w:val="ListParagraph"/>
        <w:numPr>
          <w:ilvl w:val="0"/>
          <w:numId w:val="3"/>
        </w:numPr>
        <w:tabs>
          <w:tab w:val="left" w:pos="1311"/>
        </w:tabs>
      </w:pPr>
      <w:r w:rsidRPr="00EB0384">
        <w:t>Percentage Error</w:t>
      </w:r>
      <w:r>
        <w:t xml:space="preserve"> </w:t>
      </w:r>
      <w:r w:rsidRPr="00EB0384">
        <w:t>=</w:t>
      </w:r>
      <w:r>
        <w:t xml:space="preserve"> ( ( </w:t>
      </w:r>
      <w:r w:rsidRPr="00EB0384">
        <w:rPr>
          <w:rFonts w:ascii="Cambria Math" w:hAnsi="Cambria Math" w:cs="Cambria Math"/>
        </w:rPr>
        <w:t>∣</w:t>
      </w:r>
      <w:r>
        <w:rPr>
          <w:rFonts w:ascii="Cambria Math" w:hAnsi="Cambria Math" w:cs="Cambria Math"/>
        </w:rPr>
        <w:t xml:space="preserve"> </w:t>
      </w:r>
      <w:r w:rsidRPr="00EB0384">
        <w:t>Predicted</w:t>
      </w:r>
      <w:r w:rsidRPr="00EB0384">
        <w:rPr>
          <w:rFonts w:ascii="Calibri" w:hAnsi="Calibri" w:cs="Calibri"/>
        </w:rPr>
        <w:t> </w:t>
      </w:r>
      <w:r w:rsidRPr="00EB0384">
        <w:t>Value−Actual Average</w:t>
      </w:r>
      <w:r>
        <w:t xml:space="preserve"> </w:t>
      </w:r>
      <w:r w:rsidRPr="00EB0384">
        <w:rPr>
          <w:rFonts w:ascii="Cambria Math" w:hAnsi="Cambria Math" w:cs="Cambria Math"/>
        </w:rPr>
        <w:t>∣</w:t>
      </w:r>
      <w:r>
        <w:rPr>
          <w:rFonts w:ascii="Cambria Math" w:hAnsi="Cambria Math" w:cs="Cambria Math"/>
        </w:rPr>
        <w:t xml:space="preserve"> ) / Actual Aeverage ) </w:t>
      </w:r>
      <w:r w:rsidR="00B93926">
        <w:rPr>
          <w:rFonts w:ascii="Cambria Math" w:hAnsi="Cambria Math" w:cs="Cambria Math"/>
        </w:rPr>
        <w:t>x</w:t>
      </w:r>
      <w:r>
        <w:rPr>
          <w:rFonts w:ascii="Cambria Math" w:hAnsi="Cambria Math" w:cs="Cambria Math"/>
        </w:rPr>
        <w:t xml:space="preserve"> 100</w:t>
      </w:r>
    </w:p>
    <w:p w14:paraId="4DAA7C41" w14:textId="77777777" w:rsidR="00A61593" w:rsidRDefault="00A61593" w:rsidP="00D83C44">
      <w:pPr>
        <w:tabs>
          <w:tab w:val="left" w:pos="1311"/>
        </w:tabs>
        <w:ind w:left="360"/>
      </w:pPr>
    </w:p>
    <w:p w14:paraId="2D6F414F" w14:textId="77777777" w:rsidR="00A61593" w:rsidRDefault="00A61593" w:rsidP="00D83C44">
      <w:pPr>
        <w:tabs>
          <w:tab w:val="left" w:pos="1311"/>
        </w:tabs>
        <w:ind w:left="360"/>
      </w:pPr>
    </w:p>
    <w:p w14:paraId="6BB01761" w14:textId="77777777" w:rsidR="00A61593" w:rsidRDefault="00A61593" w:rsidP="00D83C44">
      <w:pPr>
        <w:tabs>
          <w:tab w:val="left" w:pos="1311"/>
        </w:tabs>
        <w:ind w:left="360"/>
      </w:pPr>
    </w:p>
    <w:p w14:paraId="40950187" w14:textId="77777777" w:rsidR="00A61593" w:rsidRDefault="00A61593" w:rsidP="00D83C44">
      <w:pPr>
        <w:tabs>
          <w:tab w:val="left" w:pos="1311"/>
        </w:tabs>
        <w:ind w:left="360"/>
      </w:pPr>
    </w:p>
    <w:p w14:paraId="52BAF5BC" w14:textId="77777777" w:rsidR="00A61593" w:rsidRDefault="00A61593" w:rsidP="00D83C44">
      <w:pPr>
        <w:tabs>
          <w:tab w:val="left" w:pos="1311"/>
        </w:tabs>
        <w:ind w:left="360"/>
      </w:pPr>
    </w:p>
    <w:p w14:paraId="195C90FC" w14:textId="77777777" w:rsidR="00A61593" w:rsidRDefault="00A61593" w:rsidP="00A61593">
      <w:pPr>
        <w:pStyle w:val="ListParagraph"/>
        <w:numPr>
          <w:ilvl w:val="0"/>
          <w:numId w:val="3"/>
        </w:numPr>
        <w:tabs>
          <w:tab w:val="left" w:pos="1311"/>
        </w:tabs>
      </w:pPr>
      <w:r>
        <w:t>Screenshots of the code (Full Code) :</w:t>
      </w:r>
    </w:p>
    <w:p w14:paraId="54ED8DE1" w14:textId="3A8095DB" w:rsidR="00A61593" w:rsidRDefault="00A61593" w:rsidP="00A61593">
      <w:pPr>
        <w:tabs>
          <w:tab w:val="left" w:pos="1311"/>
        </w:tabs>
        <w:ind w:left="360"/>
      </w:pPr>
      <w:r>
        <w:rPr>
          <w:noProof/>
        </w:rPr>
        <w:drawing>
          <wp:inline distT="0" distB="0" distL="0" distR="0" wp14:anchorId="7201CA5F" wp14:editId="1BC5E968">
            <wp:extent cx="5731510" cy="1452245"/>
            <wp:effectExtent l="0" t="0" r="2540" b="0"/>
            <wp:docPr id="159140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0507" name="Picture 1591405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452245"/>
                    </a:xfrm>
                    <a:prstGeom prst="rect">
                      <a:avLst/>
                    </a:prstGeom>
                  </pic:spPr>
                </pic:pic>
              </a:graphicData>
            </a:graphic>
          </wp:inline>
        </w:drawing>
      </w:r>
      <w:r>
        <w:t xml:space="preserve"> </w:t>
      </w:r>
    </w:p>
    <w:p w14:paraId="48817168" w14:textId="7863C40E" w:rsidR="00A61593" w:rsidRDefault="00A61593" w:rsidP="00A61593">
      <w:pPr>
        <w:tabs>
          <w:tab w:val="left" w:pos="1311"/>
        </w:tabs>
        <w:ind w:left="360"/>
      </w:pPr>
      <w:r>
        <w:rPr>
          <w:noProof/>
        </w:rPr>
        <w:drawing>
          <wp:inline distT="0" distB="0" distL="0" distR="0" wp14:anchorId="26653876" wp14:editId="4A039DBC">
            <wp:extent cx="5731510" cy="1473200"/>
            <wp:effectExtent l="0" t="0" r="2540" b="0"/>
            <wp:docPr id="1952889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89564" name="Picture 1952889564"/>
                    <pic:cNvPicPr/>
                  </pic:nvPicPr>
                  <pic:blipFill>
                    <a:blip r:embed="rId8">
                      <a:extLst>
                        <a:ext uri="{28A0092B-C50C-407E-A947-70E740481C1C}">
                          <a14:useLocalDpi xmlns:a14="http://schemas.microsoft.com/office/drawing/2010/main" val="0"/>
                        </a:ext>
                      </a:extLst>
                    </a:blip>
                    <a:stretch>
                      <a:fillRect/>
                    </a:stretch>
                  </pic:blipFill>
                  <pic:spPr>
                    <a:xfrm>
                      <a:off x="0" y="0"/>
                      <a:ext cx="5731510" cy="1473200"/>
                    </a:xfrm>
                    <a:prstGeom prst="rect">
                      <a:avLst/>
                    </a:prstGeom>
                  </pic:spPr>
                </pic:pic>
              </a:graphicData>
            </a:graphic>
          </wp:inline>
        </w:drawing>
      </w:r>
    </w:p>
    <w:p w14:paraId="79D34C70" w14:textId="37DEF12A" w:rsidR="00A61593" w:rsidRDefault="00A61593" w:rsidP="00A61593">
      <w:pPr>
        <w:tabs>
          <w:tab w:val="left" w:pos="1311"/>
        </w:tabs>
        <w:ind w:left="360"/>
      </w:pPr>
      <w:r>
        <w:rPr>
          <w:noProof/>
        </w:rPr>
        <w:drawing>
          <wp:inline distT="0" distB="0" distL="0" distR="0" wp14:anchorId="7ED6BB4F" wp14:editId="5471A862">
            <wp:extent cx="5731510" cy="2493010"/>
            <wp:effectExtent l="0" t="0" r="2540" b="2540"/>
            <wp:docPr id="92300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0928" name="Picture 92300928"/>
                    <pic:cNvPicPr/>
                  </pic:nvPicPr>
                  <pic:blipFill>
                    <a:blip r:embed="rId9">
                      <a:extLst>
                        <a:ext uri="{28A0092B-C50C-407E-A947-70E740481C1C}">
                          <a14:useLocalDpi xmlns:a14="http://schemas.microsoft.com/office/drawing/2010/main" val="0"/>
                        </a:ext>
                      </a:extLst>
                    </a:blip>
                    <a:stretch>
                      <a:fillRect/>
                    </a:stretch>
                  </pic:blipFill>
                  <pic:spPr>
                    <a:xfrm>
                      <a:off x="0" y="0"/>
                      <a:ext cx="5731510" cy="2493010"/>
                    </a:xfrm>
                    <a:prstGeom prst="rect">
                      <a:avLst/>
                    </a:prstGeom>
                  </pic:spPr>
                </pic:pic>
              </a:graphicData>
            </a:graphic>
          </wp:inline>
        </w:drawing>
      </w:r>
    </w:p>
    <w:p w14:paraId="1C14E70F" w14:textId="7ABE076E" w:rsidR="00A61593" w:rsidRPr="00590472" w:rsidRDefault="00A61593" w:rsidP="00A61593">
      <w:pPr>
        <w:tabs>
          <w:tab w:val="left" w:pos="1311"/>
        </w:tabs>
        <w:ind w:left="360"/>
      </w:pPr>
      <w:r>
        <w:rPr>
          <w:noProof/>
        </w:rPr>
        <w:lastRenderedPageBreak/>
        <w:drawing>
          <wp:inline distT="0" distB="0" distL="0" distR="0" wp14:anchorId="67300E48" wp14:editId="17F49A73">
            <wp:extent cx="5731510" cy="3363595"/>
            <wp:effectExtent l="0" t="0" r="2540" b="8255"/>
            <wp:docPr id="1648763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63993" name="Picture 1648763993"/>
                    <pic:cNvPicPr/>
                  </pic:nvPicPr>
                  <pic:blipFill>
                    <a:blip r:embed="rId10">
                      <a:extLst>
                        <a:ext uri="{28A0092B-C50C-407E-A947-70E740481C1C}">
                          <a14:useLocalDpi xmlns:a14="http://schemas.microsoft.com/office/drawing/2010/main" val="0"/>
                        </a:ext>
                      </a:extLst>
                    </a:blip>
                    <a:stretch>
                      <a:fillRect/>
                    </a:stretch>
                  </pic:blipFill>
                  <pic:spPr>
                    <a:xfrm>
                      <a:off x="0" y="0"/>
                      <a:ext cx="5731510" cy="3363595"/>
                    </a:xfrm>
                    <a:prstGeom prst="rect">
                      <a:avLst/>
                    </a:prstGeom>
                  </pic:spPr>
                </pic:pic>
              </a:graphicData>
            </a:graphic>
          </wp:inline>
        </w:drawing>
      </w:r>
    </w:p>
    <w:sectPr w:rsidR="00A61593" w:rsidRPr="00590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A2F"/>
    <w:multiLevelType w:val="hybridMultilevel"/>
    <w:tmpl w:val="A50EA05C"/>
    <w:lvl w:ilvl="0" w:tplc="9E409EA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A074D2"/>
    <w:multiLevelType w:val="multilevel"/>
    <w:tmpl w:val="DF78A3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B54D2"/>
    <w:multiLevelType w:val="hybridMultilevel"/>
    <w:tmpl w:val="490A8C42"/>
    <w:lvl w:ilvl="0" w:tplc="C2F4B4C4">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2E048A3"/>
    <w:multiLevelType w:val="multilevel"/>
    <w:tmpl w:val="B29A3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31A2B"/>
    <w:multiLevelType w:val="multilevel"/>
    <w:tmpl w:val="3DB0F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5043D"/>
    <w:multiLevelType w:val="multilevel"/>
    <w:tmpl w:val="AED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54FA5"/>
    <w:multiLevelType w:val="multilevel"/>
    <w:tmpl w:val="6904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D7109"/>
    <w:multiLevelType w:val="hybridMultilevel"/>
    <w:tmpl w:val="7A7425B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FD5683F"/>
    <w:multiLevelType w:val="multilevel"/>
    <w:tmpl w:val="23F0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443FE2"/>
    <w:multiLevelType w:val="hybridMultilevel"/>
    <w:tmpl w:val="E91C9F90"/>
    <w:lvl w:ilvl="0" w:tplc="0B307C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47417A"/>
    <w:multiLevelType w:val="multilevel"/>
    <w:tmpl w:val="56DA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13541"/>
    <w:multiLevelType w:val="hybridMultilevel"/>
    <w:tmpl w:val="B6543E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7F0CBD"/>
    <w:multiLevelType w:val="hybridMultilevel"/>
    <w:tmpl w:val="33C69150"/>
    <w:lvl w:ilvl="0" w:tplc="348A05D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BE0D35"/>
    <w:multiLevelType w:val="multilevel"/>
    <w:tmpl w:val="D9E8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443B4C"/>
    <w:multiLevelType w:val="multilevel"/>
    <w:tmpl w:val="0C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70570F"/>
    <w:multiLevelType w:val="multilevel"/>
    <w:tmpl w:val="3D06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B84529"/>
    <w:multiLevelType w:val="hybridMultilevel"/>
    <w:tmpl w:val="C7C0B674"/>
    <w:lvl w:ilvl="0" w:tplc="B5D2C2F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5A45BE"/>
    <w:multiLevelType w:val="hybridMultilevel"/>
    <w:tmpl w:val="79E47CF4"/>
    <w:lvl w:ilvl="0" w:tplc="8866446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03E4D09"/>
    <w:multiLevelType w:val="hybridMultilevel"/>
    <w:tmpl w:val="0916CFE4"/>
    <w:lvl w:ilvl="0" w:tplc="AFF025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4EF4FAD"/>
    <w:multiLevelType w:val="multilevel"/>
    <w:tmpl w:val="D472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F55292"/>
    <w:multiLevelType w:val="hybridMultilevel"/>
    <w:tmpl w:val="FA6A78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195636"/>
    <w:multiLevelType w:val="hybridMultilevel"/>
    <w:tmpl w:val="2BEA2980"/>
    <w:lvl w:ilvl="0" w:tplc="7FE4CEC4">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214BD3"/>
    <w:multiLevelType w:val="hybridMultilevel"/>
    <w:tmpl w:val="861E971C"/>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56931A4A"/>
    <w:multiLevelType w:val="multilevel"/>
    <w:tmpl w:val="A40A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3A3872"/>
    <w:multiLevelType w:val="hybridMultilevel"/>
    <w:tmpl w:val="0F989EFA"/>
    <w:lvl w:ilvl="0" w:tplc="DBA857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446116F"/>
    <w:multiLevelType w:val="multilevel"/>
    <w:tmpl w:val="224C2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9A586F"/>
    <w:multiLevelType w:val="multilevel"/>
    <w:tmpl w:val="E8BE8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6391">
    <w:abstractNumId w:val="11"/>
  </w:num>
  <w:num w:numId="2" w16cid:durableId="1099832092">
    <w:abstractNumId w:val="3"/>
  </w:num>
  <w:num w:numId="3" w16cid:durableId="865364847">
    <w:abstractNumId w:val="21"/>
  </w:num>
  <w:num w:numId="4" w16cid:durableId="1216550207">
    <w:abstractNumId w:val="22"/>
  </w:num>
  <w:num w:numId="5" w16cid:durableId="2032997269">
    <w:abstractNumId w:val="25"/>
  </w:num>
  <w:num w:numId="6" w16cid:durableId="568271389">
    <w:abstractNumId w:val="14"/>
  </w:num>
  <w:num w:numId="7" w16cid:durableId="1683966423">
    <w:abstractNumId w:val="13"/>
  </w:num>
  <w:num w:numId="8" w16cid:durableId="950626063">
    <w:abstractNumId w:val="15"/>
  </w:num>
  <w:num w:numId="9" w16cid:durableId="1062489113">
    <w:abstractNumId w:val="7"/>
  </w:num>
  <w:num w:numId="10" w16cid:durableId="772869194">
    <w:abstractNumId w:val="10"/>
  </w:num>
  <w:num w:numId="11" w16cid:durableId="209146664">
    <w:abstractNumId w:val="24"/>
  </w:num>
  <w:num w:numId="12" w16cid:durableId="71464649">
    <w:abstractNumId w:val="8"/>
  </w:num>
  <w:num w:numId="13" w16cid:durableId="2054230203">
    <w:abstractNumId w:val="20"/>
  </w:num>
  <w:num w:numId="14" w16cid:durableId="835878707">
    <w:abstractNumId w:val="26"/>
  </w:num>
  <w:num w:numId="15" w16cid:durableId="1259825679">
    <w:abstractNumId w:val="12"/>
  </w:num>
  <w:num w:numId="16" w16cid:durableId="673727573">
    <w:abstractNumId w:val="23"/>
  </w:num>
  <w:num w:numId="17" w16cid:durableId="856046114">
    <w:abstractNumId w:val="6"/>
  </w:num>
  <w:num w:numId="18" w16cid:durableId="131604505">
    <w:abstractNumId w:val="1"/>
  </w:num>
  <w:num w:numId="19" w16cid:durableId="1935478601">
    <w:abstractNumId w:val="9"/>
  </w:num>
  <w:num w:numId="20" w16cid:durableId="1590118046">
    <w:abstractNumId w:val="2"/>
  </w:num>
  <w:num w:numId="21" w16cid:durableId="1849755049">
    <w:abstractNumId w:val="16"/>
  </w:num>
  <w:num w:numId="22" w16cid:durableId="1128276200">
    <w:abstractNumId w:val="5"/>
  </w:num>
  <w:num w:numId="23" w16cid:durableId="1012298928">
    <w:abstractNumId w:val="18"/>
  </w:num>
  <w:num w:numId="24" w16cid:durableId="1143035917">
    <w:abstractNumId w:val="17"/>
  </w:num>
  <w:num w:numId="25" w16cid:durableId="798303607">
    <w:abstractNumId w:val="19"/>
  </w:num>
  <w:num w:numId="26" w16cid:durableId="1901135106">
    <w:abstractNumId w:val="0"/>
  </w:num>
  <w:num w:numId="27" w16cid:durableId="18109731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0B5"/>
    <w:rsid w:val="0000544D"/>
    <w:rsid w:val="00191658"/>
    <w:rsid w:val="002B51D3"/>
    <w:rsid w:val="002D38C5"/>
    <w:rsid w:val="00337A3B"/>
    <w:rsid w:val="00367646"/>
    <w:rsid w:val="00471FF6"/>
    <w:rsid w:val="0053036B"/>
    <w:rsid w:val="00590472"/>
    <w:rsid w:val="00830BAD"/>
    <w:rsid w:val="0084234A"/>
    <w:rsid w:val="00875FE9"/>
    <w:rsid w:val="008C67C8"/>
    <w:rsid w:val="00936807"/>
    <w:rsid w:val="00A61593"/>
    <w:rsid w:val="00B472B3"/>
    <w:rsid w:val="00B93926"/>
    <w:rsid w:val="00D83C44"/>
    <w:rsid w:val="00D95870"/>
    <w:rsid w:val="00DA0C12"/>
    <w:rsid w:val="00EA40B5"/>
    <w:rsid w:val="00EB0384"/>
    <w:rsid w:val="00F95AFF"/>
    <w:rsid w:val="00FD30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C0C1"/>
  <w15:chartTrackingRefBased/>
  <w15:docId w15:val="{72C6DC73-27E9-4E4A-B5AC-B21224FF9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0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0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0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0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0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0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0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0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0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0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0B5"/>
    <w:rPr>
      <w:rFonts w:eastAsiaTheme="majorEastAsia" w:cstheme="majorBidi"/>
      <w:color w:val="272727" w:themeColor="text1" w:themeTint="D8"/>
    </w:rPr>
  </w:style>
  <w:style w:type="paragraph" w:styleId="Title">
    <w:name w:val="Title"/>
    <w:basedOn w:val="Normal"/>
    <w:next w:val="Normal"/>
    <w:link w:val="TitleChar"/>
    <w:uiPriority w:val="10"/>
    <w:qFormat/>
    <w:rsid w:val="00EA4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0B5"/>
    <w:pPr>
      <w:spacing w:before="160"/>
      <w:jc w:val="center"/>
    </w:pPr>
    <w:rPr>
      <w:i/>
      <w:iCs/>
      <w:color w:val="404040" w:themeColor="text1" w:themeTint="BF"/>
    </w:rPr>
  </w:style>
  <w:style w:type="character" w:customStyle="1" w:styleId="QuoteChar">
    <w:name w:val="Quote Char"/>
    <w:basedOn w:val="DefaultParagraphFont"/>
    <w:link w:val="Quote"/>
    <w:uiPriority w:val="29"/>
    <w:rsid w:val="00EA40B5"/>
    <w:rPr>
      <w:i/>
      <w:iCs/>
      <w:color w:val="404040" w:themeColor="text1" w:themeTint="BF"/>
    </w:rPr>
  </w:style>
  <w:style w:type="paragraph" w:styleId="ListParagraph">
    <w:name w:val="List Paragraph"/>
    <w:basedOn w:val="Normal"/>
    <w:uiPriority w:val="34"/>
    <w:qFormat/>
    <w:rsid w:val="00EA40B5"/>
    <w:pPr>
      <w:ind w:left="720"/>
      <w:contextualSpacing/>
    </w:pPr>
  </w:style>
  <w:style w:type="character" w:styleId="IntenseEmphasis">
    <w:name w:val="Intense Emphasis"/>
    <w:basedOn w:val="DefaultParagraphFont"/>
    <w:uiPriority w:val="21"/>
    <w:qFormat/>
    <w:rsid w:val="00EA40B5"/>
    <w:rPr>
      <w:i/>
      <w:iCs/>
      <w:color w:val="2F5496" w:themeColor="accent1" w:themeShade="BF"/>
    </w:rPr>
  </w:style>
  <w:style w:type="paragraph" w:styleId="IntenseQuote">
    <w:name w:val="Intense Quote"/>
    <w:basedOn w:val="Normal"/>
    <w:next w:val="Normal"/>
    <w:link w:val="IntenseQuoteChar"/>
    <w:uiPriority w:val="30"/>
    <w:qFormat/>
    <w:rsid w:val="00EA40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0B5"/>
    <w:rPr>
      <w:i/>
      <w:iCs/>
      <w:color w:val="2F5496" w:themeColor="accent1" w:themeShade="BF"/>
    </w:rPr>
  </w:style>
  <w:style w:type="character" w:styleId="IntenseReference">
    <w:name w:val="Intense Reference"/>
    <w:basedOn w:val="DefaultParagraphFont"/>
    <w:uiPriority w:val="32"/>
    <w:qFormat/>
    <w:rsid w:val="00EA40B5"/>
    <w:rPr>
      <w:b/>
      <w:bCs/>
      <w:smallCaps/>
      <w:color w:val="2F5496" w:themeColor="accent1" w:themeShade="BF"/>
      <w:spacing w:val="5"/>
    </w:rPr>
  </w:style>
  <w:style w:type="character" w:styleId="Hyperlink">
    <w:name w:val="Hyperlink"/>
    <w:basedOn w:val="DefaultParagraphFont"/>
    <w:uiPriority w:val="99"/>
    <w:unhideWhenUsed/>
    <w:rsid w:val="00FD3006"/>
    <w:rPr>
      <w:color w:val="0563C1" w:themeColor="hyperlink"/>
      <w:u w:val="single"/>
    </w:rPr>
  </w:style>
  <w:style w:type="character" w:styleId="UnresolvedMention">
    <w:name w:val="Unresolved Mention"/>
    <w:basedOn w:val="DefaultParagraphFont"/>
    <w:uiPriority w:val="99"/>
    <w:semiHidden/>
    <w:unhideWhenUsed/>
    <w:rsid w:val="00FD3006"/>
    <w:rPr>
      <w:color w:val="605E5C"/>
      <w:shd w:val="clear" w:color="auto" w:fill="E1DFDD"/>
    </w:rPr>
  </w:style>
  <w:style w:type="paragraph" w:styleId="HTMLPreformatted">
    <w:name w:val="HTML Preformatted"/>
    <w:basedOn w:val="Normal"/>
    <w:link w:val="HTMLPreformattedChar"/>
    <w:uiPriority w:val="99"/>
    <w:semiHidden/>
    <w:unhideWhenUsed/>
    <w:rsid w:val="00F95AF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5AFF"/>
    <w:rPr>
      <w:rFonts w:ascii="Consolas" w:hAnsi="Consolas"/>
      <w:sz w:val="20"/>
      <w:szCs w:val="20"/>
    </w:rPr>
  </w:style>
  <w:style w:type="character" w:customStyle="1" w:styleId="gnj4oy0ck5b">
    <w:name w:val="gnj4oy0ck5b"/>
    <w:basedOn w:val="DefaultParagraphFont"/>
    <w:rsid w:val="00F95AFF"/>
  </w:style>
  <w:style w:type="paragraph" w:styleId="NormalWeb">
    <w:name w:val="Normal (Web)"/>
    <w:basedOn w:val="Normal"/>
    <w:uiPriority w:val="99"/>
    <w:semiHidden/>
    <w:unhideWhenUsed/>
    <w:rsid w:val="00D83C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83C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6</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12</cp:revision>
  <dcterms:created xsi:type="dcterms:W3CDTF">2026-03-25T04:38:00Z</dcterms:created>
  <dcterms:modified xsi:type="dcterms:W3CDTF">2026-04-01T17:54:00Z</dcterms:modified>
</cp:coreProperties>
</file>