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3E5" w:rsidRDefault="003A380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6pt;margin-top:11.75pt;width:146.2pt;height:127.5pt;z-index:251660288" o:allowoverlap="f">
            <v:imagedata r:id="rId4" o:title=""/>
          </v:shape>
          <o:OLEObject Type="Embed" ProgID="CorelDraw.Graphic.18" ShapeID="_x0000_s1026" DrawAspect="Content" ObjectID="_1592821025" r:id="rId5"/>
        </w:pict>
      </w:r>
    </w:p>
    <w:p w:rsidR="006E33E5" w:rsidRPr="00091962" w:rsidRDefault="006E33E5">
      <w:pPr>
        <w:rPr>
          <w:rFonts w:ascii="Baskerville Old Face" w:hAnsi="Baskerville Old Face"/>
          <w:sz w:val="44"/>
        </w:rPr>
      </w:pPr>
      <w:r>
        <w:tab/>
      </w:r>
      <w:r>
        <w:tab/>
      </w:r>
      <w:r>
        <w:rPr>
          <w:sz w:val="32"/>
        </w:rPr>
        <w:tab/>
      </w:r>
      <w:r w:rsidR="00091962">
        <w:rPr>
          <w:sz w:val="32"/>
        </w:rPr>
        <w:t xml:space="preserve">           </w:t>
      </w:r>
      <w:r w:rsidRPr="00091962">
        <w:rPr>
          <w:rFonts w:ascii="Baskerville Old Face" w:hAnsi="Baskerville Old Face"/>
          <w:sz w:val="44"/>
        </w:rPr>
        <w:t>PATFIN NURSERY AND PRIMARY SCHOOL</w:t>
      </w:r>
    </w:p>
    <w:p w:rsidR="00091962" w:rsidRDefault="006E33E5">
      <w:pPr>
        <w:rPr>
          <w:sz w:val="32"/>
        </w:rPr>
      </w:pPr>
      <w:r w:rsidRPr="00091962">
        <w:rPr>
          <w:rFonts w:ascii="Baskerville Old Face" w:hAnsi="Baskerville Old Face"/>
          <w:sz w:val="40"/>
        </w:rPr>
        <w:tab/>
      </w:r>
      <w:r w:rsidR="00091962">
        <w:rPr>
          <w:rFonts w:ascii="Baskerville Old Face" w:hAnsi="Baskerville Old Face"/>
          <w:sz w:val="40"/>
        </w:rPr>
        <w:tab/>
      </w:r>
      <w:r w:rsidR="00091962">
        <w:rPr>
          <w:rFonts w:ascii="Baskerville Old Face" w:hAnsi="Baskerville Old Face"/>
          <w:sz w:val="40"/>
        </w:rPr>
        <w:tab/>
        <w:t xml:space="preserve">                  </w:t>
      </w:r>
      <w:proofErr w:type="gramStart"/>
      <w:r w:rsidRPr="00091962">
        <w:rPr>
          <w:rFonts w:ascii="Baskerville Old Face" w:hAnsi="Baskerville Old Face"/>
          <w:sz w:val="40"/>
        </w:rPr>
        <w:t>11 OYELAMI, AKESAN, LAGOS STATE</w:t>
      </w:r>
      <w:r w:rsidR="00091962">
        <w:rPr>
          <w:rFonts w:ascii="Baskerville Old Face" w:hAnsi="Baskerville Old Face"/>
          <w:sz w:val="40"/>
        </w:rPr>
        <w:t>.</w:t>
      </w:r>
      <w:proofErr w:type="gramEnd"/>
    </w:p>
    <w:p w:rsidR="00091962" w:rsidRPr="00091962" w:rsidRDefault="00EF2D27">
      <w:pPr>
        <w:rPr>
          <w:sz w:val="2"/>
        </w:rPr>
      </w:pPr>
      <w:r>
        <w:rPr>
          <w:sz w:val="2"/>
        </w:rPr>
        <w:t xml:space="preserve">   </w:t>
      </w:r>
      <w:r>
        <w:rPr>
          <w:sz w:val="2"/>
        </w:rPr>
        <w:tab/>
      </w:r>
      <w:r>
        <w:rPr>
          <w:sz w:val="2"/>
        </w:rPr>
        <w:tab/>
      </w:r>
    </w:p>
    <w:p w:rsidR="006E33E5" w:rsidRPr="00091962" w:rsidRDefault="006E33E5">
      <w:pPr>
        <w:rPr>
          <w:rFonts w:ascii="Comic Sans MS" w:hAnsi="Comic Sans MS"/>
          <w:sz w:val="32"/>
          <w:u w:val="single"/>
        </w:rPr>
      </w:pPr>
      <w:r w:rsidRPr="00091962">
        <w:rPr>
          <w:sz w:val="2"/>
        </w:rPr>
        <w:tab/>
      </w:r>
      <w:r w:rsidRPr="00091962">
        <w:rPr>
          <w:sz w:val="2"/>
        </w:rPr>
        <w:tab/>
      </w:r>
      <w:r w:rsidR="00133FE6">
        <w:rPr>
          <w:sz w:val="32"/>
        </w:rPr>
        <w:tab/>
      </w:r>
      <w:r w:rsidR="00133FE6">
        <w:rPr>
          <w:sz w:val="32"/>
        </w:rPr>
        <w:tab/>
      </w:r>
      <w:r w:rsidR="00091962" w:rsidRPr="00EF2D27">
        <w:rPr>
          <w:sz w:val="36"/>
        </w:rPr>
        <w:t xml:space="preserve">    </w:t>
      </w:r>
      <w:r w:rsidR="00091962" w:rsidRPr="00EF2D27">
        <w:rPr>
          <w:rFonts w:ascii="Comic Sans MS" w:hAnsi="Comic Sans MS"/>
          <w:sz w:val="44"/>
          <w:u w:val="single"/>
        </w:rPr>
        <w:t>END OF</w:t>
      </w:r>
      <w:r w:rsidRPr="00EF2D27">
        <w:rPr>
          <w:rFonts w:ascii="Comic Sans MS" w:hAnsi="Comic Sans MS"/>
          <w:sz w:val="44"/>
          <w:u w:val="single"/>
        </w:rPr>
        <w:t xml:space="preserve"> SESSION ASSEMENT SHEET</w:t>
      </w:r>
    </w:p>
    <w:p w:rsidR="006E33E5" w:rsidRPr="00133FE6" w:rsidRDefault="006E33E5" w:rsidP="00133FE6">
      <w:pPr>
        <w:ind w:firstLine="720"/>
        <w:rPr>
          <w:rFonts w:ascii="Comic Sans MS" w:hAnsi="Comic Sans MS"/>
          <w:sz w:val="32"/>
        </w:rPr>
      </w:pPr>
      <w:r w:rsidRPr="00133FE6">
        <w:rPr>
          <w:rFonts w:ascii="Comic Sans MS" w:hAnsi="Comic Sans MS"/>
          <w:sz w:val="32"/>
        </w:rPr>
        <w:t xml:space="preserve">This assessment is based on the </w:t>
      </w:r>
      <w:proofErr w:type="gramStart"/>
      <w:r w:rsidRPr="00133FE6">
        <w:rPr>
          <w:rFonts w:ascii="Comic Sans MS" w:hAnsi="Comic Sans MS"/>
          <w:sz w:val="32"/>
        </w:rPr>
        <w:t>three(</w:t>
      </w:r>
      <w:proofErr w:type="gramEnd"/>
      <w:r w:rsidRPr="00133FE6">
        <w:rPr>
          <w:rFonts w:ascii="Comic Sans MS" w:hAnsi="Comic Sans MS"/>
          <w:sz w:val="32"/>
        </w:rPr>
        <w:t xml:space="preserve">3) major areas a child should be assessed. </w:t>
      </w:r>
    </w:p>
    <w:p w:rsidR="006E33E5" w:rsidRPr="00091962" w:rsidRDefault="003A3803" w:rsidP="00091962">
      <w:pPr>
        <w:rPr>
          <w:b/>
          <w:sz w:val="32"/>
          <w:u w:val="single"/>
        </w:rPr>
      </w:pPr>
      <w:r w:rsidRPr="003A3803">
        <w:rPr>
          <w:b/>
          <w:noProof/>
          <w:sz w:val="36"/>
        </w:rPr>
        <w:pict>
          <v:rect id="_x0000_s1027" style="position:absolute;margin-left:23.6pt;margin-top:24.75pt;width:559.2pt;height:151.25pt;z-index:251661312" filled="f" strokeweight="1.5pt"/>
        </w:pict>
      </w:r>
      <w:r w:rsidR="00091962">
        <w:rPr>
          <w:b/>
          <w:sz w:val="36"/>
        </w:rPr>
        <w:t xml:space="preserve">        </w:t>
      </w:r>
      <w:r w:rsidR="006E33E5" w:rsidRPr="00091962">
        <w:rPr>
          <w:b/>
          <w:sz w:val="36"/>
          <w:u w:val="single"/>
        </w:rPr>
        <w:t>Cognitive Domain {</w:t>
      </w:r>
      <w:proofErr w:type="gramStart"/>
      <w:r w:rsidR="006E33E5" w:rsidRPr="00091962">
        <w:rPr>
          <w:b/>
          <w:sz w:val="36"/>
          <w:u w:val="single"/>
        </w:rPr>
        <w:t>{ Brain</w:t>
      </w:r>
      <w:proofErr w:type="gramEnd"/>
      <w:r w:rsidR="006E33E5" w:rsidRPr="00091962">
        <w:rPr>
          <w:b/>
          <w:sz w:val="36"/>
          <w:u w:val="single"/>
        </w:rPr>
        <w:t xml:space="preserve"> Work  }} </w:t>
      </w:r>
    </w:p>
    <w:p w:rsidR="006E33E5" w:rsidRDefault="006E33E5" w:rsidP="006E33E5">
      <w:pPr>
        <w:ind w:firstLine="720"/>
        <w:rPr>
          <w:sz w:val="32"/>
        </w:rPr>
      </w:pPr>
      <w:r>
        <w:rPr>
          <w:sz w:val="32"/>
        </w:rPr>
        <w:t>Language: __________________________________________________________</w:t>
      </w:r>
    </w:p>
    <w:p w:rsidR="006E33E5" w:rsidRPr="00091962" w:rsidRDefault="006E33E5" w:rsidP="006E33E5">
      <w:pPr>
        <w:ind w:firstLine="720"/>
        <w:rPr>
          <w:sz w:val="2"/>
        </w:rPr>
      </w:pPr>
      <w:r>
        <w:rPr>
          <w:sz w:val="32"/>
        </w:rPr>
        <w:tab/>
      </w:r>
      <w:r>
        <w:rPr>
          <w:sz w:val="32"/>
        </w:rPr>
        <w:tab/>
      </w:r>
      <w:r w:rsidRPr="00091962">
        <w:rPr>
          <w:sz w:val="2"/>
        </w:rPr>
        <w:tab/>
      </w:r>
      <w:r w:rsidRPr="00091962">
        <w:rPr>
          <w:sz w:val="2"/>
        </w:rPr>
        <w:tab/>
      </w:r>
    </w:p>
    <w:p w:rsidR="006E33E5" w:rsidRDefault="006E33E5" w:rsidP="00EF2D27">
      <w:pPr>
        <w:ind w:firstLine="720"/>
        <w:rPr>
          <w:sz w:val="32"/>
        </w:rPr>
      </w:pPr>
      <w:proofErr w:type="gramStart"/>
      <w:r>
        <w:rPr>
          <w:sz w:val="32"/>
        </w:rPr>
        <w:t>Numeracy :</w:t>
      </w:r>
      <w:proofErr w:type="gramEnd"/>
      <w:r>
        <w:rPr>
          <w:sz w:val="32"/>
        </w:rPr>
        <w:t xml:space="preserve"> _________________________________________________________</w:t>
      </w:r>
    </w:p>
    <w:p w:rsidR="00091962" w:rsidRPr="00091962" w:rsidRDefault="00091962" w:rsidP="00091962">
      <w:pPr>
        <w:ind w:firstLine="720"/>
        <w:rPr>
          <w:sz w:val="2"/>
        </w:rPr>
      </w:pPr>
    </w:p>
    <w:p w:rsidR="006E33E5" w:rsidRDefault="006E33E5" w:rsidP="00EF2D27">
      <w:pPr>
        <w:ind w:firstLine="720"/>
        <w:rPr>
          <w:sz w:val="32"/>
        </w:rPr>
      </w:pPr>
      <w:r>
        <w:rPr>
          <w:sz w:val="32"/>
        </w:rPr>
        <w:t xml:space="preserve">Shapes and </w:t>
      </w:r>
      <w:proofErr w:type="spellStart"/>
      <w:proofErr w:type="gramStart"/>
      <w:r>
        <w:rPr>
          <w:sz w:val="32"/>
        </w:rPr>
        <w:t>Colours</w:t>
      </w:r>
      <w:proofErr w:type="spellEnd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___________________________________________________</w:t>
      </w:r>
    </w:p>
    <w:p w:rsidR="00091962" w:rsidRPr="00EF2D27" w:rsidRDefault="006E33E5" w:rsidP="006E33E5">
      <w:pPr>
        <w:ind w:firstLine="720"/>
        <w:rPr>
          <w:rFonts w:ascii="Calibri Light" w:hAnsi="Calibri Light"/>
          <w:b/>
          <w:sz w:val="2"/>
        </w:rPr>
      </w:pPr>
      <w:r w:rsidRPr="00EF2D27">
        <w:rPr>
          <w:sz w:val="2"/>
        </w:rPr>
        <w:tab/>
      </w:r>
      <w:r w:rsidRPr="00EF2D27">
        <w:rPr>
          <w:sz w:val="2"/>
        </w:rPr>
        <w:tab/>
      </w:r>
      <w:r w:rsidRPr="00EF2D27">
        <w:rPr>
          <w:sz w:val="2"/>
        </w:rPr>
        <w:tab/>
      </w:r>
    </w:p>
    <w:p w:rsidR="00EF2D27" w:rsidRDefault="00091962" w:rsidP="00EF2D27">
      <w:pPr>
        <w:rPr>
          <w:rFonts w:ascii="Calibri Light" w:hAnsi="Calibri Light"/>
          <w:b/>
          <w:sz w:val="2"/>
        </w:rPr>
      </w:pPr>
      <w:r w:rsidRPr="00EF2D27">
        <w:rPr>
          <w:rFonts w:ascii="Calibri Light" w:hAnsi="Calibri Light"/>
          <w:b/>
          <w:sz w:val="2"/>
        </w:rPr>
        <w:t xml:space="preserve">     </w:t>
      </w:r>
      <w:r w:rsidRPr="00EF2D27">
        <w:rPr>
          <w:rFonts w:ascii="Calibri Light" w:hAnsi="Calibri Light"/>
          <w:b/>
          <w:sz w:val="2"/>
        </w:rPr>
        <w:tab/>
      </w:r>
    </w:p>
    <w:p w:rsidR="00FF741D" w:rsidRPr="00EF2D27" w:rsidRDefault="00EF2D27" w:rsidP="00EF2D27">
      <w:pPr>
        <w:ind w:firstLine="720"/>
        <w:rPr>
          <w:rFonts w:ascii="Calibri Light" w:hAnsi="Calibri Light"/>
          <w:b/>
          <w:sz w:val="2"/>
        </w:rPr>
      </w:pPr>
      <w:r>
        <w:rPr>
          <w:rFonts w:ascii="Calibri Light" w:hAnsi="Calibri Light"/>
          <w:b/>
          <w:noProof/>
          <w:sz w:val="6"/>
          <w:u w:val="single"/>
        </w:rPr>
        <w:pict>
          <v:rect id="_x0000_s1033" style="position:absolute;left:0;text-align:left;margin-left:26.75pt;margin-top:32.05pt;width:559.2pt;height:102.3pt;z-index:251667456" filled="f"/>
        </w:pict>
      </w:r>
      <w:r w:rsidR="00091962" w:rsidRPr="00EF2D27">
        <w:rPr>
          <w:rFonts w:ascii="Calibri Light" w:hAnsi="Calibri Light"/>
          <w:b/>
          <w:sz w:val="6"/>
          <w:u w:val="single"/>
        </w:rPr>
        <w:t xml:space="preserve"> </w:t>
      </w:r>
      <w:r w:rsidRPr="00EF2D27">
        <w:rPr>
          <w:rFonts w:ascii="Calibri Light" w:hAnsi="Calibri Light"/>
          <w:b/>
          <w:sz w:val="40"/>
          <w:u w:val="single"/>
        </w:rPr>
        <w:t xml:space="preserve">Affective Domain </w:t>
      </w:r>
      <w:proofErr w:type="gramStart"/>
      <w:r w:rsidRPr="00EF2D27">
        <w:rPr>
          <w:rFonts w:ascii="Calibri Light" w:hAnsi="Calibri Light"/>
          <w:b/>
          <w:sz w:val="40"/>
          <w:u w:val="single"/>
        </w:rPr>
        <w:t>( Attitude</w:t>
      </w:r>
      <w:proofErr w:type="gramEnd"/>
      <w:r w:rsidRPr="00EF2D27">
        <w:rPr>
          <w:rFonts w:ascii="Calibri Light" w:hAnsi="Calibri Light"/>
          <w:b/>
          <w:sz w:val="40"/>
          <w:u w:val="single"/>
        </w:rPr>
        <w:t xml:space="preserve">  )</w:t>
      </w:r>
    </w:p>
    <w:p w:rsidR="00EF2D27" w:rsidRDefault="00EF2D27" w:rsidP="00091962">
      <w:pPr>
        <w:ind w:left="720"/>
        <w:rPr>
          <w:rFonts w:ascii="Calibri Light" w:hAnsi="Calibri Light"/>
          <w:b/>
          <w:sz w:val="40"/>
          <w:u w:val="single"/>
        </w:rPr>
      </w:pPr>
      <w:r>
        <w:rPr>
          <w:rFonts w:ascii="Calibri Light" w:hAnsi="Calibri Light"/>
          <w:b/>
          <w:sz w:val="40"/>
          <w:u w:val="single"/>
        </w:rPr>
        <w:t>______________________________________________________</w:t>
      </w:r>
    </w:p>
    <w:p w:rsidR="00EF2D27" w:rsidRDefault="00EF2D27" w:rsidP="00091962">
      <w:pPr>
        <w:ind w:left="720"/>
        <w:rPr>
          <w:rFonts w:ascii="Calibri Light" w:hAnsi="Calibri Light"/>
          <w:b/>
          <w:sz w:val="40"/>
          <w:u w:val="single"/>
        </w:rPr>
      </w:pPr>
      <w:r>
        <w:rPr>
          <w:rFonts w:ascii="Calibri Light" w:hAnsi="Calibri Light"/>
          <w:b/>
          <w:sz w:val="40"/>
          <w:u w:val="single"/>
        </w:rPr>
        <w:t>_______________________________________________________</w:t>
      </w:r>
    </w:p>
    <w:p w:rsidR="00EF2D27" w:rsidRDefault="00EF2D27" w:rsidP="00EF2D27">
      <w:pPr>
        <w:rPr>
          <w:b/>
          <w:sz w:val="32"/>
          <w:u w:val="single"/>
        </w:rPr>
      </w:pPr>
    </w:p>
    <w:p w:rsidR="00EF2D27" w:rsidRPr="00EF2D27" w:rsidRDefault="00EF2D27" w:rsidP="00EF2D27">
      <w:pPr>
        <w:ind w:firstLine="720"/>
        <w:rPr>
          <w:b/>
          <w:sz w:val="32"/>
          <w:u w:val="single"/>
        </w:rPr>
      </w:pPr>
      <w:r w:rsidRPr="00EF2D27">
        <w:rPr>
          <w:b/>
          <w:noProof/>
          <w:sz w:val="32"/>
          <w:u w:val="single"/>
        </w:rPr>
        <w:pict>
          <v:rect id="_x0000_s1032" style="position:absolute;left:0;text-align:left;margin-left:21.05pt;margin-top:26.45pt;width:565.75pt;height:116.4pt;z-index:251666432" filled="f" strokeweight="1.5pt"/>
        </w:pict>
      </w:r>
      <w:r w:rsidR="00FF741D" w:rsidRPr="00EF2D27">
        <w:rPr>
          <w:b/>
          <w:sz w:val="32"/>
          <w:u w:val="single"/>
        </w:rPr>
        <w:t>P</w:t>
      </w:r>
      <w:r w:rsidRPr="00EF2D27">
        <w:rPr>
          <w:b/>
          <w:sz w:val="32"/>
          <w:u w:val="single"/>
        </w:rPr>
        <w:t>sychomotor Domain {</w:t>
      </w:r>
      <w:proofErr w:type="gramStart"/>
      <w:r w:rsidRPr="00EF2D27">
        <w:rPr>
          <w:b/>
          <w:sz w:val="32"/>
          <w:u w:val="single"/>
        </w:rPr>
        <w:t>{</w:t>
      </w:r>
      <w:r w:rsidR="009C08A4" w:rsidRPr="00EF2D27">
        <w:rPr>
          <w:b/>
          <w:sz w:val="32"/>
          <w:u w:val="single"/>
        </w:rPr>
        <w:t xml:space="preserve"> </w:t>
      </w:r>
      <w:r w:rsidR="00133FE6" w:rsidRPr="00EF2D27">
        <w:rPr>
          <w:b/>
          <w:sz w:val="32"/>
          <w:u w:val="single"/>
        </w:rPr>
        <w:t>Activities</w:t>
      </w:r>
      <w:proofErr w:type="gramEnd"/>
      <w:r w:rsidR="00133FE6" w:rsidRPr="00EF2D27">
        <w:rPr>
          <w:b/>
          <w:sz w:val="32"/>
          <w:u w:val="single"/>
        </w:rPr>
        <w:t xml:space="preserve"> and Exercises </w:t>
      </w:r>
      <w:r w:rsidRPr="00EF2D27">
        <w:rPr>
          <w:b/>
          <w:sz w:val="32"/>
          <w:u w:val="single"/>
        </w:rPr>
        <w:t xml:space="preserve"> }}</w:t>
      </w:r>
      <w:r w:rsidR="006E33E5" w:rsidRPr="00EF2D27">
        <w:rPr>
          <w:b/>
          <w:sz w:val="32"/>
          <w:u w:val="single"/>
        </w:rPr>
        <w:t xml:space="preserve"> </w:t>
      </w:r>
    </w:p>
    <w:p w:rsidR="00133FE6" w:rsidRDefault="00133FE6" w:rsidP="006E33E5">
      <w:pPr>
        <w:ind w:firstLine="720"/>
        <w:rPr>
          <w:sz w:val="32"/>
        </w:rPr>
      </w:pPr>
      <w:r>
        <w:rPr>
          <w:sz w:val="32"/>
        </w:rPr>
        <w:t xml:space="preserve">Fine Motor </w:t>
      </w:r>
      <w:proofErr w:type="gramStart"/>
      <w:r>
        <w:rPr>
          <w:sz w:val="32"/>
        </w:rPr>
        <w:t>Skills :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  <w:t>_________________________________________________</w:t>
      </w:r>
    </w:p>
    <w:p w:rsidR="00133FE6" w:rsidRDefault="00133FE6" w:rsidP="006E33E5">
      <w:pPr>
        <w:ind w:firstLine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</w:t>
      </w:r>
    </w:p>
    <w:p w:rsidR="00EF2D27" w:rsidRDefault="00133FE6" w:rsidP="00EF2D27">
      <w:pPr>
        <w:ind w:firstLine="720"/>
        <w:rPr>
          <w:sz w:val="32"/>
        </w:rPr>
      </w:pPr>
      <w:r>
        <w:rPr>
          <w:sz w:val="32"/>
        </w:rPr>
        <w:t xml:space="preserve">Gross motor </w:t>
      </w:r>
      <w:proofErr w:type="gramStart"/>
      <w:r>
        <w:rPr>
          <w:sz w:val="32"/>
        </w:rPr>
        <w:t>Skills :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  <w:t>______________________________________________</w:t>
      </w:r>
    </w:p>
    <w:p w:rsidR="006E33E5" w:rsidRDefault="006E33E5" w:rsidP="00EF2D27">
      <w:pPr>
        <w:rPr>
          <w:sz w:val="32"/>
        </w:rPr>
      </w:pPr>
      <w:r>
        <w:rPr>
          <w:sz w:val="32"/>
        </w:rPr>
        <w:tab/>
      </w:r>
    </w:p>
    <w:p w:rsidR="00EF2D27" w:rsidRPr="00EF2D27" w:rsidRDefault="00EF2D27">
      <w:pPr>
        <w:rPr>
          <w:sz w:val="32"/>
        </w:rPr>
      </w:pPr>
      <w:r w:rsidRPr="00EF2D27">
        <w:rPr>
          <w:b/>
          <w:sz w:val="32"/>
          <w:u w:val="single"/>
        </w:rPr>
        <w:t>N.B</w:t>
      </w:r>
      <w:r>
        <w:rPr>
          <w:b/>
          <w:sz w:val="32"/>
          <w:u w:val="single"/>
        </w:rPr>
        <w:t xml:space="preserve">: </w:t>
      </w:r>
      <w:r>
        <w:rPr>
          <w:sz w:val="32"/>
        </w:rPr>
        <w:t>The School’s Resumption date is on the 10</w:t>
      </w:r>
      <w:r w:rsidRPr="00EF2D27">
        <w:rPr>
          <w:sz w:val="32"/>
          <w:vertAlign w:val="superscript"/>
        </w:rPr>
        <w:t>th</w:t>
      </w:r>
      <w:r>
        <w:rPr>
          <w:sz w:val="32"/>
          <w:vertAlign w:val="superscript"/>
        </w:rPr>
        <w:t xml:space="preserve">   </w:t>
      </w:r>
      <w:r>
        <w:rPr>
          <w:sz w:val="32"/>
        </w:rPr>
        <w:t>of September, 2018 {</w:t>
      </w:r>
      <w:proofErr w:type="gramStart"/>
      <w:r>
        <w:rPr>
          <w:sz w:val="32"/>
        </w:rPr>
        <w:t>{ 10</w:t>
      </w:r>
      <w:r w:rsidRPr="00EF2D27">
        <w:rPr>
          <w:sz w:val="32"/>
          <w:vertAlign w:val="superscript"/>
        </w:rPr>
        <w:t>th</w:t>
      </w:r>
      <w:proofErr w:type="gramEnd"/>
      <w:r>
        <w:rPr>
          <w:sz w:val="32"/>
        </w:rPr>
        <w:t xml:space="preserve">/8/2018  }} </w:t>
      </w:r>
    </w:p>
    <w:p w:rsidR="00EF2D27" w:rsidRPr="00EF2D27" w:rsidRDefault="00EF2D27">
      <w:pPr>
        <w:rPr>
          <w:sz w:val="32"/>
        </w:rPr>
      </w:pPr>
      <w:r>
        <w:rPr>
          <w:sz w:val="32"/>
        </w:rPr>
        <w:tab/>
        <w:t xml:space="preserve">The Up – coming summer coaching Kicks off </w:t>
      </w:r>
      <w:proofErr w:type="gramStart"/>
      <w:r>
        <w:rPr>
          <w:sz w:val="32"/>
        </w:rPr>
        <w:t>from</w:t>
      </w:r>
      <w:r w:rsidRPr="00EF2D27">
        <w:rPr>
          <w:b/>
          <w:sz w:val="32"/>
        </w:rPr>
        <w:t xml:space="preserve">  </w:t>
      </w:r>
      <w:r w:rsidR="00884771">
        <w:rPr>
          <w:b/>
          <w:sz w:val="32"/>
        </w:rPr>
        <w:t>23r</w:t>
      </w:r>
      <w:proofErr w:type="gramEnd"/>
      <w:r w:rsidRPr="00EF2D27">
        <w:rPr>
          <w:b/>
          <w:sz w:val="32"/>
        </w:rPr>
        <w:t>/   /2018</w:t>
      </w:r>
      <w:r>
        <w:rPr>
          <w:sz w:val="32"/>
        </w:rPr>
        <w:t xml:space="preserve"> to  </w:t>
      </w:r>
      <w:r w:rsidRPr="00EF2D27">
        <w:rPr>
          <w:b/>
          <w:sz w:val="32"/>
        </w:rPr>
        <w:t xml:space="preserve">  /   /2018</w:t>
      </w:r>
      <w:r>
        <w:rPr>
          <w:sz w:val="32"/>
        </w:rPr>
        <w:t xml:space="preserve">   </w:t>
      </w:r>
    </w:p>
    <w:sectPr w:rsidR="00EF2D27" w:rsidRPr="00EF2D27" w:rsidSect="00091962">
      <w:pgSz w:w="12240" w:h="15840"/>
      <w:pgMar w:top="18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6E33E5"/>
    <w:rsid w:val="00091962"/>
    <w:rsid w:val="00133FE6"/>
    <w:rsid w:val="003A3803"/>
    <w:rsid w:val="006E33E5"/>
    <w:rsid w:val="00764193"/>
    <w:rsid w:val="00867F5B"/>
    <w:rsid w:val="00884771"/>
    <w:rsid w:val="009C08A4"/>
    <w:rsid w:val="00EF2D27"/>
    <w:rsid w:val="00F36ED2"/>
    <w:rsid w:val="00FF7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2018-07-09T10:48:00Z</dcterms:created>
  <dcterms:modified xsi:type="dcterms:W3CDTF">2018-07-11T12:31:00Z</dcterms:modified>
</cp:coreProperties>
</file>