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1. Identify the competition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Who are my main 3 types of competitors (direct, indirect and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Collect the basic information about my competitors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markets do my competitors operate in?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products/services and pricing strategy do my competitors have?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are the weaknesses in my competitors website and how can I improve them?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is the general sentiment to my competitors from customers/users?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2. Analyse the competition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Who is my competitors target audience?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tone of voice and style of language do my competitors use?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What’s the market share of my competitors?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Which marketing channels drive the most traffic for my competitors?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What is my competitors digital marketing strategy?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How much engagement does my competitor content generate?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 create a competitive analysis matrix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d42"/>
          <w:sz w:val="21"/>
          <w:szCs w:val="21"/>
          <w:rtl w:val="0"/>
        </w:rPr>
        <w:t xml:space="preserve">3. Analyse the information</w:t>
      </w:r>
      <w:r w:rsidDel="00000000" w:rsidR="00000000" w:rsidRPr="00000000">
        <w:rPr>
          <w:rFonts w:ascii="Arial Unicode MS" w:cs="Arial Unicode MS" w:eastAsia="Arial Unicode MS" w:hAnsi="Arial Unicode MS"/>
          <w:color w:val="333d42"/>
          <w:sz w:val="21"/>
          <w:szCs w:val="21"/>
          <w:rtl w:val="0"/>
        </w:rPr>
        <w:t xml:space="preserve"> ✅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 use the information I have gathered and categorise it into groups (company, product &amp; pricing, audience, marketing)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 create a mine map to visualise and compare the information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I do a SWOT analysis for my and my competition</w:t>
      </w:r>
    </w:p>
    <w:p w:rsidR="00000000" w:rsidDel="00000000" w:rsidP="00000000" w:rsidRDefault="00000000" w:rsidRPr="00000000" w14:paraId="00000014">
      <w:pPr>
        <w:shd w:fill="ffffff" w:val="clear"/>
        <w:spacing w:before="120" w:lineRule="auto"/>
        <w:rPr>
          <w:rFonts w:ascii="Roboto" w:cs="Roboto" w:eastAsia="Roboto" w:hAnsi="Roboto"/>
          <w:color w:val="333d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33d42"/>
          <w:sz w:val="21"/>
          <w:szCs w:val="21"/>
          <w:rtl w:val="0"/>
        </w:rPr>
        <w:t xml:space="preserve">This checklist allows me to benchmark myself against my main competitors. Implementing any of these steps into your own process could make a world of difference in terms of success.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the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We are going to stick to 3 direct competitors for now (and ask Alex for feedback) since we don’t really have a ton of indirect or replaceable examples. Theater is a tight market.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d4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