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7A076DC7">
                <wp:simplePos x="0" y="0"/>
                <wp:positionH relativeFrom="page">
                  <wp:align>center</wp:align>
                </wp:positionH>
                <wp:positionV relativeFrom="page">
                  <wp:posOffset>0</wp:posOffset>
                </wp:positionV>
                <wp:extent cx="7755890" cy="10233660"/>
                <wp:effectExtent l="0" t="0" r="18415" b="19050"/>
                <wp:wrapNone/>
                <wp:docPr id="1" name="warning-div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5120" cy="10233000"/>
                        </a:xfrm>
                        <a:prstGeom prst="rect">
                          <a:avLst/>
                        </a:prstGeom>
                        <a:solidFill>
                          <a:srgbClr val="2a5696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40"/>
                                <w:szCs w:val="4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77950" cy="1377950"/>
                                  <wp:effectExtent l="0" t="0" r="0" b="0"/>
                                  <wp:docPr id="3" name="Picture 9" descr="http://icons.iconarchive.com/icons/carlosjj/microsoft-office-2013/256/Word-ic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9" descr="http://icons.iconarchive.com/icons/carlosjj/microsoft-office-2013/256/Word-ic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7950" cy="1377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color w:val="D5DCE4" w:themeColor="text2" w:themeTint="33"/>
                                <w:sz w:val="40"/>
                                <w:szCs w:val="4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D5DCE4" w:themeColor="text2" w:themeTint="33"/>
                                <w:sz w:val="40"/>
                                <w:szCs w:val="40"/>
                              </w:rPr>
                              <w:t xml:space="preserve">This document has been created in 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i/>
                                <w:iCs/>
                                <w:color w:val="D5DCE4" w:themeColor="text2" w:themeTint="33"/>
                                <w:sz w:val="40"/>
                                <w:szCs w:val="40"/>
                              </w:rPr>
                              <w:t>previous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color w:val="D5DCE4" w:themeColor="text2" w:themeTint="33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D5DCE4" w:themeColor="text2" w:themeTint="33"/>
                                <w:sz w:val="40"/>
                                <w:szCs w:val="40"/>
                              </w:rPr>
                              <w:t>Microsoft Office version.</w:t>
                            </w:r>
                          </w:p>
                          <w:p>
                            <w:pPr>
                              <w:pStyle w:val="FrameContents"/>
                              <w:spacing w:lineRule="auto" w:line="264"/>
                              <w:jc w:val="center"/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color w:val="ACB9CA" w:themeColor="text2" w:themeTint="66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64"/>
                              <w:ind w:left="706" w:hanging="0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  <w:t xml:space="preserve">In order to display this document correctly, it must be opened in 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bCs/>
                                <w:color w:val="FFFFFF" w:themeTint="66"/>
                                <w:sz w:val="28"/>
                                <w:szCs w:val="28"/>
                              </w:rPr>
                              <w:t>Microsoft Office Word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  <w:t xml:space="preserve"> application, and then: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80" w:leader="none"/>
                              </w:tabs>
                              <w:spacing w:lineRule="auto" w:line="264"/>
                              <w:ind w:left="1170" w:hanging="360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bCs/>
                                <w:color w:val="FFFFFF" w:themeTint="66"/>
                                <w:sz w:val="28"/>
                                <w:szCs w:val="28"/>
                              </w:rPr>
                              <w:t>Enable Editing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  <w:t xml:space="preserve"> button has to be clicked,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80" w:leader="none"/>
                              </w:tabs>
                              <w:spacing w:lineRule="auto" w:line="264"/>
                              <w:ind w:left="1170" w:hanging="360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bCs/>
                                <w:color w:val="FFFFFF" w:themeTint="66"/>
                                <w:sz w:val="28"/>
                                <w:szCs w:val="28"/>
                              </w:rPr>
                              <w:t xml:space="preserve">Enable Content 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  <w:t xml:space="preserve">button has to be clicked. </w:t>
                              <w:tab/>
                            </w:r>
                          </w:p>
                          <w:p>
                            <w:pPr>
                              <w:pStyle w:val="FrameContents"/>
                              <w:spacing w:lineRule="auto" w:line="264"/>
                              <w:ind w:left="706" w:hanging="0"/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color w:val="ACB9CA" w:themeColor="text2" w:themeTint="66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64"/>
                              <w:ind w:left="706" w:hanging="0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  <w:t>Those two buttons will make the Microsoft Office Word convert this document to the newest version.</w:t>
                            </w:r>
                          </w:p>
                          <w:p>
                            <w:pPr>
                              <w:pStyle w:val="FrameContents"/>
                              <w:spacing w:lineRule="auto" w:line="264"/>
                              <w:ind w:left="706" w:hanging="0"/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color w:val="ACB9CA" w:themeColor="text2" w:themeTint="66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709" w:hanging="0"/>
                              <w:jc w:val="center"/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color w:val="ACB9CA" w:themeColor="text2" w:themeTint="66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709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shape_0" ID="warning-div" fillcolor="#2a5696" stroked="t" style="position:absolute;margin-left:0.65pt;margin-top:0pt;width:610.6pt;height:805.7pt;mso-position-horizontal:center;mso-position-horizontal-relative:page;mso-position-vertical-relative:page" wp14:anchorId="7A076DC7">
                <w10:wrap type="square"/>
                <v:fill o:detectmouseclick="t" type="solid" color2="#d5a969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40"/>
                          <w:szCs w:val="4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1377950" cy="1377950"/>
                            <wp:effectExtent l="0" t="0" r="0" b="0"/>
                            <wp:docPr id="4" name="Picture 9" descr="http://icons.iconarchive.com/icons/carlosjj/microsoft-office-2013/256/Word-ic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9" descr="http://icons.iconarchive.com/icons/carlosjj/microsoft-office-2013/256/Word-ic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7950" cy="1377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color w:val="D5DCE4" w:themeColor="text2" w:themeTint="33"/>
                          <w:sz w:val="40"/>
                          <w:szCs w:val="40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color w:val="D5DCE4" w:themeColor="text2" w:themeTint="33"/>
                          <w:sz w:val="40"/>
                          <w:szCs w:val="40"/>
                        </w:rPr>
                        <w:t xml:space="preserve">This document has been created in </w:t>
                      </w:r>
                      <w:r>
                        <w:rPr>
                          <w:rFonts w:ascii="Calibri" w:hAnsi="Calibri" w:asciiTheme="minorHAnsi" w:hAnsiTheme="minorHAnsi"/>
                          <w:i/>
                          <w:iCs/>
                          <w:color w:val="D5DCE4" w:themeColor="text2" w:themeTint="33"/>
                          <w:sz w:val="40"/>
                          <w:szCs w:val="40"/>
                        </w:rPr>
                        <w:t>previous</w:t>
                      </w:r>
                      <w:r>
                        <w:rPr>
                          <w:rFonts w:ascii="Calibri" w:hAnsi="Calibri" w:asciiTheme="minorHAnsi" w:hAnsiTheme="minorHAnsi"/>
                          <w:color w:val="D5DCE4" w:themeColor="text2" w:themeTint="33"/>
                          <w:sz w:val="40"/>
                          <w:szCs w:val="4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color w:val="D5DCE4" w:themeColor="text2" w:themeTint="33"/>
                          <w:sz w:val="40"/>
                          <w:szCs w:val="40"/>
                        </w:rPr>
                        <w:t>Microsoft Office version.</w:t>
                      </w:r>
                    </w:p>
                    <w:p>
                      <w:pPr>
                        <w:pStyle w:val="FrameContents"/>
                        <w:spacing w:lineRule="auto" w:line="264"/>
                        <w:jc w:val="center"/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color w:val="ACB9CA" w:themeColor="text2" w:themeTint="66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spacing w:lineRule="auto" w:line="264"/>
                        <w:ind w:left="706" w:hanging="0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  <w:t xml:space="preserve">In order to display this document correctly, it must be opened in </w:t>
                      </w:r>
                      <w:r>
                        <w:rPr>
                          <w:rFonts w:ascii="Calibri" w:hAnsi="Calibri" w:asciiTheme="minorHAnsi" w:hAnsiTheme="minorHAnsi"/>
                          <w:b/>
                          <w:bCs/>
                          <w:color w:val="FFFFFF" w:themeTint="66"/>
                          <w:sz w:val="28"/>
                          <w:szCs w:val="28"/>
                        </w:rPr>
                        <w:t>Microsoft Office Word</w:t>
                      </w:r>
                      <w:r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  <w:t xml:space="preserve"> application, and then: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8280" w:leader="none"/>
                        </w:tabs>
                        <w:spacing w:lineRule="auto" w:line="264"/>
                        <w:ind w:left="1170" w:hanging="360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bCs/>
                          <w:color w:val="FFFFFF" w:themeTint="66"/>
                          <w:sz w:val="28"/>
                          <w:szCs w:val="28"/>
                        </w:rPr>
                        <w:t>Enable Editing</w:t>
                      </w:r>
                      <w:r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  <w:t xml:space="preserve"> button has to be clicked,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8280" w:leader="none"/>
                        </w:tabs>
                        <w:spacing w:lineRule="auto" w:line="264"/>
                        <w:ind w:left="1170" w:hanging="360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bCs/>
                          <w:color w:val="FFFFFF" w:themeTint="66"/>
                          <w:sz w:val="28"/>
                          <w:szCs w:val="28"/>
                        </w:rPr>
                        <w:t xml:space="preserve">Enable Content </w:t>
                      </w:r>
                      <w:r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  <w:t xml:space="preserve">button has to be clicked. </w:t>
                        <w:tab/>
                      </w:r>
                    </w:p>
                    <w:p>
                      <w:pPr>
                        <w:pStyle w:val="FrameContents"/>
                        <w:spacing w:lineRule="auto" w:line="264"/>
                        <w:ind w:left="706" w:hanging="0"/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color w:val="ACB9CA" w:themeColor="text2" w:themeTint="66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64"/>
                        <w:ind w:left="706" w:hanging="0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  <w:t>Those two buttons will make the Microsoft Office Word convert this document to the newest version.</w:t>
                      </w:r>
                    </w:p>
                    <w:p>
                      <w:pPr>
                        <w:pStyle w:val="FrameContents"/>
                        <w:spacing w:lineRule="auto" w:line="264"/>
                        <w:ind w:left="706" w:hanging="0"/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color w:val="ACB9CA" w:themeColor="text2" w:themeTint="66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ind w:left="709" w:hanging="0"/>
                        <w:jc w:val="center"/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color w:val="ACB9CA" w:themeColor="text2" w:themeTint="66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ind w:left="709" w:hanging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6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6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59a4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Droid Sans Fallback" w:cs="DejaVu Sans"/>
      <w:color w:val="00000A"/>
      <w:sz w:val="24"/>
      <w:szCs w:val="24"/>
      <w:lang w:val="pl-PL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Calibri" w:hAnsi="Calibri" w:cs="Symbol"/>
      <w:sz w:val="28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  <w:sz w:val="28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159a4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>
  <Template>Normal.dotm</Template>
  <TotalTime>7</TotalTime>
  <Application>LibreOffice/5.3.6.1$Linux_X86_64 LibreOffice_project/30$Build-1</Application>
  <Pages>1</Pages>
  <Words>60</Words>
  <Characters>305</Characters>
  <CharactersWithSpaces>360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2017-03-25T18:24:00Z</dcterms:created>
  <dc:creator/>
  <dc:description/>
  <dc:language>en-US</dc:language>
  <cp:lastModifiedBy/>
  <dcterms:modified xsi:type="dcterms:W3CDTF">2017-05-09T19:53:53Z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